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9B9E71" w14:textId="6CBDADE6" w:rsidR="007573D7" w:rsidRPr="00C60E46" w:rsidRDefault="007573D7" w:rsidP="00C86239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hAnsi="Arial" w:cs="Arial"/>
          <w:b/>
          <w:bCs/>
          <w:sz w:val="18"/>
          <w:szCs w:val="18"/>
        </w:rPr>
      </w:pPr>
      <w:r w:rsidRPr="00C60E46">
        <w:rPr>
          <w:rFonts w:ascii="Arial" w:hAnsi="Arial" w:cs="Arial"/>
          <w:b/>
          <w:bCs/>
          <w:sz w:val="18"/>
          <w:szCs w:val="18"/>
        </w:rPr>
        <w:t>Statistical</w:t>
      </w:r>
      <w:r w:rsidRPr="00C60E46">
        <w:rPr>
          <w:rFonts w:ascii="Arial" w:hAnsi="Arial" w:cs="Arial"/>
          <w:b/>
          <w:bCs/>
          <w:spacing w:val="-12"/>
          <w:sz w:val="18"/>
          <w:szCs w:val="18"/>
        </w:rPr>
        <w:t xml:space="preserve"> </w:t>
      </w:r>
      <w:r w:rsidRPr="00C60E46">
        <w:rPr>
          <w:rFonts w:ascii="Arial" w:hAnsi="Arial" w:cs="Arial"/>
          <w:b/>
          <w:bCs/>
          <w:sz w:val="18"/>
          <w:szCs w:val="18"/>
        </w:rPr>
        <w:t xml:space="preserve">Analyses </w:t>
      </w:r>
      <w:r w:rsidR="008F058B" w:rsidRPr="00C60E46">
        <w:rPr>
          <w:rFonts w:ascii="Arial" w:hAnsi="Arial" w:cs="Arial"/>
          <w:b/>
          <w:bCs/>
          <w:sz w:val="18"/>
          <w:szCs w:val="18"/>
        </w:rPr>
        <w:t>1</w:t>
      </w:r>
      <w:r w:rsidRPr="00C60E46">
        <w:rPr>
          <w:rFonts w:ascii="Arial" w:hAnsi="Arial" w:cs="Arial"/>
          <w:b/>
          <w:bCs/>
          <w:sz w:val="18"/>
          <w:szCs w:val="18"/>
        </w:rPr>
        <w:t xml:space="preserve"> for</w:t>
      </w:r>
      <w:r w:rsidRPr="00C60E46">
        <w:rPr>
          <w:rFonts w:ascii="Arial" w:hAnsi="Arial" w:cs="Arial"/>
          <w:b/>
          <w:bCs/>
          <w:spacing w:val="-2"/>
          <w:sz w:val="18"/>
          <w:szCs w:val="18"/>
        </w:rPr>
        <w:t xml:space="preserve"> </w:t>
      </w:r>
      <w:r w:rsidR="00AE7DF6" w:rsidRPr="00AE7DF6">
        <w:rPr>
          <w:rFonts w:ascii="Arial" w:hAnsi="Arial" w:cs="Arial"/>
          <w:b/>
          <w:bCs/>
          <w:spacing w:val="-2"/>
          <w:sz w:val="18"/>
          <w:szCs w:val="18"/>
        </w:rPr>
        <w:t xml:space="preserve">Area </w:t>
      </w:r>
      <w:proofErr w:type="gramStart"/>
      <w:r w:rsidR="00AE7DF6" w:rsidRPr="00AE7DF6">
        <w:rPr>
          <w:rFonts w:ascii="Arial" w:hAnsi="Arial" w:cs="Arial"/>
          <w:b/>
          <w:bCs/>
          <w:spacing w:val="-2"/>
          <w:sz w:val="18"/>
          <w:szCs w:val="18"/>
        </w:rPr>
        <w:t>Under</w:t>
      </w:r>
      <w:proofErr w:type="gramEnd"/>
      <w:r w:rsidR="00AE7DF6" w:rsidRPr="00AE7DF6">
        <w:rPr>
          <w:rFonts w:ascii="Arial" w:hAnsi="Arial" w:cs="Arial"/>
          <w:b/>
          <w:bCs/>
          <w:spacing w:val="-2"/>
          <w:sz w:val="18"/>
          <w:szCs w:val="18"/>
        </w:rPr>
        <w:t xml:space="preserve"> the Concentration Versus Time Curve From Zero to Infinity Divided by Dose (AUC</w:t>
      </w:r>
      <w:r w:rsidR="005975EF">
        <w:rPr>
          <w:rFonts w:ascii="Arial" w:hAnsi="Arial" w:cs="Arial"/>
          <w:b/>
          <w:bCs/>
          <w:spacing w:val="-2"/>
          <w:sz w:val="18"/>
          <w:szCs w:val="18"/>
        </w:rPr>
        <w:t>/D)</w:t>
      </w:r>
      <w:r w:rsidR="008C4AB7">
        <w:rPr>
          <w:rFonts w:ascii="Arial" w:hAnsi="Arial" w:cs="Arial"/>
          <w:b/>
          <w:bCs/>
          <w:spacing w:val="-2"/>
          <w:sz w:val="18"/>
          <w:szCs w:val="18"/>
        </w:rPr>
        <w:t xml:space="preserve"> of Analyte</w:t>
      </w:r>
      <w:r w:rsidR="00AE7DF6" w:rsidRPr="00AE7DF6">
        <w:rPr>
          <w:rFonts w:ascii="Arial" w:hAnsi="Arial" w:cs="Arial"/>
          <w:b/>
          <w:bCs/>
          <w:spacing w:val="-2"/>
          <w:sz w:val="18"/>
          <w:szCs w:val="18"/>
        </w:rPr>
        <w:t xml:space="preserve"> M1 (BAY60-4552) After a Single Dose</w:t>
      </w:r>
      <w:r w:rsidR="005975EF">
        <w:rPr>
          <w:rFonts w:ascii="Arial" w:hAnsi="Arial" w:cs="Arial"/>
          <w:b/>
          <w:bCs/>
          <w:spacing w:val="-2"/>
          <w:sz w:val="18"/>
          <w:szCs w:val="18"/>
        </w:rPr>
        <w:t xml:space="preserve"> of Riociguat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0"/>
        <w:gridCol w:w="20"/>
        <w:gridCol w:w="823"/>
        <w:gridCol w:w="3785"/>
        <w:gridCol w:w="720"/>
        <w:gridCol w:w="139"/>
        <w:gridCol w:w="124"/>
        <w:gridCol w:w="1587"/>
        <w:gridCol w:w="162"/>
        <w:gridCol w:w="143"/>
        <w:gridCol w:w="1151"/>
        <w:gridCol w:w="1297"/>
        <w:gridCol w:w="1150"/>
        <w:gridCol w:w="1564"/>
        <w:gridCol w:w="20"/>
      </w:tblGrid>
      <w:tr w:rsidR="00AC227E" w:rsidRPr="00C60E46" w14:paraId="62D73DA5" w14:textId="77777777" w:rsidTr="002E7805">
        <w:trPr>
          <w:gridAfter w:val="1"/>
          <w:wAfter w:w="20" w:type="dxa"/>
          <w:trHeight w:hRule="exact" w:val="966"/>
          <w:jc w:val="center"/>
        </w:trPr>
        <w:tc>
          <w:tcPr>
            <w:tcW w:w="2600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6E1A3B53" w14:textId="77777777" w:rsidR="00AC227E" w:rsidRPr="00C60E46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F62DD1A" w14:textId="77777777" w:rsidR="00AC227E" w:rsidRPr="00C60E46" w:rsidRDefault="00AC227E" w:rsidP="0023073D">
            <w:pPr>
              <w:widowControl w:val="0"/>
              <w:autoSpaceDE w:val="0"/>
              <w:autoSpaceDN w:val="0"/>
              <w:adjustRightInd w:val="0"/>
              <w:spacing w:before="12"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EC93BB0" w14:textId="77777777" w:rsidR="00AC227E" w:rsidRPr="00C60E46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sis title</w:t>
            </w:r>
          </w:p>
        </w:tc>
        <w:tc>
          <w:tcPr>
            <w:tcW w:w="5611" w:type="dxa"/>
            <w:gridSpan w:val="6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03918C" w14:textId="53523CB2" w:rsidR="00AC227E" w:rsidRPr="00C60E46" w:rsidRDefault="008F058B" w:rsidP="00AE7D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sz w:val="18"/>
                <w:szCs w:val="18"/>
              </w:rPr>
              <w:t xml:space="preserve">Statistical analysis 1- </w:t>
            </w:r>
            <w:r w:rsidR="004974AC" w:rsidRPr="004974AC">
              <w:rPr>
                <w:rFonts w:ascii="Arial" w:hAnsi="Arial" w:cs="Arial"/>
                <w:sz w:val="18"/>
                <w:szCs w:val="18"/>
              </w:rPr>
              <w:t>Analyte M1 (BAY60-4552)</w:t>
            </w:r>
            <w:r w:rsidR="00501647">
              <w:rPr>
                <w:rFonts w:ascii="Arial" w:hAnsi="Arial" w:cs="Arial"/>
                <w:sz w:val="18"/>
                <w:szCs w:val="18"/>
              </w:rPr>
              <w:t>: Treatment A/E</w:t>
            </w:r>
          </w:p>
        </w:tc>
        <w:tc>
          <w:tcPr>
            <w:tcW w:w="1587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78F3940D" w14:textId="77777777" w:rsidR="00AC227E" w:rsidRPr="00C60E46" w:rsidRDefault="00AC227E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Analysis</w:t>
            </w:r>
          </w:p>
          <w:p w14:paraId="3383C204" w14:textId="77777777" w:rsidR="00AC227E" w:rsidRPr="00C60E46" w:rsidRDefault="00AC22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5467" w:type="dxa"/>
            <w:gridSpan w:val="6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eastAsia="Arial Unicode MS" w:hAnsi="Arial" w:cs="Arial"/>
                <w:sz w:val="18"/>
                <w:szCs w:val="18"/>
              </w:rPr>
              <w:tag w:val="Other"/>
              <w:id w:val="-58557022"/>
              <w:placeholder>
                <w:docPart w:val="DefaultPlaceholder_1082065159"/>
              </w:placeholder>
              <w:dropDownList>
                <w:listItem w:value="Choose an item."/>
                <w:listItem w:displayText="Non-Inferiority" w:value="Non-Inferiority"/>
                <w:listItem w:displayText="Equivalence" w:value="Equivalence"/>
                <w:listItem w:displayText="Superiority" w:value="Superiority"/>
                <w:listItem w:displayText="Other" w:value="Other"/>
              </w:dropDownList>
            </w:sdtPr>
            <w:sdtEndPr/>
            <w:sdtContent>
              <w:p w14:paraId="60B6E0B4" w14:textId="77777777" w:rsidR="00F142F3" w:rsidRPr="00C60E46" w:rsidRDefault="00AE7DF6" w:rsidP="008E4B6A">
                <w:pPr>
                  <w:widowControl w:val="0"/>
                  <w:tabs>
                    <w:tab w:val="left" w:pos="2074"/>
                  </w:tabs>
                  <w:autoSpaceDE w:val="0"/>
                  <w:autoSpaceDN w:val="0"/>
                  <w:adjustRightInd w:val="0"/>
                  <w:spacing w:after="0" w:line="278" w:lineRule="exact"/>
                  <w:ind w:left="97" w:right="-20"/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 Unicode MS" w:hAnsi="Arial" w:cs="Arial"/>
                    <w:sz w:val="18"/>
                    <w:szCs w:val="18"/>
                  </w:rPr>
                  <w:t>Other</w:t>
                </w:r>
              </w:p>
            </w:sdtContent>
          </w:sdt>
        </w:tc>
      </w:tr>
      <w:tr w:rsidR="00AC227E" w:rsidRPr="00C60E46" w14:paraId="04D60AA0" w14:textId="77777777" w:rsidTr="002E7805">
        <w:trPr>
          <w:gridAfter w:val="1"/>
          <w:wAfter w:w="20" w:type="dxa"/>
          <w:trHeight w:hRule="exact" w:val="903"/>
          <w:jc w:val="center"/>
        </w:trPr>
        <w:tc>
          <w:tcPr>
            <w:tcW w:w="2600" w:type="dxa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7664BE20" w14:textId="77777777" w:rsidR="00AC227E" w:rsidRPr="00C60E46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11" w:type="dxa"/>
            <w:gridSpan w:val="6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DED401" w14:textId="77777777" w:rsidR="00AC227E" w:rsidRPr="00C60E46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2C77DFF0" w14:textId="77777777" w:rsidR="00AC227E" w:rsidRPr="00C60E46" w:rsidRDefault="00AC227E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Comment</w:t>
            </w:r>
          </w:p>
        </w:tc>
        <w:tc>
          <w:tcPr>
            <w:tcW w:w="54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D6CF29" w14:textId="4427B137" w:rsidR="00AC227E" w:rsidRPr="00C60E46" w:rsidRDefault="007105AB" w:rsidP="003F4FB1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8C5F5C">
              <w:rPr>
                <w:rFonts w:ascii="Arial" w:hAnsi="Arial" w:cs="Arial"/>
                <w:sz w:val="18"/>
                <w:szCs w:val="18"/>
              </w:rPr>
              <w:t>Bioavailability</w:t>
            </w:r>
          </w:p>
        </w:tc>
      </w:tr>
      <w:tr w:rsidR="00AC227E" w:rsidRPr="00C60E46" w14:paraId="598F8A6D" w14:textId="77777777" w:rsidTr="007A32E9">
        <w:trPr>
          <w:gridAfter w:val="1"/>
          <w:wAfter w:w="20" w:type="dxa"/>
          <w:trHeight w:hRule="exact" w:val="758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22624E7B" w14:textId="77777777" w:rsidR="00AC227E" w:rsidRPr="00C60E46" w:rsidRDefault="00AC227E" w:rsidP="0023073D">
            <w:pPr>
              <w:widowControl w:val="0"/>
              <w:autoSpaceDE w:val="0"/>
              <w:autoSpaceDN w:val="0"/>
              <w:adjustRightInd w:val="0"/>
              <w:spacing w:before="1" w:after="0" w:line="230" w:lineRule="exact"/>
              <w:ind w:right="4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sis description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697A8F" w14:textId="416BEB20" w:rsidR="00AC227E" w:rsidRPr="00C60E46" w:rsidRDefault="008F058B" w:rsidP="00221E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E7DF6" w:rsidRPr="00AE7DF6">
              <w:rPr>
                <w:rFonts w:ascii="Arial" w:hAnsi="Arial" w:cs="Arial"/>
                <w:sz w:val="18"/>
                <w:szCs w:val="18"/>
              </w:rPr>
              <w:t xml:space="preserve">To compare PK between treatments, the logarithms of these PK characteristics were analyzed using ANOVA including sequence, subject (sequence), period, and treatment effects. Based on these analyses point, estimates and 90% </w:t>
            </w:r>
            <w:r w:rsidR="00221EDF">
              <w:rPr>
                <w:rFonts w:ascii="Arial" w:hAnsi="Arial" w:cs="Arial"/>
                <w:sz w:val="18"/>
                <w:szCs w:val="18"/>
              </w:rPr>
              <w:t>CI</w:t>
            </w:r>
            <w:r w:rsidR="00AE7DF6" w:rsidRPr="00AE7DF6">
              <w:rPr>
                <w:rFonts w:ascii="Arial" w:hAnsi="Arial" w:cs="Arial"/>
                <w:sz w:val="18"/>
                <w:szCs w:val="18"/>
              </w:rPr>
              <w:t xml:space="preserve"> for the treatment ratios were calculated by re-transformation of the logarithmic results given by the ANOVA.</w:t>
            </w:r>
          </w:p>
        </w:tc>
      </w:tr>
      <w:tr w:rsidR="004A02FE" w:rsidRPr="00C60E46" w14:paraId="13A61932" w14:textId="77777777" w:rsidTr="006233F3">
        <w:trPr>
          <w:gridAfter w:val="1"/>
          <w:wAfter w:w="20" w:type="dxa"/>
          <w:trHeight w:hRule="exact" w:val="90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72BE6690" w14:textId="77777777" w:rsidR="004A02FE" w:rsidRPr="00C60E46" w:rsidRDefault="004A02FE" w:rsidP="0023073D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Co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pari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g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roups or subject analysis sets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71A2E5" w14:textId="77777777" w:rsidR="00501647" w:rsidRDefault="00501647" w:rsidP="006233F3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501647">
              <w:rPr>
                <w:rFonts w:ascii="Arial" w:hAnsi="Arial" w:cs="Arial"/>
                <w:sz w:val="18"/>
                <w:szCs w:val="18"/>
              </w:rPr>
              <w:t xml:space="preserve">Riociguat (BAY63-2521) 2.4 mg suspension, fasted </w:t>
            </w:r>
          </w:p>
          <w:p w14:paraId="5B82D2FA" w14:textId="77777777" w:rsidR="006233F3" w:rsidRPr="00C60E46" w:rsidRDefault="006233F3" w:rsidP="006233F3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sz w:val="18"/>
                <w:szCs w:val="18"/>
              </w:rPr>
              <w:t>versus</w:t>
            </w:r>
          </w:p>
          <w:p w14:paraId="44E4ABF8" w14:textId="77777777" w:rsidR="004A02FE" w:rsidRPr="00C60E46" w:rsidRDefault="00501647" w:rsidP="00B13C1C">
            <w:pPr>
              <w:widowControl w:val="0"/>
              <w:tabs>
                <w:tab w:val="left" w:pos="5000"/>
              </w:tabs>
              <w:autoSpaceDE w:val="0"/>
              <w:autoSpaceDN w:val="0"/>
              <w:adjustRightInd w:val="0"/>
              <w:spacing w:after="0" w:line="30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365582">
              <w:rPr>
                <w:rFonts w:ascii="Arial" w:hAnsi="Arial" w:cs="Arial"/>
                <w:sz w:val="18"/>
                <w:szCs w:val="18"/>
              </w:rPr>
              <w:t>Riociguat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65582">
              <w:rPr>
                <w:rFonts w:ascii="Arial" w:hAnsi="Arial" w:cs="Arial"/>
                <w:sz w:val="18"/>
                <w:szCs w:val="18"/>
              </w:rPr>
              <w:t>(BAY63-2521)</w:t>
            </w:r>
            <w:r>
              <w:rPr>
                <w:rFonts w:ascii="Arial" w:hAnsi="Arial" w:cs="Arial"/>
                <w:sz w:val="18"/>
                <w:szCs w:val="18"/>
              </w:rPr>
              <w:t xml:space="preserve">1 </w:t>
            </w:r>
            <w:r w:rsidRPr="00365582">
              <w:rPr>
                <w:rFonts w:ascii="Arial" w:hAnsi="Arial" w:cs="Arial"/>
                <w:sz w:val="18"/>
                <w:szCs w:val="18"/>
              </w:rPr>
              <w:t>mg</w:t>
            </w:r>
            <w:r>
              <w:rPr>
                <w:rFonts w:ascii="Arial" w:hAnsi="Arial" w:cs="Arial"/>
                <w:sz w:val="18"/>
                <w:szCs w:val="18"/>
              </w:rPr>
              <w:t xml:space="preserve"> IR tablet</w:t>
            </w:r>
            <w:r w:rsidRPr="00365582">
              <w:rPr>
                <w:rFonts w:ascii="Arial" w:hAnsi="Arial" w:cs="Arial"/>
                <w:sz w:val="18"/>
                <w:szCs w:val="18"/>
              </w:rPr>
              <w:t>, fasted</w:t>
            </w:r>
          </w:p>
        </w:tc>
      </w:tr>
      <w:tr w:rsidR="00AC227E" w:rsidRPr="00C60E46" w14:paraId="55F2E7E8" w14:textId="77777777" w:rsidTr="002E7805">
        <w:trPr>
          <w:gridAfter w:val="1"/>
          <w:wAfter w:w="20" w:type="dxa"/>
          <w:trHeight w:hRule="exact" w:val="54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66214D4E" w14:textId="77777777" w:rsidR="00AC227E" w:rsidRPr="00C60E46" w:rsidRDefault="00AC227E" w:rsidP="0023073D">
            <w:pPr>
              <w:widowControl w:val="0"/>
              <w:autoSpaceDE w:val="0"/>
              <w:autoSpaceDN w:val="0"/>
              <w:adjustRightInd w:val="0"/>
              <w:spacing w:before="39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Number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of 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su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bjects</w:t>
            </w:r>
            <w:r w:rsidR="001214C6"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in this analysis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9FA7BE" w14:textId="77777777" w:rsidR="00AC227E" w:rsidRPr="00C60E46" w:rsidRDefault="008F058B" w:rsidP="00AE7DF6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sz w:val="18"/>
                <w:szCs w:val="18"/>
              </w:rPr>
              <w:t>29</w:t>
            </w:r>
          </w:p>
        </w:tc>
      </w:tr>
      <w:tr w:rsidR="00AC227E" w:rsidRPr="00C60E46" w14:paraId="2D100D82" w14:textId="77777777" w:rsidTr="002E7805">
        <w:trPr>
          <w:gridAfter w:val="1"/>
          <w:wAfter w:w="20" w:type="dxa"/>
          <w:trHeight w:hRule="exact" w:val="490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62B79ED9" w14:textId="77777777" w:rsidR="00AC227E" w:rsidRPr="00C60E46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alysis 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pec</w:t>
            </w:r>
            <w:r w:rsidRPr="00C60E46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ficat</w:t>
            </w:r>
            <w:r w:rsidRPr="00C60E46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id w:val="-727835304"/>
              <w:placeholder>
                <w:docPart w:val="DefaultPlaceholder_1082065159"/>
              </w:placeholder>
              <w:dropDownList>
                <w:listItem w:value="Choose an item."/>
                <w:listItem w:displayText="Pre-specified" w:value="Pre-specified"/>
                <w:listItem w:displayText="Post hoc" w:value="Post hoc"/>
              </w:dropDownList>
            </w:sdtPr>
            <w:sdtEndPr/>
            <w:sdtContent>
              <w:p w14:paraId="3955D66E" w14:textId="77777777" w:rsidR="00AC227E" w:rsidRPr="00C60E46" w:rsidRDefault="008F058B" w:rsidP="0023073D">
                <w:pPr>
                  <w:widowControl w:val="0"/>
                  <w:tabs>
                    <w:tab w:val="left" w:pos="1380"/>
                    <w:tab w:val="left" w:pos="2780"/>
                  </w:tabs>
                  <w:autoSpaceDE w:val="0"/>
                  <w:autoSpaceDN w:val="0"/>
                  <w:adjustRightInd w:val="0"/>
                  <w:spacing w:after="0" w:line="226" w:lineRule="exact"/>
                  <w:ind w:left="97" w:right="-20"/>
                  <w:jc w:val="center"/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</w:pPr>
                <w:r w:rsidRPr="00C60E46"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  <w:t>Pre-specified</w:t>
                </w:r>
              </w:p>
            </w:sdtContent>
          </w:sdt>
        </w:tc>
      </w:tr>
      <w:tr w:rsidR="002A1F73" w:rsidRPr="00C60E46" w14:paraId="2DEAB304" w14:textId="77777777" w:rsidTr="002E7805">
        <w:tblPrEx>
          <w:tblLook w:val="04A0" w:firstRow="1" w:lastRow="0" w:firstColumn="1" w:lastColumn="0" w:noHBand="0" w:noVBand="1"/>
        </w:tblPrEx>
        <w:trPr>
          <w:trHeight w:val="537"/>
          <w:jc w:val="center"/>
        </w:trPr>
        <w:tc>
          <w:tcPr>
            <w:tcW w:w="15285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14:paraId="5BE2FC02" w14:textId="77777777" w:rsidR="002A1F73" w:rsidRPr="00C60E46" w:rsidRDefault="002A1F73" w:rsidP="0023073D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6550" w:right="653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Paramet</w:t>
            </w:r>
            <w:r w:rsidRPr="00C60E46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r</w:t>
            </w:r>
            <w:r w:rsidRPr="00C60E46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w w:val="99"/>
                <w:sz w:val="18"/>
                <w:szCs w:val="18"/>
              </w:rPr>
              <w:t>Estimate</w:t>
            </w:r>
          </w:p>
        </w:tc>
      </w:tr>
      <w:tr w:rsidR="001D0689" w:rsidRPr="00C60E46" w14:paraId="652D7A4A" w14:textId="77777777" w:rsidTr="002E7805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1FE27593" w14:textId="77777777" w:rsidR="001D0689" w:rsidRPr="00C60E46" w:rsidRDefault="001D0689" w:rsidP="002307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1" w:right="-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4DC54911" w14:textId="77777777" w:rsidR="001D0689" w:rsidRPr="00C60E46" w:rsidRDefault="001D0689" w:rsidP="00F31A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Paramet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  <w:r w:rsidRPr="00C60E46">
              <w:rPr>
                <w:rFonts w:ascii="Arial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90E1A7" w14:textId="77777777" w:rsidR="001D0689" w:rsidRPr="00C60E46" w:rsidRDefault="00221EDF" w:rsidP="00EC458E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2000795783"/>
                <w:placeholder>
                  <w:docPart w:val="E83FE87522D64AD5BA466BE04605708E"/>
                </w:placeholder>
                <w:dropDownList>
                  <w:listItem w:value="Choose an item."/>
                  <w:listItem w:displayText="Cox Proportional Hazard" w:value="Cox Proportional Hazard"/>
                  <w:listItem w:displayText="Hazard Ratio(HR)" w:value="Hazard Ratio(HR)"/>
                  <w:listItem w:displayText="Hazard Ratio Log, Mean Difference (Final Values)" w:value="Hazard Ratio Log, Mean Difference (Final Values)"/>
                  <w:listItem w:displayText="Mean Difference (Net)" w:value="Mean Difference (Net)"/>
                  <w:listItem w:displayText="Median Difference (Final Values)" w:value="Median Difference (Final Values)"/>
                  <w:listItem w:displayText="Median Difference (Net)" w:value="Median Difference (Net)"/>
                  <w:listItem w:displayText="Odds Ratio (OR)" w:value="Odds Ratio (OR)"/>
                  <w:listItem w:displayText="Odds Ratio log" w:value="Odds Ratio log"/>
                  <w:listItem w:displayText="Risk Difference (RD)" w:value="Risk Difference (RD)"/>
                  <w:listItem w:displayText="Risk Ratio (RR)" w:value="Risk Ratio (RR)"/>
                  <w:listItem w:displayText="Risk Ratio log" w:value="Risk Ratio log"/>
                  <w:listItem w:displayText="Slope" w:value="Slope"/>
                  <w:listItem w:displayText="Other effect estimate:    " w:value="Other effect estimate:    "/>
                </w:dropDownList>
              </w:sdtPr>
              <w:sdtEndPr/>
              <w:sdtContent>
                <w:r w:rsidR="009D0289">
                  <w:rPr>
                    <w:rFonts w:ascii="Arial" w:hAnsi="Arial" w:cs="Arial"/>
                    <w:sz w:val="18"/>
                    <w:szCs w:val="18"/>
                  </w:rPr>
                  <w:t xml:space="preserve">Other effect estimate:    </w:t>
                </w:r>
              </w:sdtContent>
            </w:sdt>
            <w:r w:rsidR="002A5641" w:rsidRPr="00C60E46">
              <w:rPr>
                <w:rFonts w:ascii="Arial" w:hAnsi="Arial" w:cs="Arial"/>
                <w:sz w:val="18"/>
                <w:szCs w:val="18"/>
              </w:rPr>
              <w:tab/>
            </w:r>
            <w:r w:rsidR="00501647">
              <w:rPr>
                <w:rFonts w:ascii="Arial" w:hAnsi="Arial" w:cs="Arial"/>
                <w:sz w:val="18"/>
                <w:szCs w:val="18"/>
              </w:rPr>
              <w:t>Geometric least square mean</w:t>
            </w:r>
          </w:p>
        </w:tc>
      </w:tr>
      <w:tr w:rsidR="001D0689" w:rsidRPr="00C60E46" w14:paraId="0AE5CC68" w14:textId="77777777" w:rsidTr="002E7805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1CB952AF" w14:textId="77777777" w:rsidR="00AB1E26" w:rsidRPr="00C60E46" w:rsidRDefault="00AB1E26" w:rsidP="0023073D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b/>
                <w:bCs/>
                <w:sz w:val="18"/>
                <w:szCs w:val="18"/>
              </w:rPr>
            </w:pPr>
          </w:p>
          <w:p w14:paraId="0CA5C956" w14:textId="77777777" w:rsidR="001D0689" w:rsidRPr="00C60E46" w:rsidRDefault="001D0689" w:rsidP="0023073D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Po</w:t>
            </w:r>
            <w:r w:rsidRPr="00C60E46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nt</w:t>
            </w:r>
            <w:r w:rsidRPr="00C60E46">
              <w:rPr>
                <w:rFonts w:ascii="Arial" w:eastAsia="SimSun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</w:t>
            </w:r>
            <w:r w:rsidRPr="00C60E46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mate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299FD7" w14:textId="77777777" w:rsidR="001D0689" w:rsidRPr="00C60E46" w:rsidRDefault="008F058B" w:rsidP="000D7E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  <w:r w:rsidR="00081BF9" w:rsidRPr="00C60E46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  <w:r w:rsidR="004974AC" w:rsidRPr="004974AC">
              <w:rPr>
                <w:rFonts w:ascii="Arial" w:eastAsia="SimSun" w:hAnsi="Arial" w:cs="Arial"/>
                <w:sz w:val="18"/>
                <w:szCs w:val="18"/>
              </w:rPr>
              <w:t>0.9700</w:t>
            </w:r>
          </w:p>
        </w:tc>
      </w:tr>
      <w:tr w:rsidR="001D0689" w:rsidRPr="00C60E46" w14:paraId="3F41F84D" w14:textId="77777777" w:rsidTr="002E7805">
        <w:tblPrEx>
          <w:tblLook w:val="04A0" w:firstRow="1" w:lastRow="0" w:firstColumn="1" w:lastColumn="0" w:noHBand="0" w:noVBand="1"/>
        </w:tblPrEx>
        <w:trPr>
          <w:trHeight w:hRule="exact" w:val="574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14:paraId="2CDF6855" w14:textId="77777777" w:rsidR="001D0689" w:rsidRPr="00C60E46" w:rsidRDefault="001D0689" w:rsidP="0023073D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53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Confidence interv</w:t>
            </w:r>
            <w:r w:rsidRPr="00C60E46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a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11B24159" w14:textId="77777777" w:rsidR="001D0689" w:rsidRPr="00C60E46" w:rsidRDefault="001D0689" w:rsidP="001D0689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Le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808214292"/>
            <w:placeholder>
              <w:docPart w:val="CDBFCC5F8FBD49EF984EAFFE23C4088F"/>
            </w:placeholder>
            <w:comboBox>
              <w:listItem w:value="Choose an item."/>
              <w:listItem w:displayText="95%" w:value="95%"/>
              <w:listItem w:displayText="90%" w:value="90%"/>
              <w:listItem w:displayText="Other:   %" w:value="Other:   %"/>
            </w:comboBox>
          </w:sdtPr>
          <w:sdtEndPr/>
          <w:sdtContent>
            <w:tc>
              <w:tcPr>
                <w:tcW w:w="378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hideMark/>
              </w:tcPr>
              <w:p w14:paraId="7E81BD35" w14:textId="77777777" w:rsidR="001D0689" w:rsidRPr="00C60E46" w:rsidRDefault="009D0289" w:rsidP="001D0689">
                <w:pPr>
                  <w:widowControl w:val="0"/>
                  <w:tabs>
                    <w:tab w:val="left" w:pos="1000"/>
                    <w:tab w:val="left" w:pos="2060"/>
                    <w:tab w:val="left" w:pos="3280"/>
                  </w:tabs>
                  <w:autoSpaceDE w:val="0"/>
                  <w:autoSpaceDN w:val="0"/>
                  <w:adjustRightInd w:val="0"/>
                  <w:spacing w:after="0" w:line="276" w:lineRule="exact"/>
                  <w:ind w:left="97"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>
                  <w:rPr>
                    <w:rFonts w:ascii="Arial" w:eastAsia="SimSun" w:hAnsi="Arial" w:cs="Arial"/>
                    <w:sz w:val="18"/>
                    <w:szCs w:val="18"/>
                  </w:rPr>
                  <w:t>90%</w:t>
                </w:r>
              </w:p>
            </w:tc>
          </w:sdtContent>
        </w:sdt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52449E34" w14:textId="77777777" w:rsidR="001D0689" w:rsidRPr="00C60E46" w:rsidRDefault="001D0689" w:rsidP="001D0689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S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s</w:t>
            </w:r>
          </w:p>
        </w:tc>
        <w:tc>
          <w:tcPr>
            <w:tcW w:w="215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D7605C9" w14:textId="77777777" w:rsidR="001D0689" w:rsidRPr="00C60E46" w:rsidRDefault="00221EDF" w:rsidP="001D0689">
            <w:pPr>
              <w:widowControl w:val="0"/>
              <w:tabs>
                <w:tab w:val="left" w:pos="1340"/>
              </w:tabs>
              <w:autoSpaceDE w:val="0"/>
              <w:autoSpaceDN w:val="0"/>
              <w:adjustRightInd w:val="0"/>
              <w:spacing w:after="0" w:line="246" w:lineRule="exact"/>
              <w:ind w:left="148" w:right="-20"/>
              <w:rPr>
                <w:rFonts w:ascii="Arial" w:eastAsia="SimSun" w:hAnsi="Arial" w:cs="Arial"/>
                <w:sz w:val="18"/>
                <w:szCs w:val="18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i/>
                  <w:iCs/>
                  <w:position w:val="-1"/>
                  <w:sz w:val="18"/>
                  <w:szCs w:val="18"/>
                </w:rPr>
                <w:id w:val="794799079"/>
                <w:placeholder>
                  <w:docPart w:val="CDBFCC5F8FBD49EF984EAFFE23C4088F"/>
                </w:placeholder>
                <w:dropDownList>
                  <w:listItem w:value="Choose an item."/>
                  <w:listItem w:displayText="1" w:value="1"/>
                  <w:listItem w:displayText="2" w:value="2"/>
                </w:dropDownList>
              </w:sdtPr>
              <w:sdtEndPr/>
              <w:sdtContent>
                <w:r w:rsidR="009D0289">
                  <w:rPr>
                    <w:rFonts w:ascii="Arial" w:eastAsia="SimSun" w:hAnsi="Arial" w:cs="Arial"/>
                    <w:b/>
                    <w:bCs/>
                    <w:i/>
                    <w:iCs/>
                    <w:position w:val="-1"/>
                    <w:sz w:val="18"/>
                    <w:szCs w:val="18"/>
                  </w:rPr>
                  <w:t>2</w:t>
                </w:r>
              </w:sdtContent>
            </w:sdt>
            <w:r w:rsidR="001D0689" w:rsidRPr="00C60E46">
              <w:rPr>
                <w:rFonts w:ascii="Arial" w:eastAsia="SimSun" w:hAnsi="Arial" w:cs="Arial"/>
                <w:b/>
                <w:bCs/>
                <w:i/>
                <w:iCs/>
                <w:position w:val="-1"/>
                <w:sz w:val="18"/>
                <w:szCs w:val="18"/>
              </w:rPr>
              <w:tab/>
            </w:r>
          </w:p>
        </w:tc>
        <w:tc>
          <w:tcPr>
            <w:tcW w:w="1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23C8C225" w14:textId="77777777" w:rsidR="001D0689" w:rsidRPr="00C60E46" w:rsidRDefault="001D0689" w:rsidP="001D0689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L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o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w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CCBBEA" w14:textId="77777777" w:rsidR="001D0689" w:rsidRPr="00C60E46" w:rsidRDefault="008F058B" w:rsidP="000D7E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  <w:r w:rsidR="004974AC" w:rsidRPr="004974AC">
              <w:rPr>
                <w:rFonts w:ascii="Arial" w:eastAsia="SimSun" w:hAnsi="Arial" w:cs="Arial"/>
                <w:sz w:val="18"/>
                <w:szCs w:val="18"/>
              </w:rPr>
              <w:t>0.9082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3451DBDF" w14:textId="77777777" w:rsidR="001D0689" w:rsidRPr="00C60E46" w:rsidRDefault="001D0689" w:rsidP="001D0689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5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6CC803" w14:textId="77777777" w:rsidR="001D0689" w:rsidRPr="00C60E46" w:rsidRDefault="009D0289" w:rsidP="001D06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  <w:r w:rsidR="004974AC" w:rsidRPr="004974AC">
              <w:rPr>
                <w:rFonts w:ascii="Arial" w:eastAsia="SimSun" w:hAnsi="Arial" w:cs="Arial"/>
                <w:sz w:val="18"/>
                <w:szCs w:val="18"/>
              </w:rPr>
              <w:t>1.0361</w:t>
            </w:r>
          </w:p>
        </w:tc>
      </w:tr>
      <w:tr w:rsidR="001D0689" w:rsidRPr="00C60E46" w14:paraId="7F0B1FFF" w14:textId="77777777" w:rsidTr="002E7805">
        <w:tblPrEx>
          <w:tblLook w:val="04A0" w:firstRow="1" w:lastRow="0" w:firstColumn="1" w:lastColumn="0" w:noHBand="0" w:noVBand="1"/>
        </w:tblPrEx>
        <w:trPr>
          <w:trHeight w:hRule="exact" w:val="579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14:paraId="60DF7A50" w14:textId="77777777" w:rsidR="001D0689" w:rsidRPr="00C60E46" w:rsidRDefault="001D0689" w:rsidP="0023073D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39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Variability</w:t>
            </w:r>
            <w:r w:rsidRPr="00C60E46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estimate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-621233997"/>
            <w:placeholder>
              <w:docPart w:val="FDA1D0557C5642C9B664BE3C4EA7F580"/>
            </w:placeholder>
            <w:showingPlcHdr/>
            <w:dropDownList>
              <w:listItem w:value="Choose an item."/>
              <w:listItem w:displayText="Standard Deviation" w:value="Standard Deviation"/>
              <w:listItem w:displayText="Standard Error of the Mean" w:value="Standard Error of the Mean"/>
            </w:dropDownList>
          </w:sdtPr>
          <w:sdtEndPr/>
          <w:sdtContent>
            <w:tc>
              <w:tcPr>
                <w:tcW w:w="5467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12" w:space="0" w:color="000000"/>
                  <w:right w:val="single" w:sz="8" w:space="0" w:color="000000"/>
                </w:tcBorders>
                <w:hideMark/>
              </w:tcPr>
              <w:p w14:paraId="78642ED1" w14:textId="77777777" w:rsidR="001D0689" w:rsidRPr="00C60E46" w:rsidRDefault="001D0689" w:rsidP="001D0689">
                <w:pPr>
                  <w:widowControl w:val="0"/>
                  <w:autoSpaceDE w:val="0"/>
                  <w:autoSpaceDN w:val="0"/>
                  <w:adjustRightInd w:val="0"/>
                  <w:spacing w:after="0" w:line="276" w:lineRule="exact"/>
                  <w:ind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 w:rsidRPr="00C60E46">
                  <w:rPr>
                    <w:rFonts w:ascii="Arial" w:eastAsia="SimSun" w:hAnsi="Arial" w:cs="Arial"/>
                    <w:color w:val="808080"/>
                    <w:sz w:val="18"/>
                    <w:szCs w:val="18"/>
                  </w:rPr>
                  <w:t>Choose an item.</w:t>
                </w:r>
              </w:p>
            </w:tc>
          </w:sdtContent>
        </w:sdt>
        <w:tc>
          <w:tcPr>
            <w:tcW w:w="1873" w:type="dxa"/>
            <w:gridSpan w:val="3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14:paraId="36650D60" w14:textId="77777777" w:rsidR="001D0689" w:rsidRPr="00C60E46" w:rsidRDefault="001D0689" w:rsidP="001D0689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is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ers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i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 xml:space="preserve">on 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a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</w:t>
            </w:r>
          </w:p>
        </w:tc>
        <w:tc>
          <w:tcPr>
            <w:tcW w:w="5325" w:type="dxa"/>
            <w:gridSpan w:val="6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hideMark/>
          </w:tcPr>
          <w:p w14:paraId="5DBEE2AE" w14:textId="77777777" w:rsidR="001D0689" w:rsidRPr="00C60E46" w:rsidRDefault="001D0689" w:rsidP="001D06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</w:p>
        </w:tc>
      </w:tr>
    </w:tbl>
    <w:p w14:paraId="68D78454" w14:textId="77777777" w:rsidR="00AC227E" w:rsidRPr="00C60E46" w:rsidRDefault="00AC227E">
      <w:pPr>
        <w:widowControl w:val="0"/>
        <w:autoSpaceDE w:val="0"/>
        <w:autoSpaceDN w:val="0"/>
        <w:adjustRightInd w:val="0"/>
        <w:spacing w:before="2" w:after="0" w:line="100" w:lineRule="exact"/>
        <w:rPr>
          <w:rFonts w:ascii="Arial" w:hAnsi="Arial" w:cs="Arial"/>
          <w:sz w:val="18"/>
          <w:szCs w:val="18"/>
        </w:rPr>
      </w:pPr>
    </w:p>
    <w:p w14:paraId="2EFC6CBF" w14:textId="77777777" w:rsidR="00AF532B" w:rsidRPr="00C60E46" w:rsidRDefault="00AF532B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24E4BA3F" w14:textId="77777777" w:rsidR="00081BF9" w:rsidRPr="00C60E46" w:rsidRDefault="00081BF9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75C9DB13" w14:textId="77777777" w:rsidR="00081BF9" w:rsidRPr="00C60E46" w:rsidRDefault="00081BF9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5BE66016" w14:textId="77777777" w:rsidR="00081BF9" w:rsidRPr="00C60E46" w:rsidRDefault="00081BF9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30011352" w14:textId="77777777" w:rsidR="00081BF9" w:rsidRPr="00C60E46" w:rsidRDefault="00081BF9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344EF6C6" w14:textId="77777777" w:rsidR="00081BF9" w:rsidRPr="00C60E46" w:rsidRDefault="00081BF9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545DD66E" w14:textId="77777777" w:rsidR="00081BF9" w:rsidRPr="00C60E46" w:rsidRDefault="00081BF9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2EF82542" w14:textId="43C53C01" w:rsidR="00C86239" w:rsidRPr="00C60E46" w:rsidRDefault="005975EF" w:rsidP="005975EF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  </w:t>
      </w:r>
      <w:r w:rsidR="007253C1" w:rsidRPr="00C60E46">
        <w:rPr>
          <w:rFonts w:ascii="Arial" w:hAnsi="Arial" w:cs="Arial"/>
          <w:b/>
          <w:bCs/>
          <w:sz w:val="18"/>
          <w:szCs w:val="18"/>
        </w:rPr>
        <w:t>Statistical</w:t>
      </w:r>
      <w:r w:rsidR="007253C1" w:rsidRPr="00C60E46">
        <w:rPr>
          <w:rFonts w:ascii="Arial" w:hAnsi="Arial" w:cs="Arial"/>
          <w:b/>
          <w:bCs/>
          <w:spacing w:val="-12"/>
          <w:sz w:val="18"/>
          <w:szCs w:val="18"/>
        </w:rPr>
        <w:t xml:space="preserve"> </w:t>
      </w:r>
      <w:r w:rsidR="007253C1" w:rsidRPr="00C60E46">
        <w:rPr>
          <w:rFonts w:ascii="Arial" w:hAnsi="Arial" w:cs="Arial"/>
          <w:b/>
          <w:bCs/>
          <w:sz w:val="18"/>
          <w:szCs w:val="18"/>
        </w:rPr>
        <w:t>Analyses 2 for</w:t>
      </w:r>
      <w:r w:rsidR="007253C1" w:rsidRPr="00C60E46">
        <w:rPr>
          <w:rFonts w:ascii="Arial" w:hAnsi="Arial" w:cs="Arial"/>
          <w:b/>
          <w:bCs/>
          <w:spacing w:val="-2"/>
          <w:sz w:val="18"/>
          <w:szCs w:val="18"/>
        </w:rPr>
        <w:t xml:space="preserve"> </w:t>
      </w:r>
      <w:r w:rsidR="00AE7DF6" w:rsidRPr="00AE7DF6">
        <w:rPr>
          <w:rFonts w:ascii="Arial" w:hAnsi="Arial" w:cs="Arial"/>
          <w:b/>
          <w:bCs/>
          <w:spacing w:val="-2"/>
          <w:sz w:val="18"/>
          <w:szCs w:val="18"/>
        </w:rPr>
        <w:t xml:space="preserve">Area </w:t>
      </w:r>
      <w:proofErr w:type="gramStart"/>
      <w:r w:rsidR="00AE7DF6" w:rsidRPr="00AE7DF6">
        <w:rPr>
          <w:rFonts w:ascii="Arial" w:hAnsi="Arial" w:cs="Arial"/>
          <w:b/>
          <w:bCs/>
          <w:spacing w:val="-2"/>
          <w:sz w:val="18"/>
          <w:szCs w:val="18"/>
        </w:rPr>
        <w:t>Under</w:t>
      </w:r>
      <w:proofErr w:type="gramEnd"/>
      <w:r w:rsidR="00AE7DF6" w:rsidRPr="00AE7DF6">
        <w:rPr>
          <w:rFonts w:ascii="Arial" w:hAnsi="Arial" w:cs="Arial"/>
          <w:b/>
          <w:bCs/>
          <w:spacing w:val="-2"/>
          <w:sz w:val="18"/>
          <w:szCs w:val="18"/>
        </w:rPr>
        <w:t xml:space="preserve"> the Concentration Versus Time Curve From Zero to Infinity Divided by Dose (AUC/D) </w:t>
      </w:r>
      <w:r w:rsidR="008C4AB7">
        <w:rPr>
          <w:rFonts w:ascii="Arial" w:hAnsi="Arial" w:cs="Arial"/>
          <w:b/>
          <w:bCs/>
          <w:spacing w:val="-2"/>
          <w:sz w:val="18"/>
          <w:szCs w:val="18"/>
        </w:rPr>
        <w:t xml:space="preserve">of Analyte </w:t>
      </w:r>
      <w:r w:rsidR="00AE7DF6" w:rsidRPr="00AE7DF6">
        <w:rPr>
          <w:rFonts w:ascii="Arial" w:hAnsi="Arial" w:cs="Arial"/>
          <w:b/>
          <w:bCs/>
          <w:spacing w:val="-2"/>
          <w:sz w:val="18"/>
          <w:szCs w:val="18"/>
        </w:rPr>
        <w:t>M1 (BAY60-4552) After a Single Dose</w:t>
      </w:r>
      <w:r>
        <w:rPr>
          <w:rFonts w:ascii="Arial" w:hAnsi="Arial" w:cs="Arial"/>
          <w:b/>
          <w:bCs/>
          <w:spacing w:val="-2"/>
          <w:sz w:val="18"/>
          <w:szCs w:val="18"/>
        </w:rPr>
        <w:t xml:space="preserve"> of Riociguat</w:t>
      </w:r>
    </w:p>
    <w:p w14:paraId="00BA3304" w14:textId="77777777" w:rsidR="007253C1" w:rsidRPr="00C60E46" w:rsidRDefault="007253C1" w:rsidP="007253C1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hAnsi="Arial" w:cs="Arial"/>
          <w:b/>
          <w:bCs/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0"/>
        <w:gridCol w:w="20"/>
        <w:gridCol w:w="823"/>
        <w:gridCol w:w="3785"/>
        <w:gridCol w:w="720"/>
        <w:gridCol w:w="139"/>
        <w:gridCol w:w="124"/>
        <w:gridCol w:w="1587"/>
        <w:gridCol w:w="162"/>
        <w:gridCol w:w="143"/>
        <w:gridCol w:w="1151"/>
        <w:gridCol w:w="1297"/>
        <w:gridCol w:w="1150"/>
        <w:gridCol w:w="1564"/>
        <w:gridCol w:w="20"/>
      </w:tblGrid>
      <w:tr w:rsidR="007253C1" w:rsidRPr="00C60E46" w14:paraId="7C9122F4" w14:textId="77777777" w:rsidTr="00032BCE">
        <w:trPr>
          <w:gridAfter w:val="1"/>
          <w:wAfter w:w="20" w:type="dxa"/>
          <w:trHeight w:hRule="exact" w:val="966"/>
          <w:jc w:val="center"/>
        </w:trPr>
        <w:tc>
          <w:tcPr>
            <w:tcW w:w="2600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0243D25C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EE9C5D9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before="12"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9580489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sis title</w:t>
            </w:r>
          </w:p>
        </w:tc>
        <w:tc>
          <w:tcPr>
            <w:tcW w:w="5611" w:type="dxa"/>
            <w:gridSpan w:val="6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B2E03F" w14:textId="1E9EF60E" w:rsidR="00501647" w:rsidRDefault="007253C1" w:rsidP="00501647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sz w:val="18"/>
                <w:szCs w:val="18"/>
              </w:rPr>
              <w:t xml:space="preserve">Statistical analysis 2- </w:t>
            </w:r>
            <w:r w:rsidR="004974AC" w:rsidRPr="004974AC">
              <w:rPr>
                <w:rFonts w:ascii="Arial" w:hAnsi="Arial" w:cs="Arial"/>
                <w:sz w:val="18"/>
                <w:szCs w:val="18"/>
              </w:rPr>
              <w:t>Analyte M1 (BAY60-4552)</w:t>
            </w:r>
            <w:r w:rsidR="008C4AB7">
              <w:rPr>
                <w:rFonts w:ascii="Arial" w:hAnsi="Arial" w:cs="Arial"/>
                <w:sz w:val="18"/>
                <w:szCs w:val="18"/>
              </w:rPr>
              <w:t xml:space="preserve">: Treatment </w:t>
            </w:r>
            <w:r w:rsidR="00501647">
              <w:rPr>
                <w:rFonts w:ascii="Arial" w:hAnsi="Arial" w:cs="Arial"/>
                <w:sz w:val="18"/>
                <w:szCs w:val="18"/>
              </w:rPr>
              <w:t>C/E</w:t>
            </w:r>
          </w:p>
          <w:p w14:paraId="1951C0FB" w14:textId="77777777" w:rsidR="007253C1" w:rsidRPr="00C60E46" w:rsidRDefault="007253C1" w:rsidP="009D0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70652CD4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Analysis</w:t>
            </w:r>
          </w:p>
          <w:p w14:paraId="7475C470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5467" w:type="dxa"/>
            <w:gridSpan w:val="6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eastAsia="Arial Unicode MS" w:hAnsi="Arial" w:cs="Arial"/>
                <w:sz w:val="18"/>
                <w:szCs w:val="18"/>
              </w:rPr>
              <w:tag w:val="Other"/>
              <w:id w:val="816851266"/>
              <w:placeholder>
                <w:docPart w:val="99B091AD2CCB426797592BEE88D470EE"/>
              </w:placeholder>
              <w:dropDownList>
                <w:listItem w:value="Choose an item."/>
                <w:listItem w:displayText="Non-Inferiority" w:value="Non-Inferiority"/>
                <w:listItem w:displayText="Equivalence" w:value="Equivalence"/>
                <w:listItem w:displayText="Superiority" w:value="Superiority"/>
                <w:listItem w:displayText="Other" w:value="Other"/>
              </w:dropDownList>
            </w:sdtPr>
            <w:sdtEndPr/>
            <w:sdtContent>
              <w:p w14:paraId="64FDED9A" w14:textId="77777777" w:rsidR="007253C1" w:rsidRPr="00C60E46" w:rsidRDefault="009D0289" w:rsidP="00032BCE">
                <w:pPr>
                  <w:widowControl w:val="0"/>
                  <w:tabs>
                    <w:tab w:val="left" w:pos="2074"/>
                  </w:tabs>
                  <w:autoSpaceDE w:val="0"/>
                  <w:autoSpaceDN w:val="0"/>
                  <w:adjustRightInd w:val="0"/>
                  <w:spacing w:after="0" w:line="278" w:lineRule="exact"/>
                  <w:ind w:left="97" w:right="-20"/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 Unicode MS" w:hAnsi="Arial" w:cs="Arial"/>
                    <w:sz w:val="18"/>
                    <w:szCs w:val="18"/>
                  </w:rPr>
                  <w:t>Other</w:t>
                </w:r>
              </w:p>
            </w:sdtContent>
          </w:sdt>
        </w:tc>
      </w:tr>
      <w:tr w:rsidR="007253C1" w:rsidRPr="00C60E46" w14:paraId="3303BE64" w14:textId="77777777" w:rsidTr="00032BCE">
        <w:trPr>
          <w:gridAfter w:val="1"/>
          <w:wAfter w:w="20" w:type="dxa"/>
          <w:trHeight w:hRule="exact" w:val="903"/>
          <w:jc w:val="center"/>
        </w:trPr>
        <w:tc>
          <w:tcPr>
            <w:tcW w:w="2600" w:type="dxa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66F6EE10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11" w:type="dxa"/>
            <w:gridSpan w:val="6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17CCBB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6E15F181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Comment</w:t>
            </w:r>
          </w:p>
        </w:tc>
        <w:tc>
          <w:tcPr>
            <w:tcW w:w="54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DEDE51" w14:textId="73CBB5CF" w:rsidR="007253C1" w:rsidRPr="00C60E46" w:rsidRDefault="007105AB" w:rsidP="003F4FB1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8C5F5C">
              <w:rPr>
                <w:rFonts w:ascii="Arial" w:hAnsi="Arial" w:cs="Arial"/>
                <w:sz w:val="18"/>
                <w:szCs w:val="18"/>
              </w:rPr>
              <w:t>Bioavailability</w:t>
            </w:r>
          </w:p>
        </w:tc>
      </w:tr>
      <w:tr w:rsidR="007253C1" w:rsidRPr="00C60E46" w14:paraId="17C1F555" w14:textId="77777777" w:rsidTr="00032BCE">
        <w:trPr>
          <w:gridAfter w:val="1"/>
          <w:wAfter w:w="20" w:type="dxa"/>
          <w:trHeight w:hRule="exact" w:val="758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31ABCA8F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before="1" w:after="0" w:line="230" w:lineRule="exact"/>
              <w:ind w:right="4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sis description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86ADB0" w14:textId="072719F7" w:rsidR="007253C1" w:rsidRPr="00C60E46" w:rsidRDefault="007253C1" w:rsidP="00221E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D0289" w:rsidRPr="00AE7DF6">
              <w:rPr>
                <w:rFonts w:ascii="Arial" w:hAnsi="Arial" w:cs="Arial"/>
                <w:sz w:val="18"/>
                <w:szCs w:val="18"/>
              </w:rPr>
              <w:t>To compare PK between treatments, the logarithms of these PK characteristics were analyzed using ANOVA including sequence, subject (sequence), period, and treatment effects. Based on these analyses point, estimates and 90% CI for the treatment ratios were calculated by re-transformation of the logarithmic results given by the ANOVA.</w:t>
            </w:r>
          </w:p>
        </w:tc>
      </w:tr>
      <w:tr w:rsidR="007253C1" w:rsidRPr="00C60E46" w14:paraId="0716C502" w14:textId="77777777" w:rsidTr="00032BCE">
        <w:trPr>
          <w:gridAfter w:val="1"/>
          <w:wAfter w:w="20" w:type="dxa"/>
          <w:trHeight w:hRule="exact" w:val="90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06ED80CB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Co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pari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g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roups or subject analysis sets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72A716" w14:textId="77777777" w:rsidR="00671D1B" w:rsidRDefault="00671D1B" w:rsidP="00032BCE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Riociguat (BAY63-2521) 0.3</w:t>
            </w:r>
            <w:r w:rsidRPr="00501647">
              <w:rPr>
                <w:rFonts w:ascii="Arial" w:hAnsi="Arial" w:cs="Arial"/>
                <w:sz w:val="18"/>
                <w:szCs w:val="18"/>
              </w:rPr>
              <w:t xml:space="preserve"> mg suspension, fasted </w:t>
            </w:r>
          </w:p>
          <w:p w14:paraId="2980F1CD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sz w:val="18"/>
                <w:szCs w:val="18"/>
              </w:rPr>
              <w:t>versus</w:t>
            </w:r>
          </w:p>
          <w:p w14:paraId="52C91426" w14:textId="77777777" w:rsidR="007253C1" w:rsidRPr="00C60E46" w:rsidRDefault="00671D1B" w:rsidP="00032BCE">
            <w:pPr>
              <w:widowControl w:val="0"/>
              <w:tabs>
                <w:tab w:val="left" w:pos="5000"/>
              </w:tabs>
              <w:autoSpaceDE w:val="0"/>
              <w:autoSpaceDN w:val="0"/>
              <w:adjustRightInd w:val="0"/>
              <w:spacing w:after="0" w:line="30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365582">
              <w:rPr>
                <w:rFonts w:ascii="Arial" w:hAnsi="Arial" w:cs="Arial"/>
                <w:sz w:val="18"/>
                <w:szCs w:val="18"/>
              </w:rPr>
              <w:t>Riociguat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65582">
              <w:rPr>
                <w:rFonts w:ascii="Arial" w:hAnsi="Arial" w:cs="Arial"/>
                <w:sz w:val="18"/>
                <w:szCs w:val="18"/>
              </w:rPr>
              <w:t>(BAY63-2521)</w:t>
            </w:r>
            <w:r>
              <w:rPr>
                <w:rFonts w:ascii="Arial" w:hAnsi="Arial" w:cs="Arial"/>
                <w:sz w:val="18"/>
                <w:szCs w:val="18"/>
              </w:rPr>
              <w:t xml:space="preserve">1 </w:t>
            </w:r>
            <w:r w:rsidRPr="00365582">
              <w:rPr>
                <w:rFonts w:ascii="Arial" w:hAnsi="Arial" w:cs="Arial"/>
                <w:sz w:val="18"/>
                <w:szCs w:val="18"/>
              </w:rPr>
              <w:t>mg</w:t>
            </w:r>
            <w:r>
              <w:rPr>
                <w:rFonts w:ascii="Arial" w:hAnsi="Arial" w:cs="Arial"/>
                <w:sz w:val="18"/>
                <w:szCs w:val="18"/>
              </w:rPr>
              <w:t xml:space="preserve"> IR tablet</w:t>
            </w:r>
            <w:r w:rsidRPr="00365582">
              <w:rPr>
                <w:rFonts w:ascii="Arial" w:hAnsi="Arial" w:cs="Arial"/>
                <w:sz w:val="18"/>
                <w:szCs w:val="18"/>
              </w:rPr>
              <w:t>, fasted</w:t>
            </w:r>
          </w:p>
        </w:tc>
      </w:tr>
      <w:tr w:rsidR="007253C1" w:rsidRPr="00C60E46" w14:paraId="5882B507" w14:textId="77777777" w:rsidTr="00032BCE">
        <w:trPr>
          <w:gridAfter w:val="1"/>
          <w:wAfter w:w="20" w:type="dxa"/>
          <w:trHeight w:hRule="exact" w:val="54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0F9090FB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before="39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Number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of 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su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bjects in this analysis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16A9F4" w14:textId="62E53948" w:rsidR="007253C1" w:rsidRPr="00C60E46" w:rsidRDefault="005975EF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</w:tr>
      <w:tr w:rsidR="007253C1" w:rsidRPr="00C60E46" w14:paraId="7CF9C96C" w14:textId="77777777" w:rsidTr="00032BCE">
        <w:trPr>
          <w:gridAfter w:val="1"/>
          <w:wAfter w:w="20" w:type="dxa"/>
          <w:trHeight w:hRule="exact" w:val="490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2967C102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alysis 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pec</w:t>
            </w:r>
            <w:r w:rsidRPr="00C60E46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ficat</w:t>
            </w:r>
            <w:r w:rsidRPr="00C60E46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id w:val="505713799"/>
              <w:placeholder>
                <w:docPart w:val="99B091AD2CCB426797592BEE88D470EE"/>
              </w:placeholder>
              <w:dropDownList>
                <w:listItem w:value="Choose an item."/>
                <w:listItem w:displayText="Pre-specified" w:value="Pre-specified"/>
                <w:listItem w:displayText="Post hoc" w:value="Post hoc"/>
              </w:dropDownList>
            </w:sdtPr>
            <w:sdtEndPr/>
            <w:sdtContent>
              <w:p w14:paraId="0C64400C" w14:textId="77777777" w:rsidR="007253C1" w:rsidRPr="00C60E46" w:rsidRDefault="007253C1" w:rsidP="00032BCE">
                <w:pPr>
                  <w:widowControl w:val="0"/>
                  <w:tabs>
                    <w:tab w:val="left" w:pos="1380"/>
                    <w:tab w:val="left" w:pos="2780"/>
                  </w:tabs>
                  <w:autoSpaceDE w:val="0"/>
                  <w:autoSpaceDN w:val="0"/>
                  <w:adjustRightInd w:val="0"/>
                  <w:spacing w:after="0" w:line="226" w:lineRule="exact"/>
                  <w:ind w:left="97" w:right="-20"/>
                  <w:jc w:val="center"/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</w:pPr>
                <w:r w:rsidRPr="00C60E46"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  <w:t>Pre-specified</w:t>
                </w:r>
              </w:p>
            </w:sdtContent>
          </w:sdt>
        </w:tc>
      </w:tr>
      <w:tr w:rsidR="007253C1" w:rsidRPr="00C60E46" w14:paraId="4A6C1C0D" w14:textId="77777777" w:rsidTr="00032BCE">
        <w:tblPrEx>
          <w:tblLook w:val="04A0" w:firstRow="1" w:lastRow="0" w:firstColumn="1" w:lastColumn="0" w:noHBand="0" w:noVBand="1"/>
        </w:tblPrEx>
        <w:trPr>
          <w:trHeight w:val="537"/>
          <w:jc w:val="center"/>
        </w:trPr>
        <w:tc>
          <w:tcPr>
            <w:tcW w:w="15285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14:paraId="15B135DD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6550" w:right="653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Paramet</w:t>
            </w:r>
            <w:r w:rsidRPr="00C60E46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r</w:t>
            </w:r>
            <w:r w:rsidRPr="00C60E46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w w:val="99"/>
                <w:sz w:val="18"/>
                <w:szCs w:val="18"/>
              </w:rPr>
              <w:t>Estimate</w:t>
            </w:r>
          </w:p>
        </w:tc>
      </w:tr>
      <w:tr w:rsidR="007253C1" w:rsidRPr="00C60E46" w14:paraId="15E466A8" w14:textId="77777777" w:rsidTr="00032BCE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307D047A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1" w:right="-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4721896C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Paramet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  <w:r w:rsidRPr="00C60E46">
              <w:rPr>
                <w:rFonts w:ascii="Arial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A1CA8D" w14:textId="77777777" w:rsidR="007253C1" w:rsidRPr="00C60E46" w:rsidRDefault="00221EDF" w:rsidP="00032BCE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163198360"/>
                <w:placeholder>
                  <w:docPart w:val="6196F198A74D4D04AEFFF020998B1445"/>
                </w:placeholder>
                <w:dropDownList>
                  <w:listItem w:value="Choose an item."/>
                  <w:listItem w:displayText="Cox Proportional Hazard" w:value="Cox Proportional Hazard"/>
                  <w:listItem w:displayText="Hazard Ratio(HR)" w:value="Hazard Ratio(HR)"/>
                  <w:listItem w:displayText="Hazard Ratio Log, Mean Difference (Final Values)" w:value="Hazard Ratio Log, Mean Difference (Final Values)"/>
                  <w:listItem w:displayText="Mean Difference (Net)" w:value="Mean Difference (Net)"/>
                  <w:listItem w:displayText="Median Difference (Final Values)" w:value="Median Difference (Final Values)"/>
                  <w:listItem w:displayText="Median Difference (Net)" w:value="Median Difference (Net)"/>
                  <w:listItem w:displayText="Odds Ratio (OR)" w:value="Odds Ratio (OR)"/>
                  <w:listItem w:displayText="Odds Ratio log" w:value="Odds Ratio log"/>
                  <w:listItem w:displayText="Risk Difference (RD)" w:value="Risk Difference (RD)"/>
                  <w:listItem w:displayText="Risk Ratio (RR)" w:value="Risk Ratio (RR)"/>
                  <w:listItem w:displayText="Risk Ratio log" w:value="Risk Ratio log"/>
                  <w:listItem w:displayText="Slope" w:value="Slope"/>
                  <w:listItem w:displayText="Other effect estimate:    " w:value="Other effect estimate:    "/>
                </w:dropDownList>
              </w:sdtPr>
              <w:sdtEndPr/>
              <w:sdtContent>
                <w:r w:rsidR="007253C1" w:rsidRPr="00C60E46">
                  <w:rPr>
                    <w:rFonts w:ascii="Arial" w:hAnsi="Arial" w:cs="Arial"/>
                    <w:sz w:val="18"/>
                    <w:szCs w:val="18"/>
                  </w:rPr>
                  <w:t xml:space="preserve">Other effect estimate:    </w:t>
                </w:r>
              </w:sdtContent>
            </w:sdt>
            <w:r w:rsidR="007253C1" w:rsidRPr="00C60E46">
              <w:rPr>
                <w:rFonts w:ascii="Arial" w:hAnsi="Arial" w:cs="Arial"/>
                <w:sz w:val="18"/>
                <w:szCs w:val="18"/>
              </w:rPr>
              <w:tab/>
            </w:r>
            <w:r w:rsidR="00501647">
              <w:rPr>
                <w:rFonts w:ascii="Arial" w:hAnsi="Arial" w:cs="Arial"/>
                <w:sz w:val="18"/>
                <w:szCs w:val="18"/>
              </w:rPr>
              <w:t>Geometric least square mean</w:t>
            </w:r>
          </w:p>
        </w:tc>
      </w:tr>
      <w:tr w:rsidR="007253C1" w:rsidRPr="00C60E46" w14:paraId="5EF377EF" w14:textId="77777777" w:rsidTr="00032BCE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7642F001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b/>
                <w:bCs/>
                <w:sz w:val="18"/>
                <w:szCs w:val="18"/>
              </w:rPr>
            </w:pPr>
          </w:p>
          <w:p w14:paraId="00FE4051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Po</w:t>
            </w:r>
            <w:r w:rsidRPr="00C60E46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nt</w:t>
            </w:r>
            <w:r w:rsidRPr="00C60E46">
              <w:rPr>
                <w:rFonts w:ascii="Arial" w:eastAsia="SimSun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</w:t>
            </w:r>
            <w:r w:rsidRPr="00C60E46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mate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F610E9" w14:textId="77777777" w:rsidR="007253C1" w:rsidRPr="00C60E46" w:rsidRDefault="007253C1" w:rsidP="00D83E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sz w:val="18"/>
                <w:szCs w:val="18"/>
              </w:rPr>
              <w:t xml:space="preserve">  </w:t>
            </w:r>
            <w:r w:rsidR="004974AC" w:rsidRPr="004974AC">
              <w:rPr>
                <w:rFonts w:ascii="Arial" w:eastAsia="SimSun" w:hAnsi="Arial" w:cs="Arial"/>
                <w:sz w:val="18"/>
                <w:szCs w:val="18"/>
              </w:rPr>
              <w:t>0.9626</w:t>
            </w:r>
          </w:p>
        </w:tc>
      </w:tr>
      <w:tr w:rsidR="007253C1" w:rsidRPr="00C60E46" w14:paraId="472AFC3B" w14:textId="77777777" w:rsidTr="00032BCE">
        <w:tblPrEx>
          <w:tblLook w:val="04A0" w:firstRow="1" w:lastRow="0" w:firstColumn="1" w:lastColumn="0" w:noHBand="0" w:noVBand="1"/>
        </w:tblPrEx>
        <w:trPr>
          <w:trHeight w:hRule="exact" w:val="574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14:paraId="3D4D077E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53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Confidence interv</w:t>
            </w:r>
            <w:r w:rsidRPr="00C60E46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a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4F255213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Le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-487552197"/>
            <w:placeholder>
              <w:docPart w:val="96CF02D5F3B64CC9949981C189561D61"/>
            </w:placeholder>
            <w:comboBox>
              <w:listItem w:value="Choose an item."/>
              <w:listItem w:displayText="95%" w:value="95%"/>
              <w:listItem w:displayText="90%" w:value="90%"/>
              <w:listItem w:displayText="Other:   %" w:value="Other:   %"/>
            </w:comboBox>
          </w:sdtPr>
          <w:sdtEndPr/>
          <w:sdtContent>
            <w:tc>
              <w:tcPr>
                <w:tcW w:w="378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hideMark/>
              </w:tcPr>
              <w:p w14:paraId="65CA92EB" w14:textId="77777777" w:rsidR="007253C1" w:rsidRPr="00C60E46" w:rsidRDefault="009D0289" w:rsidP="00032BCE">
                <w:pPr>
                  <w:widowControl w:val="0"/>
                  <w:tabs>
                    <w:tab w:val="left" w:pos="1000"/>
                    <w:tab w:val="left" w:pos="2060"/>
                    <w:tab w:val="left" w:pos="3280"/>
                  </w:tabs>
                  <w:autoSpaceDE w:val="0"/>
                  <w:autoSpaceDN w:val="0"/>
                  <w:adjustRightInd w:val="0"/>
                  <w:spacing w:after="0" w:line="276" w:lineRule="exact"/>
                  <w:ind w:left="97"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>
                  <w:rPr>
                    <w:rFonts w:ascii="Arial" w:eastAsia="SimSun" w:hAnsi="Arial" w:cs="Arial"/>
                    <w:sz w:val="18"/>
                    <w:szCs w:val="18"/>
                  </w:rPr>
                  <w:t>90%</w:t>
                </w:r>
              </w:p>
            </w:tc>
          </w:sdtContent>
        </w:sdt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2773306B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S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s</w:t>
            </w:r>
          </w:p>
        </w:tc>
        <w:tc>
          <w:tcPr>
            <w:tcW w:w="215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91533B2" w14:textId="77777777" w:rsidR="007253C1" w:rsidRPr="00C60E46" w:rsidRDefault="00221EDF" w:rsidP="00032BCE">
            <w:pPr>
              <w:widowControl w:val="0"/>
              <w:tabs>
                <w:tab w:val="left" w:pos="1340"/>
              </w:tabs>
              <w:autoSpaceDE w:val="0"/>
              <w:autoSpaceDN w:val="0"/>
              <w:adjustRightInd w:val="0"/>
              <w:spacing w:after="0" w:line="246" w:lineRule="exact"/>
              <w:ind w:left="148" w:right="-20"/>
              <w:rPr>
                <w:rFonts w:ascii="Arial" w:eastAsia="SimSun" w:hAnsi="Arial" w:cs="Arial"/>
                <w:sz w:val="18"/>
                <w:szCs w:val="18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i/>
                  <w:iCs/>
                  <w:position w:val="-1"/>
                  <w:sz w:val="18"/>
                  <w:szCs w:val="18"/>
                </w:rPr>
                <w:id w:val="-1586212699"/>
                <w:placeholder>
                  <w:docPart w:val="96CF02D5F3B64CC9949981C189561D61"/>
                </w:placeholder>
                <w:dropDownList>
                  <w:listItem w:value="Choose an item."/>
                  <w:listItem w:displayText="1" w:value="1"/>
                  <w:listItem w:displayText="2" w:value="2"/>
                </w:dropDownList>
              </w:sdtPr>
              <w:sdtEndPr/>
              <w:sdtContent>
                <w:r w:rsidR="009D0289">
                  <w:rPr>
                    <w:rFonts w:ascii="Arial" w:eastAsia="SimSun" w:hAnsi="Arial" w:cs="Arial"/>
                    <w:b/>
                    <w:bCs/>
                    <w:i/>
                    <w:iCs/>
                    <w:position w:val="-1"/>
                    <w:sz w:val="18"/>
                    <w:szCs w:val="18"/>
                  </w:rPr>
                  <w:t>2</w:t>
                </w:r>
              </w:sdtContent>
            </w:sdt>
            <w:r w:rsidR="007253C1" w:rsidRPr="00C60E46">
              <w:rPr>
                <w:rFonts w:ascii="Arial" w:eastAsia="SimSun" w:hAnsi="Arial" w:cs="Arial"/>
                <w:b/>
                <w:bCs/>
                <w:i/>
                <w:iCs/>
                <w:position w:val="-1"/>
                <w:sz w:val="18"/>
                <w:szCs w:val="18"/>
              </w:rPr>
              <w:tab/>
            </w:r>
          </w:p>
        </w:tc>
        <w:tc>
          <w:tcPr>
            <w:tcW w:w="1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0D6CD755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L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o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w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8D9D0A" w14:textId="77777777" w:rsidR="007253C1" w:rsidRPr="00C60E46" w:rsidRDefault="007253C1" w:rsidP="000D7E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  <w:r w:rsidR="000D7EEB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  <w:r w:rsidR="004974AC" w:rsidRPr="004974AC">
              <w:rPr>
                <w:rFonts w:ascii="Arial" w:eastAsia="SimSun" w:hAnsi="Arial" w:cs="Arial"/>
                <w:sz w:val="18"/>
                <w:szCs w:val="18"/>
              </w:rPr>
              <w:t>0.8866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0ACE5537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5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A7C485" w14:textId="77777777" w:rsidR="007253C1" w:rsidRPr="00C60E46" w:rsidRDefault="009D0289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  <w:r w:rsidR="004974AC" w:rsidRPr="004974AC">
              <w:rPr>
                <w:rFonts w:ascii="Arial" w:eastAsia="SimSun" w:hAnsi="Arial" w:cs="Arial"/>
                <w:sz w:val="18"/>
                <w:szCs w:val="18"/>
              </w:rPr>
              <w:t>1.0452</w:t>
            </w:r>
          </w:p>
        </w:tc>
      </w:tr>
      <w:tr w:rsidR="007253C1" w:rsidRPr="00C60E46" w14:paraId="24EB08F2" w14:textId="77777777" w:rsidTr="00032BCE">
        <w:tblPrEx>
          <w:tblLook w:val="04A0" w:firstRow="1" w:lastRow="0" w:firstColumn="1" w:lastColumn="0" w:noHBand="0" w:noVBand="1"/>
        </w:tblPrEx>
        <w:trPr>
          <w:trHeight w:hRule="exact" w:val="579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14:paraId="571B3C13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39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Variability</w:t>
            </w:r>
            <w:r w:rsidRPr="00C60E46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estimate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224879822"/>
            <w:placeholder>
              <w:docPart w:val="1083384C3CD34BD3B8890EDE9994CCC8"/>
            </w:placeholder>
            <w:showingPlcHdr/>
            <w:dropDownList>
              <w:listItem w:value="Choose an item."/>
              <w:listItem w:displayText="Standard Deviation" w:value="Standard Deviation"/>
              <w:listItem w:displayText="Standard Error of the Mean" w:value="Standard Error of the Mean"/>
            </w:dropDownList>
          </w:sdtPr>
          <w:sdtEndPr/>
          <w:sdtContent>
            <w:tc>
              <w:tcPr>
                <w:tcW w:w="5467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12" w:space="0" w:color="000000"/>
                  <w:right w:val="single" w:sz="8" w:space="0" w:color="000000"/>
                </w:tcBorders>
                <w:hideMark/>
              </w:tcPr>
              <w:p w14:paraId="4ADC7A2C" w14:textId="77777777" w:rsidR="007253C1" w:rsidRPr="00C60E46" w:rsidRDefault="007253C1" w:rsidP="00032BCE">
                <w:pPr>
                  <w:widowControl w:val="0"/>
                  <w:autoSpaceDE w:val="0"/>
                  <w:autoSpaceDN w:val="0"/>
                  <w:adjustRightInd w:val="0"/>
                  <w:spacing w:after="0" w:line="276" w:lineRule="exact"/>
                  <w:ind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 w:rsidRPr="00C60E46">
                  <w:rPr>
                    <w:rFonts w:ascii="Arial" w:eastAsia="SimSun" w:hAnsi="Arial" w:cs="Arial"/>
                    <w:color w:val="808080"/>
                    <w:sz w:val="18"/>
                    <w:szCs w:val="18"/>
                  </w:rPr>
                  <w:t>Choose an item.</w:t>
                </w:r>
              </w:p>
            </w:tc>
          </w:sdtContent>
        </w:sdt>
        <w:tc>
          <w:tcPr>
            <w:tcW w:w="1873" w:type="dxa"/>
            <w:gridSpan w:val="3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14:paraId="0747B897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is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ers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i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 xml:space="preserve">on 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a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</w:t>
            </w:r>
          </w:p>
        </w:tc>
        <w:tc>
          <w:tcPr>
            <w:tcW w:w="5325" w:type="dxa"/>
            <w:gridSpan w:val="6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hideMark/>
          </w:tcPr>
          <w:p w14:paraId="65811AB9" w14:textId="77777777" w:rsidR="007253C1" w:rsidRPr="00C60E46" w:rsidRDefault="007253C1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</w:p>
        </w:tc>
      </w:tr>
    </w:tbl>
    <w:p w14:paraId="67C2E84E" w14:textId="77777777" w:rsidR="00AF532B" w:rsidRPr="00C60E46" w:rsidRDefault="00AF532B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3B56E19C" w14:textId="77777777" w:rsidR="00D83EAF" w:rsidRPr="00C60E46" w:rsidRDefault="00D83EAF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0F19FF62" w14:textId="77777777" w:rsidR="00D83EAF" w:rsidRPr="00C60E46" w:rsidRDefault="00D83EAF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736700AE" w14:textId="77777777" w:rsidR="00D83EAF" w:rsidRPr="00C60E46" w:rsidRDefault="00D83EAF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51920840" w14:textId="77777777" w:rsidR="00D83EAF" w:rsidRPr="00C60E46" w:rsidRDefault="00D83EAF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6A534E99" w14:textId="77777777" w:rsidR="00D83EAF" w:rsidRPr="00C60E46" w:rsidRDefault="00D83EAF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76B2923D" w14:textId="77777777" w:rsidR="002C0455" w:rsidRPr="00C60E46" w:rsidRDefault="002C0455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3BA114AA" w14:textId="009BB820" w:rsidR="00C86239" w:rsidRPr="00C60E46" w:rsidRDefault="00D4134B" w:rsidP="00C86239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hAnsi="Arial" w:cs="Arial"/>
          <w:b/>
          <w:bCs/>
          <w:sz w:val="18"/>
          <w:szCs w:val="18"/>
        </w:rPr>
      </w:pPr>
      <w:r w:rsidRPr="00C60E46">
        <w:rPr>
          <w:rFonts w:ascii="Arial" w:hAnsi="Arial" w:cs="Arial"/>
          <w:b/>
          <w:bCs/>
          <w:sz w:val="18"/>
          <w:szCs w:val="18"/>
        </w:rPr>
        <w:t>Statistical</w:t>
      </w:r>
      <w:r w:rsidRPr="00C60E46">
        <w:rPr>
          <w:rFonts w:ascii="Arial" w:hAnsi="Arial" w:cs="Arial"/>
          <w:b/>
          <w:bCs/>
          <w:spacing w:val="-12"/>
          <w:sz w:val="18"/>
          <w:szCs w:val="18"/>
        </w:rPr>
        <w:t xml:space="preserve"> </w:t>
      </w:r>
      <w:r w:rsidRPr="00C60E46">
        <w:rPr>
          <w:rFonts w:ascii="Arial" w:hAnsi="Arial" w:cs="Arial"/>
          <w:b/>
          <w:bCs/>
          <w:sz w:val="18"/>
          <w:szCs w:val="18"/>
        </w:rPr>
        <w:t>Analyses 3 for</w:t>
      </w:r>
      <w:r w:rsidRPr="00C60E46">
        <w:rPr>
          <w:rFonts w:ascii="Arial" w:hAnsi="Arial" w:cs="Arial"/>
          <w:b/>
          <w:bCs/>
          <w:spacing w:val="-2"/>
          <w:sz w:val="18"/>
          <w:szCs w:val="18"/>
        </w:rPr>
        <w:t xml:space="preserve"> </w:t>
      </w:r>
      <w:r w:rsidR="00AE7DF6" w:rsidRPr="00AE7DF6">
        <w:rPr>
          <w:rFonts w:ascii="Arial" w:hAnsi="Arial" w:cs="Arial"/>
          <w:b/>
          <w:bCs/>
          <w:spacing w:val="-2"/>
          <w:sz w:val="18"/>
          <w:szCs w:val="18"/>
        </w:rPr>
        <w:t xml:space="preserve">Area </w:t>
      </w:r>
      <w:proofErr w:type="gramStart"/>
      <w:r w:rsidR="00AE7DF6" w:rsidRPr="00AE7DF6">
        <w:rPr>
          <w:rFonts w:ascii="Arial" w:hAnsi="Arial" w:cs="Arial"/>
          <w:b/>
          <w:bCs/>
          <w:spacing w:val="-2"/>
          <w:sz w:val="18"/>
          <w:szCs w:val="18"/>
        </w:rPr>
        <w:t>Under</w:t>
      </w:r>
      <w:proofErr w:type="gramEnd"/>
      <w:r w:rsidR="00AE7DF6" w:rsidRPr="00AE7DF6">
        <w:rPr>
          <w:rFonts w:ascii="Arial" w:hAnsi="Arial" w:cs="Arial"/>
          <w:b/>
          <w:bCs/>
          <w:spacing w:val="-2"/>
          <w:sz w:val="18"/>
          <w:szCs w:val="18"/>
        </w:rPr>
        <w:t xml:space="preserve"> the Concentration Versus Time Curve From Zero to Infinity Divided by Dose (AUC/D) </w:t>
      </w:r>
      <w:r w:rsidR="008C4AB7">
        <w:rPr>
          <w:rFonts w:ascii="Arial" w:hAnsi="Arial" w:cs="Arial"/>
          <w:b/>
          <w:bCs/>
          <w:spacing w:val="-2"/>
          <w:sz w:val="18"/>
          <w:szCs w:val="18"/>
        </w:rPr>
        <w:t xml:space="preserve">of Analyte </w:t>
      </w:r>
      <w:r w:rsidR="00AE7DF6" w:rsidRPr="00AE7DF6">
        <w:rPr>
          <w:rFonts w:ascii="Arial" w:hAnsi="Arial" w:cs="Arial"/>
          <w:b/>
          <w:bCs/>
          <w:spacing w:val="-2"/>
          <w:sz w:val="18"/>
          <w:szCs w:val="18"/>
        </w:rPr>
        <w:t xml:space="preserve">M1 (BAY60-4552) After a Single Dose </w:t>
      </w:r>
      <w:r w:rsidR="005975EF">
        <w:rPr>
          <w:rFonts w:ascii="Arial" w:hAnsi="Arial" w:cs="Arial"/>
          <w:b/>
          <w:bCs/>
          <w:spacing w:val="-2"/>
          <w:sz w:val="18"/>
          <w:szCs w:val="18"/>
        </w:rPr>
        <w:t>of Riociguat</w:t>
      </w:r>
    </w:p>
    <w:p w14:paraId="2DA283D1" w14:textId="77777777" w:rsidR="00D4134B" w:rsidRPr="00C60E46" w:rsidRDefault="00D4134B" w:rsidP="00D4134B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hAnsi="Arial" w:cs="Arial"/>
          <w:b/>
          <w:bCs/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0"/>
        <w:gridCol w:w="20"/>
        <w:gridCol w:w="823"/>
        <w:gridCol w:w="3785"/>
        <w:gridCol w:w="720"/>
        <w:gridCol w:w="139"/>
        <w:gridCol w:w="124"/>
        <w:gridCol w:w="1587"/>
        <w:gridCol w:w="162"/>
        <w:gridCol w:w="143"/>
        <w:gridCol w:w="1151"/>
        <w:gridCol w:w="1297"/>
        <w:gridCol w:w="1150"/>
        <w:gridCol w:w="1564"/>
        <w:gridCol w:w="20"/>
      </w:tblGrid>
      <w:tr w:rsidR="00D4134B" w:rsidRPr="00C60E46" w14:paraId="53D10C1D" w14:textId="77777777" w:rsidTr="00032BCE">
        <w:trPr>
          <w:gridAfter w:val="1"/>
          <w:wAfter w:w="20" w:type="dxa"/>
          <w:trHeight w:hRule="exact" w:val="966"/>
          <w:jc w:val="center"/>
        </w:trPr>
        <w:tc>
          <w:tcPr>
            <w:tcW w:w="2600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4EA7BC65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3F355DF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before="12"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932040E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sis title</w:t>
            </w:r>
          </w:p>
        </w:tc>
        <w:tc>
          <w:tcPr>
            <w:tcW w:w="5611" w:type="dxa"/>
            <w:gridSpan w:val="6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D28832" w14:textId="4912757C" w:rsidR="00671D1B" w:rsidRDefault="00D4134B" w:rsidP="00671D1B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sz w:val="18"/>
                <w:szCs w:val="18"/>
              </w:rPr>
              <w:t xml:space="preserve">Statistical analysis 3 - </w:t>
            </w:r>
            <w:r w:rsidR="004974AC" w:rsidRPr="004974AC">
              <w:rPr>
                <w:rFonts w:ascii="Arial" w:hAnsi="Arial" w:cs="Arial"/>
                <w:sz w:val="18"/>
                <w:szCs w:val="18"/>
              </w:rPr>
              <w:t>Analyte M1 (BAY60-4552)</w:t>
            </w:r>
            <w:r w:rsidR="008C4AB7">
              <w:rPr>
                <w:rFonts w:ascii="Arial" w:hAnsi="Arial" w:cs="Arial"/>
                <w:sz w:val="18"/>
                <w:szCs w:val="18"/>
              </w:rPr>
              <w:t xml:space="preserve">: Treatment </w:t>
            </w:r>
            <w:r w:rsidR="00671D1B">
              <w:rPr>
                <w:rFonts w:ascii="Arial" w:hAnsi="Arial" w:cs="Arial"/>
                <w:sz w:val="18"/>
                <w:szCs w:val="18"/>
              </w:rPr>
              <w:t>D/E</w:t>
            </w:r>
          </w:p>
          <w:p w14:paraId="3DBFAA6D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7CF9DD47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Analysis</w:t>
            </w:r>
          </w:p>
          <w:p w14:paraId="18AAEA27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5467" w:type="dxa"/>
            <w:gridSpan w:val="6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eastAsia="Arial Unicode MS" w:hAnsi="Arial" w:cs="Arial"/>
                <w:sz w:val="18"/>
                <w:szCs w:val="18"/>
              </w:rPr>
              <w:tag w:val="Other"/>
              <w:id w:val="59532730"/>
              <w:placeholder>
                <w:docPart w:val="D16E71C1DB264F029E266A3837ED6A5D"/>
              </w:placeholder>
              <w:dropDownList>
                <w:listItem w:value="Choose an item."/>
                <w:listItem w:displayText="Non-Inferiority" w:value="Non-Inferiority"/>
                <w:listItem w:displayText="Equivalence" w:value="Equivalence"/>
                <w:listItem w:displayText="Superiority" w:value="Superiority"/>
                <w:listItem w:displayText="Other" w:value="Other"/>
              </w:dropDownList>
            </w:sdtPr>
            <w:sdtEndPr/>
            <w:sdtContent>
              <w:p w14:paraId="6FE5894C" w14:textId="77777777" w:rsidR="00D4134B" w:rsidRPr="00C60E46" w:rsidRDefault="009D0289" w:rsidP="00032BCE">
                <w:pPr>
                  <w:widowControl w:val="0"/>
                  <w:tabs>
                    <w:tab w:val="left" w:pos="2074"/>
                  </w:tabs>
                  <w:autoSpaceDE w:val="0"/>
                  <w:autoSpaceDN w:val="0"/>
                  <w:adjustRightInd w:val="0"/>
                  <w:spacing w:after="0" w:line="278" w:lineRule="exact"/>
                  <w:ind w:left="97" w:right="-20"/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 Unicode MS" w:hAnsi="Arial" w:cs="Arial"/>
                    <w:sz w:val="18"/>
                    <w:szCs w:val="18"/>
                  </w:rPr>
                  <w:t>Other</w:t>
                </w:r>
              </w:p>
            </w:sdtContent>
          </w:sdt>
        </w:tc>
      </w:tr>
      <w:tr w:rsidR="00D4134B" w:rsidRPr="00C60E46" w14:paraId="4C596466" w14:textId="77777777" w:rsidTr="00032BCE">
        <w:trPr>
          <w:gridAfter w:val="1"/>
          <w:wAfter w:w="20" w:type="dxa"/>
          <w:trHeight w:hRule="exact" w:val="903"/>
          <w:jc w:val="center"/>
        </w:trPr>
        <w:tc>
          <w:tcPr>
            <w:tcW w:w="2600" w:type="dxa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15CA96C5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11" w:type="dxa"/>
            <w:gridSpan w:val="6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06BC11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55698A01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Comment</w:t>
            </w:r>
          </w:p>
        </w:tc>
        <w:tc>
          <w:tcPr>
            <w:tcW w:w="54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E01A2F" w14:textId="5EAF0079" w:rsidR="00D4134B" w:rsidRPr="00C60E46" w:rsidRDefault="007105AB" w:rsidP="003F4FB1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8C5F5C">
              <w:rPr>
                <w:rFonts w:ascii="Arial" w:hAnsi="Arial" w:cs="Arial"/>
                <w:sz w:val="18"/>
                <w:szCs w:val="18"/>
              </w:rPr>
              <w:t>Bioavailability</w:t>
            </w:r>
          </w:p>
        </w:tc>
      </w:tr>
      <w:tr w:rsidR="00D4134B" w:rsidRPr="00C60E46" w14:paraId="0C5922AC" w14:textId="77777777" w:rsidTr="00032BCE">
        <w:trPr>
          <w:gridAfter w:val="1"/>
          <w:wAfter w:w="20" w:type="dxa"/>
          <w:trHeight w:hRule="exact" w:val="758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1C6D8967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before="1" w:after="0" w:line="230" w:lineRule="exact"/>
              <w:ind w:right="4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sis description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3D00EC" w14:textId="7D69E8F3" w:rsidR="00D4134B" w:rsidRPr="00C60E46" w:rsidRDefault="00D4134B" w:rsidP="00221E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D0289" w:rsidRPr="00AE7DF6">
              <w:rPr>
                <w:rFonts w:ascii="Arial" w:hAnsi="Arial" w:cs="Arial"/>
                <w:sz w:val="18"/>
                <w:szCs w:val="18"/>
              </w:rPr>
              <w:t>To compare PK between treatments, the logarithms of these PK characteristics were analyzed using ANOVA including sequence, subject (sequence), period, and treatment effects. Based on these analyses point, estimates and 90% CI for the treatment ratios were calculated by re-transformation of the logarithmic results given by the ANOVA.</w:t>
            </w:r>
          </w:p>
        </w:tc>
      </w:tr>
      <w:tr w:rsidR="00D4134B" w:rsidRPr="00C60E46" w14:paraId="023B7134" w14:textId="77777777" w:rsidTr="00032BCE">
        <w:trPr>
          <w:gridAfter w:val="1"/>
          <w:wAfter w:w="20" w:type="dxa"/>
          <w:trHeight w:hRule="exact" w:val="90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5293D828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Co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pari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g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roups or subject analysis sets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D84ECD" w14:textId="77777777" w:rsidR="00671D1B" w:rsidRDefault="00671D1B" w:rsidP="00032BCE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Riociguat (BAY63-2521) 0.15</w:t>
            </w:r>
            <w:r w:rsidRPr="00501647">
              <w:rPr>
                <w:rFonts w:ascii="Arial" w:hAnsi="Arial" w:cs="Arial"/>
                <w:sz w:val="18"/>
                <w:szCs w:val="18"/>
              </w:rPr>
              <w:t xml:space="preserve"> mg suspension, fasted </w:t>
            </w:r>
          </w:p>
          <w:p w14:paraId="6153C0E6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sz w:val="18"/>
                <w:szCs w:val="18"/>
              </w:rPr>
              <w:t>versus</w:t>
            </w:r>
          </w:p>
          <w:p w14:paraId="651C1AC2" w14:textId="77777777" w:rsidR="00D4134B" w:rsidRPr="00C60E46" w:rsidRDefault="00671D1B" w:rsidP="00032BCE">
            <w:pPr>
              <w:widowControl w:val="0"/>
              <w:tabs>
                <w:tab w:val="left" w:pos="5000"/>
              </w:tabs>
              <w:autoSpaceDE w:val="0"/>
              <w:autoSpaceDN w:val="0"/>
              <w:adjustRightInd w:val="0"/>
              <w:spacing w:after="0" w:line="30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365582">
              <w:rPr>
                <w:rFonts w:ascii="Arial" w:hAnsi="Arial" w:cs="Arial"/>
                <w:sz w:val="18"/>
                <w:szCs w:val="18"/>
              </w:rPr>
              <w:t>Riociguat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65582">
              <w:rPr>
                <w:rFonts w:ascii="Arial" w:hAnsi="Arial" w:cs="Arial"/>
                <w:sz w:val="18"/>
                <w:szCs w:val="18"/>
              </w:rPr>
              <w:t>(BAY63-2521)</w:t>
            </w:r>
            <w:r>
              <w:rPr>
                <w:rFonts w:ascii="Arial" w:hAnsi="Arial" w:cs="Arial"/>
                <w:sz w:val="18"/>
                <w:szCs w:val="18"/>
              </w:rPr>
              <w:t xml:space="preserve">1 </w:t>
            </w:r>
            <w:r w:rsidRPr="00365582">
              <w:rPr>
                <w:rFonts w:ascii="Arial" w:hAnsi="Arial" w:cs="Arial"/>
                <w:sz w:val="18"/>
                <w:szCs w:val="18"/>
              </w:rPr>
              <w:t>mg</w:t>
            </w:r>
            <w:r>
              <w:rPr>
                <w:rFonts w:ascii="Arial" w:hAnsi="Arial" w:cs="Arial"/>
                <w:sz w:val="18"/>
                <w:szCs w:val="18"/>
              </w:rPr>
              <w:t xml:space="preserve"> IR tablet</w:t>
            </w:r>
            <w:r w:rsidRPr="00365582">
              <w:rPr>
                <w:rFonts w:ascii="Arial" w:hAnsi="Arial" w:cs="Arial"/>
                <w:sz w:val="18"/>
                <w:szCs w:val="18"/>
              </w:rPr>
              <w:t>, fasted</w:t>
            </w:r>
          </w:p>
        </w:tc>
      </w:tr>
      <w:tr w:rsidR="00D4134B" w:rsidRPr="00C60E46" w14:paraId="0AE76549" w14:textId="77777777" w:rsidTr="00032BCE">
        <w:trPr>
          <w:gridAfter w:val="1"/>
          <w:wAfter w:w="20" w:type="dxa"/>
          <w:trHeight w:hRule="exact" w:val="54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3D727A82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before="39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Number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of 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su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bjects in this analysis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D2A3EB" w14:textId="5F76E45F" w:rsidR="00D4134B" w:rsidRPr="00C60E46" w:rsidRDefault="005975EF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</w:tr>
      <w:tr w:rsidR="00D4134B" w:rsidRPr="00C60E46" w14:paraId="378DCD38" w14:textId="77777777" w:rsidTr="00032BCE">
        <w:trPr>
          <w:gridAfter w:val="1"/>
          <w:wAfter w:w="20" w:type="dxa"/>
          <w:trHeight w:hRule="exact" w:val="490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6A255F2F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alysis 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pec</w:t>
            </w:r>
            <w:r w:rsidRPr="00C60E46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ficat</w:t>
            </w:r>
            <w:r w:rsidRPr="00C60E46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id w:val="-72972074"/>
              <w:placeholder>
                <w:docPart w:val="D16E71C1DB264F029E266A3837ED6A5D"/>
              </w:placeholder>
              <w:dropDownList>
                <w:listItem w:value="Choose an item."/>
                <w:listItem w:displayText="Pre-specified" w:value="Pre-specified"/>
                <w:listItem w:displayText="Post hoc" w:value="Post hoc"/>
              </w:dropDownList>
            </w:sdtPr>
            <w:sdtEndPr/>
            <w:sdtContent>
              <w:p w14:paraId="36C17AB9" w14:textId="77777777" w:rsidR="00D4134B" w:rsidRPr="00C60E46" w:rsidRDefault="00D4134B" w:rsidP="00032BCE">
                <w:pPr>
                  <w:widowControl w:val="0"/>
                  <w:tabs>
                    <w:tab w:val="left" w:pos="1380"/>
                    <w:tab w:val="left" w:pos="2780"/>
                  </w:tabs>
                  <w:autoSpaceDE w:val="0"/>
                  <w:autoSpaceDN w:val="0"/>
                  <w:adjustRightInd w:val="0"/>
                  <w:spacing w:after="0" w:line="226" w:lineRule="exact"/>
                  <w:ind w:left="97" w:right="-20"/>
                  <w:jc w:val="center"/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</w:pPr>
                <w:r w:rsidRPr="00C60E46"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  <w:t>Pre-specified</w:t>
                </w:r>
              </w:p>
            </w:sdtContent>
          </w:sdt>
        </w:tc>
      </w:tr>
      <w:tr w:rsidR="00D4134B" w:rsidRPr="00C60E46" w14:paraId="5AD3B610" w14:textId="77777777" w:rsidTr="00032BCE">
        <w:tblPrEx>
          <w:tblLook w:val="04A0" w:firstRow="1" w:lastRow="0" w:firstColumn="1" w:lastColumn="0" w:noHBand="0" w:noVBand="1"/>
        </w:tblPrEx>
        <w:trPr>
          <w:trHeight w:val="537"/>
          <w:jc w:val="center"/>
        </w:trPr>
        <w:tc>
          <w:tcPr>
            <w:tcW w:w="15285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14:paraId="5606B828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6550" w:right="653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Paramet</w:t>
            </w:r>
            <w:r w:rsidRPr="00C60E46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r</w:t>
            </w:r>
            <w:r w:rsidRPr="00C60E46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w w:val="99"/>
                <w:sz w:val="18"/>
                <w:szCs w:val="18"/>
              </w:rPr>
              <w:t>Estimate</w:t>
            </w:r>
          </w:p>
        </w:tc>
      </w:tr>
      <w:tr w:rsidR="00D4134B" w:rsidRPr="00C60E46" w14:paraId="0E3D754E" w14:textId="77777777" w:rsidTr="00032BCE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06FC745C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1" w:right="-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E089A28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Paramet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  <w:r w:rsidRPr="00C60E46">
              <w:rPr>
                <w:rFonts w:ascii="Arial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0EB4DE" w14:textId="77777777" w:rsidR="00D4134B" w:rsidRPr="00C60E46" w:rsidRDefault="00221EDF" w:rsidP="00032BCE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2008288303"/>
                <w:placeholder>
                  <w:docPart w:val="B50B9C44EC384A62BEBE3838713E88E7"/>
                </w:placeholder>
                <w:dropDownList>
                  <w:listItem w:value="Choose an item."/>
                  <w:listItem w:displayText="Cox Proportional Hazard" w:value="Cox Proportional Hazard"/>
                  <w:listItem w:displayText="Hazard Ratio(HR)" w:value="Hazard Ratio(HR)"/>
                  <w:listItem w:displayText="Hazard Ratio Log, Mean Difference (Final Values)" w:value="Hazard Ratio Log, Mean Difference (Final Values)"/>
                  <w:listItem w:displayText="Mean Difference (Net)" w:value="Mean Difference (Net)"/>
                  <w:listItem w:displayText="Median Difference (Final Values)" w:value="Median Difference (Final Values)"/>
                  <w:listItem w:displayText="Median Difference (Net)" w:value="Median Difference (Net)"/>
                  <w:listItem w:displayText="Odds Ratio (OR)" w:value="Odds Ratio (OR)"/>
                  <w:listItem w:displayText="Odds Ratio log" w:value="Odds Ratio log"/>
                  <w:listItem w:displayText="Risk Difference (RD)" w:value="Risk Difference (RD)"/>
                  <w:listItem w:displayText="Risk Ratio (RR)" w:value="Risk Ratio (RR)"/>
                  <w:listItem w:displayText="Risk Ratio log" w:value="Risk Ratio log"/>
                  <w:listItem w:displayText="Slope" w:value="Slope"/>
                  <w:listItem w:displayText="Other effect estimate:    " w:value="Other effect estimate:    "/>
                </w:dropDownList>
              </w:sdtPr>
              <w:sdtEndPr/>
              <w:sdtContent>
                <w:r w:rsidR="00D4134B" w:rsidRPr="00C60E46">
                  <w:rPr>
                    <w:rFonts w:ascii="Arial" w:hAnsi="Arial" w:cs="Arial"/>
                    <w:sz w:val="18"/>
                    <w:szCs w:val="18"/>
                  </w:rPr>
                  <w:t xml:space="preserve">Other effect estimate:    </w:t>
                </w:r>
              </w:sdtContent>
            </w:sdt>
            <w:r w:rsidR="00D4134B" w:rsidRPr="00C60E46">
              <w:rPr>
                <w:rFonts w:ascii="Arial" w:hAnsi="Arial" w:cs="Arial"/>
                <w:sz w:val="18"/>
                <w:szCs w:val="18"/>
              </w:rPr>
              <w:tab/>
            </w:r>
            <w:r w:rsidR="00501647">
              <w:rPr>
                <w:rFonts w:ascii="Arial" w:hAnsi="Arial" w:cs="Arial"/>
                <w:sz w:val="18"/>
                <w:szCs w:val="18"/>
              </w:rPr>
              <w:t>Geometric least square mean</w:t>
            </w:r>
          </w:p>
        </w:tc>
      </w:tr>
      <w:tr w:rsidR="00D4134B" w:rsidRPr="00C60E46" w14:paraId="379810CE" w14:textId="77777777" w:rsidTr="00032BCE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66C9DDD7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b/>
                <w:bCs/>
                <w:sz w:val="18"/>
                <w:szCs w:val="18"/>
              </w:rPr>
            </w:pPr>
          </w:p>
          <w:p w14:paraId="69507D42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Po</w:t>
            </w:r>
            <w:r w:rsidRPr="00C60E46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nt</w:t>
            </w:r>
            <w:r w:rsidRPr="00C60E46">
              <w:rPr>
                <w:rFonts w:ascii="Arial" w:eastAsia="SimSun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</w:t>
            </w:r>
            <w:r w:rsidRPr="00C60E46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mate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E24C5B" w14:textId="77777777" w:rsidR="00D4134B" w:rsidRPr="00C60E46" w:rsidRDefault="00D4134B" w:rsidP="002C04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sz w:val="18"/>
                <w:szCs w:val="18"/>
              </w:rPr>
              <w:t xml:space="preserve">  </w:t>
            </w:r>
            <w:r w:rsidR="004974AC" w:rsidRPr="004974AC">
              <w:rPr>
                <w:rFonts w:ascii="Arial" w:eastAsia="SimSun" w:hAnsi="Arial" w:cs="Arial"/>
                <w:sz w:val="18"/>
                <w:szCs w:val="18"/>
              </w:rPr>
              <w:t>1.0131</w:t>
            </w:r>
          </w:p>
        </w:tc>
      </w:tr>
      <w:tr w:rsidR="00D4134B" w:rsidRPr="00C60E46" w14:paraId="32912675" w14:textId="77777777" w:rsidTr="00032BCE">
        <w:tblPrEx>
          <w:tblLook w:val="04A0" w:firstRow="1" w:lastRow="0" w:firstColumn="1" w:lastColumn="0" w:noHBand="0" w:noVBand="1"/>
        </w:tblPrEx>
        <w:trPr>
          <w:trHeight w:hRule="exact" w:val="574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14:paraId="5FC98F31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53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Confidence interv</w:t>
            </w:r>
            <w:r w:rsidRPr="00C60E46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a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52873B44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Le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57521471"/>
            <w:placeholder>
              <w:docPart w:val="682E699A149E465FB6CFB5B30A8700CF"/>
            </w:placeholder>
            <w:comboBox>
              <w:listItem w:value="Choose an item."/>
              <w:listItem w:displayText="95%" w:value="95%"/>
              <w:listItem w:displayText="90%" w:value="90%"/>
              <w:listItem w:displayText="Other:   %" w:value="Other:   %"/>
            </w:comboBox>
          </w:sdtPr>
          <w:sdtEndPr/>
          <w:sdtContent>
            <w:tc>
              <w:tcPr>
                <w:tcW w:w="378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hideMark/>
              </w:tcPr>
              <w:p w14:paraId="28F99232" w14:textId="77777777" w:rsidR="00D4134B" w:rsidRPr="00C60E46" w:rsidRDefault="009D0289" w:rsidP="00032BCE">
                <w:pPr>
                  <w:widowControl w:val="0"/>
                  <w:tabs>
                    <w:tab w:val="left" w:pos="1000"/>
                    <w:tab w:val="left" w:pos="2060"/>
                    <w:tab w:val="left" w:pos="3280"/>
                  </w:tabs>
                  <w:autoSpaceDE w:val="0"/>
                  <w:autoSpaceDN w:val="0"/>
                  <w:adjustRightInd w:val="0"/>
                  <w:spacing w:after="0" w:line="276" w:lineRule="exact"/>
                  <w:ind w:left="97"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>
                  <w:rPr>
                    <w:rFonts w:ascii="Arial" w:eastAsia="SimSun" w:hAnsi="Arial" w:cs="Arial"/>
                    <w:sz w:val="18"/>
                    <w:szCs w:val="18"/>
                  </w:rPr>
                  <w:t>90%</w:t>
                </w:r>
              </w:p>
            </w:tc>
          </w:sdtContent>
        </w:sdt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096A50A0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S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s</w:t>
            </w:r>
          </w:p>
        </w:tc>
        <w:tc>
          <w:tcPr>
            <w:tcW w:w="215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EA3B00A" w14:textId="77777777" w:rsidR="00D4134B" w:rsidRPr="00C60E46" w:rsidRDefault="00221EDF" w:rsidP="00032BCE">
            <w:pPr>
              <w:widowControl w:val="0"/>
              <w:tabs>
                <w:tab w:val="left" w:pos="1340"/>
              </w:tabs>
              <w:autoSpaceDE w:val="0"/>
              <w:autoSpaceDN w:val="0"/>
              <w:adjustRightInd w:val="0"/>
              <w:spacing w:after="0" w:line="246" w:lineRule="exact"/>
              <w:ind w:left="148" w:right="-20"/>
              <w:rPr>
                <w:rFonts w:ascii="Arial" w:eastAsia="SimSun" w:hAnsi="Arial" w:cs="Arial"/>
                <w:sz w:val="18"/>
                <w:szCs w:val="18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i/>
                  <w:iCs/>
                  <w:position w:val="-1"/>
                  <w:sz w:val="18"/>
                  <w:szCs w:val="18"/>
                </w:rPr>
                <w:id w:val="-1655437443"/>
                <w:placeholder>
                  <w:docPart w:val="682E699A149E465FB6CFB5B30A8700CF"/>
                </w:placeholder>
                <w:dropDownList>
                  <w:listItem w:value="Choose an item."/>
                  <w:listItem w:displayText="1" w:value="1"/>
                  <w:listItem w:displayText="2" w:value="2"/>
                </w:dropDownList>
              </w:sdtPr>
              <w:sdtEndPr/>
              <w:sdtContent>
                <w:r w:rsidR="009D0289">
                  <w:rPr>
                    <w:rFonts w:ascii="Arial" w:eastAsia="SimSun" w:hAnsi="Arial" w:cs="Arial"/>
                    <w:b/>
                    <w:bCs/>
                    <w:i/>
                    <w:iCs/>
                    <w:position w:val="-1"/>
                    <w:sz w:val="18"/>
                    <w:szCs w:val="18"/>
                  </w:rPr>
                  <w:t>2</w:t>
                </w:r>
              </w:sdtContent>
            </w:sdt>
            <w:r w:rsidR="00D4134B" w:rsidRPr="00C60E46">
              <w:rPr>
                <w:rFonts w:ascii="Arial" w:eastAsia="SimSun" w:hAnsi="Arial" w:cs="Arial"/>
                <w:b/>
                <w:bCs/>
                <w:i/>
                <w:iCs/>
                <w:position w:val="-1"/>
                <w:sz w:val="18"/>
                <w:szCs w:val="18"/>
              </w:rPr>
              <w:tab/>
            </w:r>
          </w:p>
        </w:tc>
        <w:tc>
          <w:tcPr>
            <w:tcW w:w="1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78A54606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L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o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w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7C3E93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  <w:r w:rsidR="004974AC" w:rsidRPr="004974AC">
              <w:rPr>
                <w:rFonts w:ascii="Arial" w:eastAsia="SimSun" w:hAnsi="Arial" w:cs="Arial"/>
                <w:sz w:val="18"/>
                <w:szCs w:val="18"/>
              </w:rPr>
              <w:t>0.9076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74798AE8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5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D2C9B5" w14:textId="77777777" w:rsidR="00D4134B" w:rsidRPr="00C60E46" w:rsidRDefault="009D0289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  <w:r w:rsidR="004974AC" w:rsidRPr="004974AC">
              <w:rPr>
                <w:rFonts w:ascii="Arial" w:eastAsia="SimSun" w:hAnsi="Arial" w:cs="Arial"/>
                <w:sz w:val="18"/>
                <w:szCs w:val="18"/>
              </w:rPr>
              <w:t>1.1308</w:t>
            </w:r>
          </w:p>
        </w:tc>
      </w:tr>
      <w:tr w:rsidR="00D4134B" w:rsidRPr="00C60E46" w14:paraId="47032952" w14:textId="77777777" w:rsidTr="00032BCE">
        <w:tblPrEx>
          <w:tblLook w:val="04A0" w:firstRow="1" w:lastRow="0" w:firstColumn="1" w:lastColumn="0" w:noHBand="0" w:noVBand="1"/>
        </w:tblPrEx>
        <w:trPr>
          <w:trHeight w:hRule="exact" w:val="579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14:paraId="057D1A2B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39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Variability</w:t>
            </w:r>
            <w:r w:rsidRPr="00C60E46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estimate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-1919169314"/>
            <w:placeholder>
              <w:docPart w:val="4DBA24FC277C4F97B5D904725B593E9B"/>
            </w:placeholder>
            <w:showingPlcHdr/>
            <w:dropDownList>
              <w:listItem w:value="Choose an item."/>
              <w:listItem w:displayText="Standard Deviation" w:value="Standard Deviation"/>
              <w:listItem w:displayText="Standard Error of the Mean" w:value="Standard Error of the Mean"/>
            </w:dropDownList>
          </w:sdtPr>
          <w:sdtEndPr/>
          <w:sdtContent>
            <w:tc>
              <w:tcPr>
                <w:tcW w:w="5467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12" w:space="0" w:color="000000"/>
                  <w:right w:val="single" w:sz="8" w:space="0" w:color="000000"/>
                </w:tcBorders>
                <w:hideMark/>
              </w:tcPr>
              <w:p w14:paraId="2B6197EC" w14:textId="77777777" w:rsidR="00D4134B" w:rsidRPr="00C60E46" w:rsidRDefault="00D4134B" w:rsidP="00032BCE">
                <w:pPr>
                  <w:widowControl w:val="0"/>
                  <w:autoSpaceDE w:val="0"/>
                  <w:autoSpaceDN w:val="0"/>
                  <w:adjustRightInd w:val="0"/>
                  <w:spacing w:after="0" w:line="276" w:lineRule="exact"/>
                  <w:ind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 w:rsidRPr="00C60E46">
                  <w:rPr>
                    <w:rFonts w:ascii="Arial" w:eastAsia="SimSun" w:hAnsi="Arial" w:cs="Arial"/>
                    <w:color w:val="808080"/>
                    <w:sz w:val="18"/>
                    <w:szCs w:val="18"/>
                  </w:rPr>
                  <w:t>Choose an item.</w:t>
                </w:r>
              </w:p>
            </w:tc>
          </w:sdtContent>
        </w:sdt>
        <w:tc>
          <w:tcPr>
            <w:tcW w:w="1873" w:type="dxa"/>
            <w:gridSpan w:val="3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14:paraId="5A0E0A54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is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ers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i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 xml:space="preserve">on 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a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</w:t>
            </w:r>
          </w:p>
        </w:tc>
        <w:tc>
          <w:tcPr>
            <w:tcW w:w="5325" w:type="dxa"/>
            <w:gridSpan w:val="6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hideMark/>
          </w:tcPr>
          <w:p w14:paraId="67AF314C" w14:textId="77777777" w:rsidR="00D4134B" w:rsidRPr="00C60E46" w:rsidRDefault="00D4134B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</w:p>
        </w:tc>
      </w:tr>
    </w:tbl>
    <w:p w14:paraId="5F54FA2A" w14:textId="77777777" w:rsidR="00D4134B" w:rsidRPr="00C60E46" w:rsidRDefault="00D4134B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5A0E131E" w14:textId="77777777" w:rsidR="00E84250" w:rsidRDefault="00E84250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69005B62" w14:textId="77777777" w:rsidR="00591F4A" w:rsidRDefault="00591F4A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4DBEB79C" w14:textId="77777777" w:rsidR="00591F4A" w:rsidRDefault="00591F4A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2896C2ED" w14:textId="77777777" w:rsidR="00591F4A" w:rsidRDefault="00591F4A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3AC0BD1D" w14:textId="77777777" w:rsidR="00591F4A" w:rsidRDefault="00591F4A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0F23D229" w14:textId="77777777" w:rsidR="00591F4A" w:rsidRDefault="00591F4A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6C423374" w14:textId="77777777" w:rsidR="00591F4A" w:rsidRPr="00C60E46" w:rsidRDefault="00591F4A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42BCCAB3" w14:textId="70F35B38" w:rsidR="00C86239" w:rsidRPr="00C60E46" w:rsidRDefault="00E84250" w:rsidP="00C86239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hAnsi="Arial" w:cs="Arial"/>
          <w:b/>
          <w:bCs/>
          <w:sz w:val="18"/>
          <w:szCs w:val="18"/>
        </w:rPr>
      </w:pPr>
      <w:r w:rsidRPr="00C60E46">
        <w:rPr>
          <w:rFonts w:ascii="Arial" w:hAnsi="Arial" w:cs="Arial"/>
          <w:b/>
          <w:bCs/>
          <w:sz w:val="18"/>
          <w:szCs w:val="18"/>
        </w:rPr>
        <w:t>Statistical</w:t>
      </w:r>
      <w:r w:rsidRPr="00C60E46">
        <w:rPr>
          <w:rFonts w:ascii="Arial" w:hAnsi="Arial" w:cs="Arial"/>
          <w:b/>
          <w:bCs/>
          <w:spacing w:val="-12"/>
          <w:sz w:val="18"/>
          <w:szCs w:val="18"/>
        </w:rPr>
        <w:t xml:space="preserve"> </w:t>
      </w:r>
      <w:r w:rsidRPr="00C60E46">
        <w:rPr>
          <w:rFonts w:ascii="Arial" w:hAnsi="Arial" w:cs="Arial"/>
          <w:b/>
          <w:bCs/>
          <w:sz w:val="18"/>
          <w:szCs w:val="18"/>
        </w:rPr>
        <w:t>Analyses 4 for</w:t>
      </w:r>
      <w:r w:rsidRPr="00C60E46">
        <w:rPr>
          <w:rFonts w:ascii="Arial" w:hAnsi="Arial" w:cs="Arial"/>
          <w:b/>
          <w:bCs/>
          <w:spacing w:val="-2"/>
          <w:sz w:val="18"/>
          <w:szCs w:val="18"/>
        </w:rPr>
        <w:t xml:space="preserve"> </w:t>
      </w:r>
      <w:r w:rsidR="00AE7DF6" w:rsidRPr="00AE7DF6">
        <w:rPr>
          <w:rFonts w:ascii="Arial" w:hAnsi="Arial" w:cs="Arial"/>
          <w:b/>
          <w:bCs/>
          <w:spacing w:val="-2"/>
          <w:sz w:val="18"/>
          <w:szCs w:val="18"/>
        </w:rPr>
        <w:t xml:space="preserve">Area </w:t>
      </w:r>
      <w:proofErr w:type="gramStart"/>
      <w:r w:rsidR="00AE7DF6" w:rsidRPr="00AE7DF6">
        <w:rPr>
          <w:rFonts w:ascii="Arial" w:hAnsi="Arial" w:cs="Arial"/>
          <w:b/>
          <w:bCs/>
          <w:spacing w:val="-2"/>
          <w:sz w:val="18"/>
          <w:szCs w:val="18"/>
        </w:rPr>
        <w:t>Under</w:t>
      </w:r>
      <w:proofErr w:type="gramEnd"/>
      <w:r w:rsidR="00AE7DF6" w:rsidRPr="00AE7DF6">
        <w:rPr>
          <w:rFonts w:ascii="Arial" w:hAnsi="Arial" w:cs="Arial"/>
          <w:b/>
          <w:bCs/>
          <w:spacing w:val="-2"/>
          <w:sz w:val="18"/>
          <w:szCs w:val="18"/>
        </w:rPr>
        <w:t xml:space="preserve"> the Concentration Versus Time Curve From Zero to Infinity Divided by Dose (AUC/D) </w:t>
      </w:r>
      <w:r w:rsidR="008C4AB7">
        <w:rPr>
          <w:rFonts w:ascii="Arial" w:hAnsi="Arial" w:cs="Arial"/>
          <w:b/>
          <w:bCs/>
          <w:spacing w:val="-2"/>
          <w:sz w:val="18"/>
          <w:szCs w:val="18"/>
        </w:rPr>
        <w:t xml:space="preserve">of </w:t>
      </w:r>
      <w:proofErr w:type="spellStart"/>
      <w:r w:rsidR="008C4AB7">
        <w:rPr>
          <w:rFonts w:ascii="Arial" w:hAnsi="Arial" w:cs="Arial"/>
          <w:b/>
          <w:bCs/>
          <w:spacing w:val="-2"/>
          <w:sz w:val="18"/>
          <w:szCs w:val="18"/>
        </w:rPr>
        <w:t>Analyste</w:t>
      </w:r>
      <w:proofErr w:type="spellEnd"/>
      <w:r w:rsidR="008C4AB7">
        <w:rPr>
          <w:rFonts w:ascii="Arial" w:hAnsi="Arial" w:cs="Arial"/>
          <w:b/>
          <w:bCs/>
          <w:spacing w:val="-2"/>
          <w:sz w:val="18"/>
          <w:szCs w:val="18"/>
        </w:rPr>
        <w:t xml:space="preserve"> </w:t>
      </w:r>
      <w:r w:rsidR="00AE7DF6" w:rsidRPr="00AE7DF6">
        <w:rPr>
          <w:rFonts w:ascii="Arial" w:hAnsi="Arial" w:cs="Arial"/>
          <w:b/>
          <w:bCs/>
          <w:spacing w:val="-2"/>
          <w:sz w:val="18"/>
          <w:szCs w:val="18"/>
        </w:rPr>
        <w:t>M1 (BAY60-4552) After a Single Dose</w:t>
      </w:r>
      <w:r w:rsidR="005975EF">
        <w:rPr>
          <w:rFonts w:ascii="Arial" w:hAnsi="Arial" w:cs="Arial"/>
          <w:b/>
          <w:bCs/>
          <w:spacing w:val="-2"/>
          <w:sz w:val="18"/>
          <w:szCs w:val="18"/>
        </w:rPr>
        <w:t xml:space="preserve"> of Riociguat</w:t>
      </w:r>
    </w:p>
    <w:p w14:paraId="5FB8FBAF" w14:textId="77777777" w:rsidR="00E84250" w:rsidRPr="00C60E46" w:rsidRDefault="00E84250" w:rsidP="00E84250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hAnsi="Arial" w:cs="Arial"/>
          <w:b/>
          <w:bCs/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0"/>
        <w:gridCol w:w="20"/>
        <w:gridCol w:w="823"/>
        <w:gridCol w:w="3785"/>
        <w:gridCol w:w="720"/>
        <w:gridCol w:w="139"/>
        <w:gridCol w:w="124"/>
        <w:gridCol w:w="1587"/>
        <w:gridCol w:w="162"/>
        <w:gridCol w:w="143"/>
        <w:gridCol w:w="1151"/>
        <w:gridCol w:w="1297"/>
        <w:gridCol w:w="1150"/>
        <w:gridCol w:w="1564"/>
        <w:gridCol w:w="20"/>
      </w:tblGrid>
      <w:tr w:rsidR="00E84250" w:rsidRPr="00C60E46" w14:paraId="764381BD" w14:textId="77777777" w:rsidTr="00032BCE">
        <w:trPr>
          <w:gridAfter w:val="1"/>
          <w:wAfter w:w="20" w:type="dxa"/>
          <w:trHeight w:hRule="exact" w:val="966"/>
          <w:jc w:val="center"/>
        </w:trPr>
        <w:tc>
          <w:tcPr>
            <w:tcW w:w="2600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569C4D6D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5533B2B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before="12"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511C208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sis title</w:t>
            </w:r>
          </w:p>
        </w:tc>
        <w:tc>
          <w:tcPr>
            <w:tcW w:w="5611" w:type="dxa"/>
            <w:gridSpan w:val="6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4D657A" w14:textId="78251277" w:rsidR="00E84250" w:rsidRPr="00C60E46" w:rsidRDefault="00E84250" w:rsidP="009D02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sz w:val="18"/>
                <w:szCs w:val="18"/>
              </w:rPr>
              <w:t xml:space="preserve">Statistical analysis 4 - </w:t>
            </w:r>
            <w:r w:rsidR="004974AC" w:rsidRPr="004974AC">
              <w:rPr>
                <w:rFonts w:ascii="Arial" w:hAnsi="Arial" w:cs="Arial"/>
                <w:sz w:val="18"/>
                <w:szCs w:val="18"/>
              </w:rPr>
              <w:t>Analyte M1 (BAY60-4552)</w:t>
            </w:r>
            <w:r w:rsidR="008C4AB7">
              <w:rPr>
                <w:rFonts w:ascii="Arial" w:hAnsi="Arial" w:cs="Arial"/>
                <w:sz w:val="18"/>
                <w:szCs w:val="18"/>
              </w:rPr>
              <w:t xml:space="preserve">: Treatment </w:t>
            </w:r>
            <w:r w:rsidR="00671D1B">
              <w:rPr>
                <w:rFonts w:ascii="Arial" w:hAnsi="Arial" w:cs="Arial"/>
                <w:sz w:val="18"/>
                <w:szCs w:val="18"/>
              </w:rPr>
              <w:t>B/A</w:t>
            </w:r>
          </w:p>
        </w:tc>
        <w:tc>
          <w:tcPr>
            <w:tcW w:w="1587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753AD87A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Analysis</w:t>
            </w:r>
          </w:p>
          <w:p w14:paraId="6D8FB462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5467" w:type="dxa"/>
            <w:gridSpan w:val="6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eastAsia="Arial Unicode MS" w:hAnsi="Arial" w:cs="Arial"/>
                <w:sz w:val="18"/>
                <w:szCs w:val="18"/>
              </w:rPr>
              <w:tag w:val="Other"/>
              <w:id w:val="-1112657430"/>
              <w:placeholder>
                <w:docPart w:val="C2AE2D2275674AF2A4BE6D6C59837E56"/>
              </w:placeholder>
              <w:dropDownList>
                <w:listItem w:value="Choose an item."/>
                <w:listItem w:displayText="Non-Inferiority" w:value="Non-Inferiority"/>
                <w:listItem w:displayText="Equivalence" w:value="Equivalence"/>
                <w:listItem w:displayText="Superiority" w:value="Superiority"/>
                <w:listItem w:displayText="Other" w:value="Other"/>
              </w:dropDownList>
            </w:sdtPr>
            <w:sdtEndPr/>
            <w:sdtContent>
              <w:p w14:paraId="3D07FB61" w14:textId="77777777" w:rsidR="00E84250" w:rsidRPr="00C60E46" w:rsidRDefault="009D0289" w:rsidP="00032BCE">
                <w:pPr>
                  <w:widowControl w:val="0"/>
                  <w:tabs>
                    <w:tab w:val="left" w:pos="2074"/>
                  </w:tabs>
                  <w:autoSpaceDE w:val="0"/>
                  <w:autoSpaceDN w:val="0"/>
                  <w:adjustRightInd w:val="0"/>
                  <w:spacing w:after="0" w:line="278" w:lineRule="exact"/>
                  <w:ind w:left="97" w:right="-20"/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 Unicode MS" w:hAnsi="Arial" w:cs="Arial"/>
                    <w:sz w:val="18"/>
                    <w:szCs w:val="18"/>
                  </w:rPr>
                  <w:t>Other</w:t>
                </w:r>
              </w:p>
            </w:sdtContent>
          </w:sdt>
        </w:tc>
      </w:tr>
      <w:tr w:rsidR="00E84250" w:rsidRPr="00C60E46" w14:paraId="2FB3E7FE" w14:textId="77777777" w:rsidTr="00032BCE">
        <w:trPr>
          <w:gridAfter w:val="1"/>
          <w:wAfter w:w="20" w:type="dxa"/>
          <w:trHeight w:hRule="exact" w:val="903"/>
          <w:jc w:val="center"/>
        </w:trPr>
        <w:tc>
          <w:tcPr>
            <w:tcW w:w="2600" w:type="dxa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16D53722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11" w:type="dxa"/>
            <w:gridSpan w:val="6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B0D66A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771E69C9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Comment</w:t>
            </w:r>
          </w:p>
        </w:tc>
        <w:tc>
          <w:tcPr>
            <w:tcW w:w="54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CD3695" w14:textId="1DF7FA87" w:rsidR="00E84250" w:rsidRPr="00C60E46" w:rsidRDefault="007105AB" w:rsidP="003F4FB1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8C5F5C">
              <w:rPr>
                <w:rFonts w:ascii="Arial" w:hAnsi="Arial" w:cs="Arial"/>
                <w:sz w:val="18"/>
                <w:szCs w:val="18"/>
              </w:rPr>
              <w:t>Bioavailability</w:t>
            </w:r>
          </w:p>
        </w:tc>
      </w:tr>
      <w:tr w:rsidR="00E84250" w:rsidRPr="00C60E46" w14:paraId="4AEF2347" w14:textId="77777777" w:rsidTr="00032BCE">
        <w:trPr>
          <w:gridAfter w:val="1"/>
          <w:wAfter w:w="20" w:type="dxa"/>
          <w:trHeight w:hRule="exact" w:val="758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23D7CA66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before="1" w:after="0" w:line="230" w:lineRule="exact"/>
              <w:ind w:right="4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sis description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7C7DB4" w14:textId="7B3BF5C3" w:rsidR="00E84250" w:rsidRPr="00C60E46" w:rsidRDefault="00E84250" w:rsidP="00221E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D0289" w:rsidRPr="00AE7DF6">
              <w:rPr>
                <w:rFonts w:ascii="Arial" w:hAnsi="Arial" w:cs="Arial"/>
                <w:sz w:val="18"/>
                <w:szCs w:val="18"/>
              </w:rPr>
              <w:t>To compare PK between treatments, the logarithms of these PK characteristics were analyzed using ANOVA including sequence, subject (sequence), period, and treatment effects. Based on these analyses point, estimates and 90% CI for the treatment ratios were calculated by re-transformation of the logarithmic results given by the ANOVA.</w:t>
            </w:r>
          </w:p>
        </w:tc>
      </w:tr>
      <w:tr w:rsidR="00E84250" w:rsidRPr="00C60E46" w14:paraId="2B29E3A7" w14:textId="77777777" w:rsidTr="00032BCE">
        <w:trPr>
          <w:gridAfter w:val="1"/>
          <w:wAfter w:w="20" w:type="dxa"/>
          <w:trHeight w:hRule="exact" w:val="90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5329402C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Co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pari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g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roups or subject analysis sets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8FA89B" w14:textId="77777777" w:rsidR="00671D1B" w:rsidRDefault="00671D1B" w:rsidP="00032BCE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Riociguat (BAY63-2521) 2.4 mg suspension, f</w:t>
            </w:r>
            <w:r w:rsidRPr="00501647">
              <w:rPr>
                <w:rFonts w:ascii="Arial" w:hAnsi="Arial" w:cs="Arial"/>
                <w:sz w:val="18"/>
                <w:szCs w:val="18"/>
              </w:rPr>
              <w:t xml:space="preserve">ed </w:t>
            </w:r>
          </w:p>
          <w:p w14:paraId="52442D3B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sz w:val="18"/>
                <w:szCs w:val="18"/>
              </w:rPr>
              <w:t>versus</w:t>
            </w:r>
          </w:p>
          <w:p w14:paraId="1C881211" w14:textId="77777777" w:rsidR="00E84250" w:rsidRPr="00C60E46" w:rsidRDefault="00671D1B" w:rsidP="00032BCE">
            <w:pPr>
              <w:widowControl w:val="0"/>
              <w:tabs>
                <w:tab w:val="left" w:pos="5000"/>
              </w:tabs>
              <w:autoSpaceDE w:val="0"/>
              <w:autoSpaceDN w:val="0"/>
              <w:adjustRightInd w:val="0"/>
              <w:spacing w:after="0" w:line="30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Riociguat (BAY63-2521) 2.4</w:t>
            </w:r>
            <w:r w:rsidRPr="00501647">
              <w:rPr>
                <w:rFonts w:ascii="Arial" w:hAnsi="Arial" w:cs="Arial"/>
                <w:sz w:val="18"/>
                <w:szCs w:val="18"/>
              </w:rPr>
              <w:t xml:space="preserve"> mg suspension, fasted</w:t>
            </w:r>
          </w:p>
        </w:tc>
      </w:tr>
      <w:tr w:rsidR="00E84250" w:rsidRPr="00C60E46" w14:paraId="549E5A39" w14:textId="77777777" w:rsidTr="00032BCE">
        <w:trPr>
          <w:gridAfter w:val="1"/>
          <w:wAfter w:w="20" w:type="dxa"/>
          <w:trHeight w:hRule="exact" w:val="54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010F5078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before="39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Number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of 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su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bjects in this analysis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8EB40E" w14:textId="62C44795" w:rsidR="00E84250" w:rsidRPr="00C60E46" w:rsidRDefault="009D0289" w:rsidP="004974AC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="005975EF">
              <w:rPr>
                <w:rFonts w:ascii="Arial" w:hAnsi="Arial" w:cs="Arial"/>
                <w:sz w:val="18"/>
                <w:szCs w:val="18"/>
              </w:rPr>
              <w:t>9</w:t>
            </w:r>
          </w:p>
        </w:tc>
      </w:tr>
      <w:tr w:rsidR="00E84250" w:rsidRPr="00C60E46" w14:paraId="6BB8286B" w14:textId="77777777" w:rsidTr="00032BCE">
        <w:trPr>
          <w:gridAfter w:val="1"/>
          <w:wAfter w:w="20" w:type="dxa"/>
          <w:trHeight w:hRule="exact" w:val="490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59F8198B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alysis 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pec</w:t>
            </w:r>
            <w:r w:rsidRPr="00C60E46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ficat</w:t>
            </w:r>
            <w:r w:rsidRPr="00C60E46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id w:val="670144677"/>
              <w:placeholder>
                <w:docPart w:val="C2AE2D2275674AF2A4BE6D6C59837E56"/>
              </w:placeholder>
              <w:dropDownList>
                <w:listItem w:value="Choose an item."/>
                <w:listItem w:displayText="Pre-specified" w:value="Pre-specified"/>
                <w:listItem w:displayText="Post hoc" w:value="Post hoc"/>
              </w:dropDownList>
            </w:sdtPr>
            <w:sdtEndPr/>
            <w:sdtContent>
              <w:p w14:paraId="1DF8C55C" w14:textId="77777777" w:rsidR="00E84250" w:rsidRPr="00C60E46" w:rsidRDefault="00E84250" w:rsidP="00032BCE">
                <w:pPr>
                  <w:widowControl w:val="0"/>
                  <w:tabs>
                    <w:tab w:val="left" w:pos="1380"/>
                    <w:tab w:val="left" w:pos="2780"/>
                  </w:tabs>
                  <w:autoSpaceDE w:val="0"/>
                  <w:autoSpaceDN w:val="0"/>
                  <w:adjustRightInd w:val="0"/>
                  <w:spacing w:after="0" w:line="226" w:lineRule="exact"/>
                  <w:ind w:left="97" w:right="-20"/>
                  <w:jc w:val="center"/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</w:pPr>
                <w:r w:rsidRPr="00C60E46"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  <w:t>Pre-specified</w:t>
                </w:r>
              </w:p>
            </w:sdtContent>
          </w:sdt>
        </w:tc>
      </w:tr>
      <w:tr w:rsidR="00E84250" w:rsidRPr="00C60E46" w14:paraId="2592B1C2" w14:textId="77777777" w:rsidTr="00032BCE">
        <w:tblPrEx>
          <w:tblLook w:val="04A0" w:firstRow="1" w:lastRow="0" w:firstColumn="1" w:lastColumn="0" w:noHBand="0" w:noVBand="1"/>
        </w:tblPrEx>
        <w:trPr>
          <w:trHeight w:val="537"/>
          <w:jc w:val="center"/>
        </w:trPr>
        <w:tc>
          <w:tcPr>
            <w:tcW w:w="15285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14:paraId="12F39473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6550" w:right="653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Paramet</w:t>
            </w:r>
            <w:r w:rsidRPr="00C60E46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r</w:t>
            </w:r>
            <w:r w:rsidRPr="00C60E46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w w:val="99"/>
                <w:sz w:val="18"/>
                <w:szCs w:val="18"/>
              </w:rPr>
              <w:t>Estimate</w:t>
            </w:r>
          </w:p>
        </w:tc>
      </w:tr>
      <w:tr w:rsidR="00E84250" w:rsidRPr="00C60E46" w14:paraId="6F46FA62" w14:textId="77777777" w:rsidTr="00032BCE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07BA18E0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1" w:right="-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9590219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Paramet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  <w:r w:rsidRPr="00C60E46">
              <w:rPr>
                <w:rFonts w:ascii="Arial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B23FD1" w14:textId="77777777" w:rsidR="00E84250" w:rsidRPr="00C60E46" w:rsidRDefault="00221EDF" w:rsidP="00032BCE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744912399"/>
                <w:placeholder>
                  <w:docPart w:val="BC4221F91A3F4D14B69F169E3A803ADC"/>
                </w:placeholder>
                <w:dropDownList>
                  <w:listItem w:value="Choose an item."/>
                  <w:listItem w:displayText="Cox Proportional Hazard" w:value="Cox Proportional Hazard"/>
                  <w:listItem w:displayText="Hazard Ratio(HR)" w:value="Hazard Ratio(HR)"/>
                  <w:listItem w:displayText="Hazard Ratio Log, Mean Difference (Final Values)" w:value="Hazard Ratio Log, Mean Difference (Final Values)"/>
                  <w:listItem w:displayText="Mean Difference (Net)" w:value="Mean Difference (Net)"/>
                  <w:listItem w:displayText="Median Difference (Final Values)" w:value="Median Difference (Final Values)"/>
                  <w:listItem w:displayText="Median Difference (Net)" w:value="Median Difference (Net)"/>
                  <w:listItem w:displayText="Odds Ratio (OR)" w:value="Odds Ratio (OR)"/>
                  <w:listItem w:displayText="Odds Ratio log" w:value="Odds Ratio log"/>
                  <w:listItem w:displayText="Risk Difference (RD)" w:value="Risk Difference (RD)"/>
                  <w:listItem w:displayText="Risk Ratio (RR)" w:value="Risk Ratio (RR)"/>
                  <w:listItem w:displayText="Risk Ratio log" w:value="Risk Ratio log"/>
                  <w:listItem w:displayText="Slope" w:value="Slope"/>
                  <w:listItem w:displayText="Other effect estimate:    " w:value="Other effect estimate:    "/>
                </w:dropDownList>
              </w:sdtPr>
              <w:sdtEndPr/>
              <w:sdtContent>
                <w:r w:rsidR="00E84250" w:rsidRPr="00C60E46">
                  <w:rPr>
                    <w:rFonts w:ascii="Arial" w:hAnsi="Arial" w:cs="Arial"/>
                    <w:sz w:val="18"/>
                    <w:szCs w:val="18"/>
                  </w:rPr>
                  <w:t xml:space="preserve">Other effect estimate:    </w:t>
                </w:r>
              </w:sdtContent>
            </w:sdt>
            <w:r w:rsidR="00E84250" w:rsidRPr="00C60E46">
              <w:rPr>
                <w:rFonts w:ascii="Arial" w:hAnsi="Arial" w:cs="Arial"/>
                <w:sz w:val="18"/>
                <w:szCs w:val="18"/>
              </w:rPr>
              <w:tab/>
            </w:r>
            <w:r w:rsidR="00501647">
              <w:rPr>
                <w:rFonts w:ascii="Arial" w:hAnsi="Arial" w:cs="Arial"/>
                <w:sz w:val="18"/>
                <w:szCs w:val="18"/>
              </w:rPr>
              <w:t>Geometric least square mean</w:t>
            </w:r>
          </w:p>
        </w:tc>
      </w:tr>
      <w:tr w:rsidR="00E84250" w:rsidRPr="00C60E46" w14:paraId="7C703820" w14:textId="77777777" w:rsidTr="00032BCE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11006A0E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b/>
                <w:bCs/>
                <w:sz w:val="18"/>
                <w:szCs w:val="18"/>
              </w:rPr>
            </w:pPr>
          </w:p>
          <w:p w14:paraId="57F156A7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Po</w:t>
            </w:r>
            <w:r w:rsidRPr="00C60E46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nt</w:t>
            </w:r>
            <w:r w:rsidRPr="00C60E46">
              <w:rPr>
                <w:rFonts w:ascii="Arial" w:eastAsia="SimSun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</w:t>
            </w:r>
            <w:r w:rsidRPr="00C60E46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mate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962E04" w14:textId="77777777" w:rsidR="00E84250" w:rsidRPr="00C60E46" w:rsidRDefault="00E84250" w:rsidP="00D83E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sz w:val="18"/>
                <w:szCs w:val="18"/>
              </w:rPr>
              <w:t xml:space="preserve">  </w:t>
            </w:r>
            <w:r w:rsidR="004974AC" w:rsidRPr="004974AC">
              <w:rPr>
                <w:rFonts w:ascii="Arial" w:eastAsia="SimSun" w:hAnsi="Arial" w:cs="Arial"/>
                <w:sz w:val="18"/>
                <w:szCs w:val="18"/>
              </w:rPr>
              <w:t>0.9223</w:t>
            </w:r>
          </w:p>
        </w:tc>
      </w:tr>
      <w:tr w:rsidR="00E84250" w:rsidRPr="00C60E46" w14:paraId="338A15F5" w14:textId="77777777" w:rsidTr="00032BCE">
        <w:tblPrEx>
          <w:tblLook w:val="04A0" w:firstRow="1" w:lastRow="0" w:firstColumn="1" w:lastColumn="0" w:noHBand="0" w:noVBand="1"/>
        </w:tblPrEx>
        <w:trPr>
          <w:trHeight w:hRule="exact" w:val="574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14:paraId="78261A4F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53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Confidence interv</w:t>
            </w:r>
            <w:r w:rsidRPr="00C60E46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a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68CC3E1C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Le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-929122041"/>
            <w:placeholder>
              <w:docPart w:val="89A23DBF3ECB468796BDE9D6126EC223"/>
            </w:placeholder>
            <w:comboBox>
              <w:listItem w:value="Choose an item."/>
              <w:listItem w:displayText="95%" w:value="95%"/>
              <w:listItem w:displayText="90%" w:value="90%"/>
              <w:listItem w:displayText="Other:   %" w:value="Other:   %"/>
            </w:comboBox>
          </w:sdtPr>
          <w:sdtEndPr/>
          <w:sdtContent>
            <w:tc>
              <w:tcPr>
                <w:tcW w:w="378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hideMark/>
              </w:tcPr>
              <w:p w14:paraId="7E77AA49" w14:textId="77777777" w:rsidR="00E84250" w:rsidRPr="00C60E46" w:rsidRDefault="009D0289" w:rsidP="00032BCE">
                <w:pPr>
                  <w:widowControl w:val="0"/>
                  <w:tabs>
                    <w:tab w:val="left" w:pos="1000"/>
                    <w:tab w:val="left" w:pos="2060"/>
                    <w:tab w:val="left" w:pos="3280"/>
                  </w:tabs>
                  <w:autoSpaceDE w:val="0"/>
                  <w:autoSpaceDN w:val="0"/>
                  <w:adjustRightInd w:val="0"/>
                  <w:spacing w:after="0" w:line="276" w:lineRule="exact"/>
                  <w:ind w:left="97"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>
                  <w:rPr>
                    <w:rFonts w:ascii="Arial" w:eastAsia="SimSun" w:hAnsi="Arial" w:cs="Arial"/>
                    <w:sz w:val="18"/>
                    <w:szCs w:val="18"/>
                  </w:rPr>
                  <w:t>90%</w:t>
                </w:r>
              </w:p>
            </w:tc>
          </w:sdtContent>
        </w:sdt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4FCCA4DC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S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s</w:t>
            </w:r>
          </w:p>
        </w:tc>
        <w:tc>
          <w:tcPr>
            <w:tcW w:w="215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8DD6CF3" w14:textId="77777777" w:rsidR="00E84250" w:rsidRPr="00C60E46" w:rsidRDefault="00221EDF" w:rsidP="00032BCE">
            <w:pPr>
              <w:widowControl w:val="0"/>
              <w:tabs>
                <w:tab w:val="left" w:pos="1340"/>
              </w:tabs>
              <w:autoSpaceDE w:val="0"/>
              <w:autoSpaceDN w:val="0"/>
              <w:adjustRightInd w:val="0"/>
              <w:spacing w:after="0" w:line="246" w:lineRule="exact"/>
              <w:ind w:left="148" w:right="-20"/>
              <w:rPr>
                <w:rFonts w:ascii="Arial" w:eastAsia="SimSun" w:hAnsi="Arial" w:cs="Arial"/>
                <w:sz w:val="18"/>
                <w:szCs w:val="18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i/>
                  <w:iCs/>
                  <w:position w:val="-1"/>
                  <w:sz w:val="18"/>
                  <w:szCs w:val="18"/>
                </w:rPr>
                <w:id w:val="-1583515656"/>
                <w:placeholder>
                  <w:docPart w:val="89A23DBF3ECB468796BDE9D6126EC223"/>
                </w:placeholder>
                <w:dropDownList>
                  <w:listItem w:value="Choose an item."/>
                  <w:listItem w:displayText="1" w:value="1"/>
                  <w:listItem w:displayText="2" w:value="2"/>
                </w:dropDownList>
              </w:sdtPr>
              <w:sdtEndPr/>
              <w:sdtContent>
                <w:r w:rsidR="009D0289">
                  <w:rPr>
                    <w:rFonts w:ascii="Arial" w:eastAsia="SimSun" w:hAnsi="Arial" w:cs="Arial"/>
                    <w:b/>
                    <w:bCs/>
                    <w:i/>
                    <w:iCs/>
                    <w:position w:val="-1"/>
                    <w:sz w:val="18"/>
                    <w:szCs w:val="18"/>
                  </w:rPr>
                  <w:t>2</w:t>
                </w:r>
              </w:sdtContent>
            </w:sdt>
            <w:r w:rsidR="00E84250" w:rsidRPr="00C60E46">
              <w:rPr>
                <w:rFonts w:ascii="Arial" w:eastAsia="SimSun" w:hAnsi="Arial" w:cs="Arial"/>
                <w:b/>
                <w:bCs/>
                <w:i/>
                <w:iCs/>
                <w:position w:val="-1"/>
                <w:sz w:val="18"/>
                <w:szCs w:val="18"/>
              </w:rPr>
              <w:tab/>
            </w:r>
          </w:p>
        </w:tc>
        <w:tc>
          <w:tcPr>
            <w:tcW w:w="1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61A9AF18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L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o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w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AF1FA2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  <w:r w:rsidR="004974AC" w:rsidRPr="004974AC">
              <w:rPr>
                <w:rFonts w:ascii="Arial" w:eastAsia="SimSun" w:hAnsi="Arial" w:cs="Arial"/>
                <w:sz w:val="18"/>
                <w:szCs w:val="18"/>
              </w:rPr>
              <w:t>0.8626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6A5D639D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5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C36F1B" w14:textId="77777777" w:rsidR="00E84250" w:rsidRPr="00C60E46" w:rsidRDefault="009D0289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  <w:r w:rsidR="004974AC" w:rsidRPr="004974AC">
              <w:rPr>
                <w:rFonts w:ascii="Arial" w:eastAsia="SimSun" w:hAnsi="Arial" w:cs="Arial"/>
                <w:sz w:val="18"/>
                <w:szCs w:val="18"/>
              </w:rPr>
              <w:t>0.9861</w:t>
            </w:r>
          </w:p>
        </w:tc>
      </w:tr>
      <w:tr w:rsidR="00E84250" w:rsidRPr="00C60E46" w14:paraId="4BCD4D00" w14:textId="77777777" w:rsidTr="00032BCE">
        <w:tblPrEx>
          <w:tblLook w:val="04A0" w:firstRow="1" w:lastRow="0" w:firstColumn="1" w:lastColumn="0" w:noHBand="0" w:noVBand="1"/>
        </w:tblPrEx>
        <w:trPr>
          <w:trHeight w:hRule="exact" w:val="579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14:paraId="537925DB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39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Variability</w:t>
            </w:r>
            <w:r w:rsidRPr="00C60E46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estimate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-822354515"/>
            <w:placeholder>
              <w:docPart w:val="BFF576C11D7C4443997BD08220963608"/>
            </w:placeholder>
            <w:showingPlcHdr/>
            <w:dropDownList>
              <w:listItem w:value="Choose an item."/>
              <w:listItem w:displayText="Standard Deviation" w:value="Standard Deviation"/>
              <w:listItem w:displayText="Standard Error of the Mean" w:value="Standard Error of the Mean"/>
            </w:dropDownList>
          </w:sdtPr>
          <w:sdtEndPr/>
          <w:sdtContent>
            <w:tc>
              <w:tcPr>
                <w:tcW w:w="5467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12" w:space="0" w:color="000000"/>
                  <w:right w:val="single" w:sz="8" w:space="0" w:color="000000"/>
                </w:tcBorders>
                <w:hideMark/>
              </w:tcPr>
              <w:p w14:paraId="69AE11D5" w14:textId="77777777" w:rsidR="00E84250" w:rsidRPr="00C60E46" w:rsidRDefault="00E84250" w:rsidP="00032BCE">
                <w:pPr>
                  <w:widowControl w:val="0"/>
                  <w:autoSpaceDE w:val="0"/>
                  <w:autoSpaceDN w:val="0"/>
                  <w:adjustRightInd w:val="0"/>
                  <w:spacing w:after="0" w:line="276" w:lineRule="exact"/>
                  <w:ind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 w:rsidRPr="00C60E46">
                  <w:rPr>
                    <w:rFonts w:ascii="Arial" w:eastAsia="SimSun" w:hAnsi="Arial" w:cs="Arial"/>
                    <w:color w:val="808080"/>
                    <w:sz w:val="18"/>
                    <w:szCs w:val="18"/>
                  </w:rPr>
                  <w:t>Choose an item.</w:t>
                </w:r>
              </w:p>
            </w:tc>
          </w:sdtContent>
        </w:sdt>
        <w:tc>
          <w:tcPr>
            <w:tcW w:w="1873" w:type="dxa"/>
            <w:gridSpan w:val="3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14:paraId="55EEF8F6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is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ers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i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 xml:space="preserve">on 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a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</w:t>
            </w:r>
          </w:p>
        </w:tc>
        <w:tc>
          <w:tcPr>
            <w:tcW w:w="5325" w:type="dxa"/>
            <w:gridSpan w:val="6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hideMark/>
          </w:tcPr>
          <w:p w14:paraId="4BD1D460" w14:textId="77777777" w:rsidR="00E84250" w:rsidRPr="00C60E46" w:rsidRDefault="00E84250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</w:p>
        </w:tc>
      </w:tr>
    </w:tbl>
    <w:p w14:paraId="1E0FE8F2" w14:textId="77777777" w:rsidR="00E84250" w:rsidRDefault="00E84250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63684DA0" w14:textId="77777777" w:rsidR="00591F4A" w:rsidRDefault="00591F4A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3376D86E" w14:textId="77777777" w:rsidR="00591F4A" w:rsidRDefault="00591F4A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7159BD9D" w14:textId="77777777" w:rsidR="00591F4A" w:rsidRDefault="00591F4A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1ACC1F15" w14:textId="77777777" w:rsidR="00591F4A" w:rsidRDefault="00591F4A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23D12399" w14:textId="77777777" w:rsidR="00591F4A" w:rsidRDefault="00591F4A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294F7C8D" w14:textId="77777777" w:rsidR="00591F4A" w:rsidRPr="00C60E46" w:rsidRDefault="00591F4A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6969EA23" w14:textId="77777777" w:rsidR="007A3431" w:rsidRPr="00C60E46" w:rsidRDefault="007A3431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14:paraId="1F483468" w14:textId="42FF6B01" w:rsidR="00C86239" w:rsidRPr="00C60E46" w:rsidRDefault="007A3431" w:rsidP="00C86239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hAnsi="Arial" w:cs="Arial"/>
          <w:b/>
          <w:bCs/>
          <w:sz w:val="18"/>
          <w:szCs w:val="18"/>
        </w:rPr>
      </w:pPr>
      <w:r w:rsidRPr="00C60E46">
        <w:rPr>
          <w:rFonts w:ascii="Arial" w:hAnsi="Arial" w:cs="Arial"/>
          <w:b/>
          <w:bCs/>
          <w:sz w:val="18"/>
          <w:szCs w:val="18"/>
        </w:rPr>
        <w:t>Statistical</w:t>
      </w:r>
      <w:r w:rsidRPr="00C60E46">
        <w:rPr>
          <w:rFonts w:ascii="Arial" w:hAnsi="Arial" w:cs="Arial"/>
          <w:b/>
          <w:bCs/>
          <w:spacing w:val="-12"/>
          <w:sz w:val="18"/>
          <w:szCs w:val="18"/>
        </w:rPr>
        <w:t xml:space="preserve"> </w:t>
      </w:r>
      <w:r w:rsidRPr="00C60E46">
        <w:rPr>
          <w:rFonts w:ascii="Arial" w:hAnsi="Arial" w:cs="Arial"/>
          <w:b/>
          <w:bCs/>
          <w:sz w:val="18"/>
          <w:szCs w:val="18"/>
        </w:rPr>
        <w:t>Analyses 5 for</w:t>
      </w:r>
      <w:r w:rsidRPr="00C60E46">
        <w:rPr>
          <w:rFonts w:ascii="Arial" w:hAnsi="Arial" w:cs="Arial"/>
          <w:b/>
          <w:bCs/>
          <w:spacing w:val="-2"/>
          <w:sz w:val="18"/>
          <w:szCs w:val="18"/>
        </w:rPr>
        <w:t xml:space="preserve"> </w:t>
      </w:r>
      <w:r w:rsidR="00AE7DF6" w:rsidRPr="00AE7DF6">
        <w:rPr>
          <w:rFonts w:ascii="Arial" w:hAnsi="Arial" w:cs="Arial"/>
          <w:b/>
          <w:bCs/>
          <w:spacing w:val="-2"/>
          <w:sz w:val="18"/>
          <w:szCs w:val="18"/>
        </w:rPr>
        <w:t xml:space="preserve">Area </w:t>
      </w:r>
      <w:proofErr w:type="gramStart"/>
      <w:r w:rsidR="00AE7DF6" w:rsidRPr="00AE7DF6">
        <w:rPr>
          <w:rFonts w:ascii="Arial" w:hAnsi="Arial" w:cs="Arial"/>
          <w:b/>
          <w:bCs/>
          <w:spacing w:val="-2"/>
          <w:sz w:val="18"/>
          <w:szCs w:val="18"/>
        </w:rPr>
        <w:t>Under</w:t>
      </w:r>
      <w:proofErr w:type="gramEnd"/>
      <w:r w:rsidR="00AE7DF6" w:rsidRPr="00AE7DF6">
        <w:rPr>
          <w:rFonts w:ascii="Arial" w:hAnsi="Arial" w:cs="Arial"/>
          <w:b/>
          <w:bCs/>
          <w:spacing w:val="-2"/>
          <w:sz w:val="18"/>
          <w:szCs w:val="18"/>
        </w:rPr>
        <w:t xml:space="preserve"> the Concentration Versus Time Curve From Zero to Infinity Divided by Dose (AUC/D) </w:t>
      </w:r>
      <w:r w:rsidR="008C4AB7">
        <w:rPr>
          <w:rFonts w:ascii="Arial" w:hAnsi="Arial" w:cs="Arial"/>
          <w:b/>
          <w:bCs/>
          <w:spacing w:val="-2"/>
          <w:sz w:val="18"/>
          <w:szCs w:val="18"/>
        </w:rPr>
        <w:t xml:space="preserve">of Analyte </w:t>
      </w:r>
      <w:r w:rsidR="00AE7DF6" w:rsidRPr="00AE7DF6">
        <w:rPr>
          <w:rFonts w:ascii="Arial" w:hAnsi="Arial" w:cs="Arial"/>
          <w:b/>
          <w:bCs/>
          <w:spacing w:val="-2"/>
          <w:sz w:val="18"/>
          <w:szCs w:val="18"/>
        </w:rPr>
        <w:t xml:space="preserve">M1 (BAY60-4552) After a Single Dose </w:t>
      </w:r>
      <w:r w:rsidR="005975EF">
        <w:rPr>
          <w:rFonts w:ascii="Arial" w:hAnsi="Arial" w:cs="Arial"/>
          <w:b/>
          <w:bCs/>
          <w:spacing w:val="-2"/>
          <w:sz w:val="18"/>
          <w:szCs w:val="18"/>
        </w:rPr>
        <w:t>of Riociguat</w:t>
      </w:r>
    </w:p>
    <w:p w14:paraId="300F3EA4" w14:textId="77777777" w:rsidR="007A3431" w:rsidRPr="00C60E46" w:rsidRDefault="007A3431" w:rsidP="007A3431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hAnsi="Arial" w:cs="Arial"/>
          <w:b/>
          <w:bCs/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0"/>
        <w:gridCol w:w="20"/>
        <w:gridCol w:w="823"/>
        <w:gridCol w:w="3785"/>
        <w:gridCol w:w="720"/>
        <w:gridCol w:w="139"/>
        <w:gridCol w:w="124"/>
        <w:gridCol w:w="1587"/>
        <w:gridCol w:w="162"/>
        <w:gridCol w:w="143"/>
        <w:gridCol w:w="1151"/>
        <w:gridCol w:w="1297"/>
        <w:gridCol w:w="1150"/>
        <w:gridCol w:w="1564"/>
        <w:gridCol w:w="20"/>
      </w:tblGrid>
      <w:tr w:rsidR="007A3431" w:rsidRPr="00C60E46" w14:paraId="2074FFD0" w14:textId="77777777" w:rsidTr="00032BCE">
        <w:trPr>
          <w:gridAfter w:val="1"/>
          <w:wAfter w:w="20" w:type="dxa"/>
          <w:trHeight w:hRule="exact" w:val="966"/>
          <w:jc w:val="center"/>
        </w:trPr>
        <w:tc>
          <w:tcPr>
            <w:tcW w:w="2600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53E2F0A5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436C654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before="12"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4635CEF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sis title</w:t>
            </w:r>
          </w:p>
        </w:tc>
        <w:tc>
          <w:tcPr>
            <w:tcW w:w="5611" w:type="dxa"/>
            <w:gridSpan w:val="6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F0FD2F" w14:textId="7D739F5B" w:rsidR="007A3431" w:rsidRPr="00C60E46" w:rsidRDefault="007A3431" w:rsidP="00671D1B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sz w:val="18"/>
                <w:szCs w:val="18"/>
              </w:rPr>
              <w:t xml:space="preserve">Statistical analysis 5 - </w:t>
            </w:r>
            <w:r w:rsidR="00671D1B">
              <w:rPr>
                <w:rFonts w:ascii="Arial" w:hAnsi="Arial" w:cs="Arial"/>
                <w:sz w:val="18"/>
                <w:szCs w:val="18"/>
              </w:rPr>
              <w:t>Anal</w:t>
            </w:r>
            <w:r w:rsidR="008C4AB7">
              <w:rPr>
                <w:rFonts w:ascii="Arial" w:hAnsi="Arial" w:cs="Arial"/>
                <w:sz w:val="18"/>
                <w:szCs w:val="18"/>
              </w:rPr>
              <w:t xml:space="preserve">yte M1 (BAY60-4552): Treatment </w:t>
            </w:r>
            <w:r w:rsidR="00671D1B">
              <w:rPr>
                <w:rFonts w:ascii="Arial" w:hAnsi="Arial" w:cs="Arial"/>
                <w:sz w:val="18"/>
                <w:szCs w:val="18"/>
              </w:rPr>
              <w:t>A/C</w:t>
            </w:r>
          </w:p>
        </w:tc>
        <w:tc>
          <w:tcPr>
            <w:tcW w:w="1587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222DF567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Analysis</w:t>
            </w:r>
          </w:p>
          <w:p w14:paraId="582C37AC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5467" w:type="dxa"/>
            <w:gridSpan w:val="6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eastAsia="Arial Unicode MS" w:hAnsi="Arial" w:cs="Arial"/>
                <w:sz w:val="18"/>
                <w:szCs w:val="18"/>
              </w:rPr>
              <w:tag w:val="Other"/>
              <w:id w:val="-1069572568"/>
              <w:placeholder>
                <w:docPart w:val="586B291060984825923F1B3C7CFA773D"/>
              </w:placeholder>
              <w:dropDownList>
                <w:listItem w:value="Choose an item."/>
                <w:listItem w:displayText="Non-Inferiority" w:value="Non-Inferiority"/>
                <w:listItem w:displayText="Equivalence" w:value="Equivalence"/>
                <w:listItem w:displayText="Superiority" w:value="Superiority"/>
                <w:listItem w:displayText="Other" w:value="Other"/>
              </w:dropDownList>
            </w:sdtPr>
            <w:sdtEndPr/>
            <w:sdtContent>
              <w:p w14:paraId="3360B7B9" w14:textId="77777777" w:rsidR="007A3431" w:rsidRPr="00C60E46" w:rsidRDefault="009D0289" w:rsidP="00032BCE">
                <w:pPr>
                  <w:widowControl w:val="0"/>
                  <w:tabs>
                    <w:tab w:val="left" w:pos="2074"/>
                  </w:tabs>
                  <w:autoSpaceDE w:val="0"/>
                  <w:autoSpaceDN w:val="0"/>
                  <w:adjustRightInd w:val="0"/>
                  <w:spacing w:after="0" w:line="278" w:lineRule="exact"/>
                  <w:ind w:left="97" w:right="-20"/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 Unicode MS" w:hAnsi="Arial" w:cs="Arial"/>
                    <w:sz w:val="18"/>
                    <w:szCs w:val="18"/>
                  </w:rPr>
                  <w:t>Other</w:t>
                </w:r>
              </w:p>
            </w:sdtContent>
          </w:sdt>
        </w:tc>
      </w:tr>
      <w:tr w:rsidR="007A3431" w:rsidRPr="00C60E46" w14:paraId="3C4D1DE4" w14:textId="77777777" w:rsidTr="00032BCE">
        <w:trPr>
          <w:gridAfter w:val="1"/>
          <w:wAfter w:w="20" w:type="dxa"/>
          <w:trHeight w:hRule="exact" w:val="903"/>
          <w:jc w:val="center"/>
        </w:trPr>
        <w:tc>
          <w:tcPr>
            <w:tcW w:w="2600" w:type="dxa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43868C9A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11" w:type="dxa"/>
            <w:gridSpan w:val="6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CCD912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1CB05B50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Comment</w:t>
            </w:r>
          </w:p>
        </w:tc>
        <w:tc>
          <w:tcPr>
            <w:tcW w:w="54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ABC263" w14:textId="7C31AEA8" w:rsidR="007A3431" w:rsidRPr="00C60E46" w:rsidRDefault="007105AB" w:rsidP="003F4FB1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rPr>
                <w:rFonts w:ascii="Arial" w:hAnsi="Arial" w:cs="Arial"/>
                <w:b/>
                <w:sz w:val="18"/>
                <w:szCs w:val="18"/>
              </w:rPr>
            </w:pPr>
            <w:r w:rsidRPr="008C5F5C">
              <w:rPr>
                <w:rFonts w:ascii="Arial" w:hAnsi="Arial" w:cs="Arial"/>
                <w:sz w:val="18"/>
                <w:szCs w:val="18"/>
              </w:rPr>
              <w:t>Bioavailability</w:t>
            </w:r>
          </w:p>
        </w:tc>
      </w:tr>
      <w:tr w:rsidR="007A3431" w:rsidRPr="00C60E46" w14:paraId="5CBC2C88" w14:textId="77777777" w:rsidTr="00032BCE">
        <w:trPr>
          <w:gridAfter w:val="1"/>
          <w:wAfter w:w="20" w:type="dxa"/>
          <w:trHeight w:hRule="exact" w:val="758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75808A11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before="1" w:after="0" w:line="230" w:lineRule="exact"/>
              <w:ind w:right="4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C60E46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sis description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3DB100" w14:textId="7203B122" w:rsidR="007A3431" w:rsidRPr="00C60E46" w:rsidRDefault="007A3431" w:rsidP="00221ED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D0289" w:rsidRPr="00AE7DF6">
              <w:rPr>
                <w:rFonts w:ascii="Arial" w:hAnsi="Arial" w:cs="Arial"/>
                <w:sz w:val="18"/>
                <w:szCs w:val="18"/>
              </w:rPr>
              <w:t>To compare PK between treatments, the logarithms of these PK characteristics were analyzed using ANOVA including sequence, subject (sequence), period, and treatment effects. Based on these analyses point, estimates and 90% CI</w:t>
            </w:r>
            <w:bookmarkStart w:id="0" w:name="_GoBack"/>
            <w:bookmarkEnd w:id="0"/>
            <w:r w:rsidR="009D0289" w:rsidRPr="00AE7DF6">
              <w:rPr>
                <w:rFonts w:ascii="Arial" w:hAnsi="Arial" w:cs="Arial"/>
                <w:sz w:val="18"/>
                <w:szCs w:val="18"/>
              </w:rPr>
              <w:t xml:space="preserve"> for the treatment ratios were calculated by re-transformation of the logarithmic results given by the ANOVA.</w:t>
            </w:r>
          </w:p>
        </w:tc>
      </w:tr>
      <w:tr w:rsidR="007A3431" w:rsidRPr="00C60E46" w14:paraId="5F8FAAEF" w14:textId="77777777" w:rsidTr="00032BCE">
        <w:trPr>
          <w:gridAfter w:val="1"/>
          <w:wAfter w:w="20" w:type="dxa"/>
          <w:trHeight w:hRule="exact" w:val="90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3A054DF3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Co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pari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g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roups or subject analysis sets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8C365F" w14:textId="77777777" w:rsidR="00671D1B" w:rsidRDefault="00671D1B" w:rsidP="00032BCE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Riociguat (BAY63-2521) 2.4</w:t>
            </w:r>
            <w:r w:rsidRPr="00501647">
              <w:rPr>
                <w:rFonts w:ascii="Arial" w:hAnsi="Arial" w:cs="Arial"/>
                <w:sz w:val="18"/>
                <w:szCs w:val="18"/>
              </w:rPr>
              <w:t xml:space="preserve"> mg suspension, fasted</w:t>
            </w:r>
            <w:r w:rsidRPr="00C60E4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60EC536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sz w:val="18"/>
                <w:szCs w:val="18"/>
              </w:rPr>
              <w:t>versus</w:t>
            </w:r>
          </w:p>
          <w:p w14:paraId="6FB07544" w14:textId="77777777" w:rsidR="007A3431" w:rsidRPr="00C60E46" w:rsidRDefault="00671D1B" w:rsidP="00032BCE">
            <w:pPr>
              <w:widowControl w:val="0"/>
              <w:tabs>
                <w:tab w:val="left" w:pos="5000"/>
              </w:tabs>
              <w:autoSpaceDE w:val="0"/>
              <w:autoSpaceDN w:val="0"/>
              <w:adjustRightInd w:val="0"/>
              <w:spacing w:after="0" w:line="30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Riociguat (BAY63-2521) 0.3</w:t>
            </w:r>
            <w:r w:rsidRPr="00501647">
              <w:rPr>
                <w:rFonts w:ascii="Arial" w:hAnsi="Arial" w:cs="Arial"/>
                <w:sz w:val="18"/>
                <w:szCs w:val="18"/>
              </w:rPr>
              <w:t xml:space="preserve"> mg suspension, fasted</w:t>
            </w:r>
          </w:p>
        </w:tc>
      </w:tr>
      <w:tr w:rsidR="007A3431" w:rsidRPr="00C60E46" w14:paraId="2304A60F" w14:textId="77777777" w:rsidTr="00032BCE">
        <w:trPr>
          <w:gridAfter w:val="1"/>
          <w:wAfter w:w="20" w:type="dxa"/>
          <w:trHeight w:hRule="exact" w:val="54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259D8F22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before="39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Number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of 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su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bjects in this analysis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88CBF1" w14:textId="757712B6" w:rsidR="007A3431" w:rsidRPr="00C60E46" w:rsidRDefault="005975EF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</w:p>
        </w:tc>
      </w:tr>
      <w:tr w:rsidR="007A3431" w:rsidRPr="00C60E46" w14:paraId="69329F59" w14:textId="77777777" w:rsidTr="00032BCE">
        <w:trPr>
          <w:gridAfter w:val="1"/>
          <w:wAfter w:w="20" w:type="dxa"/>
          <w:trHeight w:hRule="exact" w:val="490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04634832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A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alysis 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pec</w:t>
            </w:r>
            <w:r w:rsidRPr="00C60E46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ficat</w:t>
            </w:r>
            <w:r w:rsidRPr="00C60E46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id w:val="-1196847787"/>
              <w:placeholder>
                <w:docPart w:val="586B291060984825923F1B3C7CFA773D"/>
              </w:placeholder>
              <w:dropDownList>
                <w:listItem w:value="Choose an item."/>
                <w:listItem w:displayText="Pre-specified" w:value="Pre-specified"/>
                <w:listItem w:displayText="Post hoc" w:value="Post hoc"/>
              </w:dropDownList>
            </w:sdtPr>
            <w:sdtEndPr/>
            <w:sdtContent>
              <w:p w14:paraId="6FD56939" w14:textId="77777777" w:rsidR="007A3431" w:rsidRPr="00C60E46" w:rsidRDefault="007A3431" w:rsidP="00032BCE">
                <w:pPr>
                  <w:widowControl w:val="0"/>
                  <w:tabs>
                    <w:tab w:val="left" w:pos="1380"/>
                    <w:tab w:val="left" w:pos="2780"/>
                  </w:tabs>
                  <w:autoSpaceDE w:val="0"/>
                  <w:autoSpaceDN w:val="0"/>
                  <w:adjustRightInd w:val="0"/>
                  <w:spacing w:after="0" w:line="226" w:lineRule="exact"/>
                  <w:ind w:left="97" w:right="-20"/>
                  <w:jc w:val="center"/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</w:pPr>
                <w:r w:rsidRPr="00C60E46"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  <w:t>Pre-specified</w:t>
                </w:r>
              </w:p>
            </w:sdtContent>
          </w:sdt>
        </w:tc>
      </w:tr>
      <w:tr w:rsidR="007A3431" w:rsidRPr="00C60E46" w14:paraId="739305B8" w14:textId="77777777" w:rsidTr="00032BCE">
        <w:tblPrEx>
          <w:tblLook w:val="04A0" w:firstRow="1" w:lastRow="0" w:firstColumn="1" w:lastColumn="0" w:noHBand="0" w:noVBand="1"/>
        </w:tblPrEx>
        <w:trPr>
          <w:trHeight w:val="537"/>
          <w:jc w:val="center"/>
        </w:trPr>
        <w:tc>
          <w:tcPr>
            <w:tcW w:w="15285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14:paraId="56180C0C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6550" w:right="653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Paramet</w:t>
            </w:r>
            <w:r w:rsidRPr="00C60E46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r</w:t>
            </w:r>
            <w:r w:rsidRPr="00C60E46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w w:val="99"/>
                <w:sz w:val="18"/>
                <w:szCs w:val="18"/>
              </w:rPr>
              <w:t>Estimate</w:t>
            </w:r>
          </w:p>
        </w:tc>
      </w:tr>
      <w:tr w:rsidR="007A3431" w:rsidRPr="00C60E46" w14:paraId="6EE99391" w14:textId="77777777" w:rsidTr="00032BCE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6A4F4A1E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1" w:right="-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7EDB5ED9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Paramet</w:t>
            </w:r>
            <w:r w:rsidRPr="00C60E46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  <w:r w:rsidRPr="00C60E46">
              <w:rPr>
                <w:rFonts w:ascii="Arial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D2B7FF" w14:textId="77777777" w:rsidR="007A3431" w:rsidRPr="00C60E46" w:rsidRDefault="00221EDF" w:rsidP="00032BCE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737942506"/>
                <w:placeholder>
                  <w:docPart w:val="0AA0651504344532908700E7AD4996A3"/>
                </w:placeholder>
                <w:dropDownList>
                  <w:listItem w:value="Choose an item."/>
                  <w:listItem w:displayText="Cox Proportional Hazard" w:value="Cox Proportional Hazard"/>
                  <w:listItem w:displayText="Hazard Ratio(HR)" w:value="Hazard Ratio(HR)"/>
                  <w:listItem w:displayText="Hazard Ratio Log, Mean Difference (Final Values)" w:value="Hazard Ratio Log, Mean Difference (Final Values)"/>
                  <w:listItem w:displayText="Mean Difference (Net)" w:value="Mean Difference (Net)"/>
                  <w:listItem w:displayText="Median Difference (Final Values)" w:value="Median Difference (Final Values)"/>
                  <w:listItem w:displayText="Median Difference (Net)" w:value="Median Difference (Net)"/>
                  <w:listItem w:displayText="Odds Ratio (OR)" w:value="Odds Ratio (OR)"/>
                  <w:listItem w:displayText="Odds Ratio log" w:value="Odds Ratio log"/>
                  <w:listItem w:displayText="Risk Difference (RD)" w:value="Risk Difference (RD)"/>
                  <w:listItem w:displayText="Risk Ratio (RR)" w:value="Risk Ratio (RR)"/>
                  <w:listItem w:displayText="Risk Ratio log" w:value="Risk Ratio log"/>
                  <w:listItem w:displayText="Slope" w:value="Slope"/>
                  <w:listItem w:displayText="Other effect estimate:    " w:value="Other effect estimate:    "/>
                </w:dropDownList>
              </w:sdtPr>
              <w:sdtEndPr/>
              <w:sdtContent>
                <w:r w:rsidR="007A3431" w:rsidRPr="00C60E46">
                  <w:rPr>
                    <w:rFonts w:ascii="Arial" w:hAnsi="Arial" w:cs="Arial"/>
                    <w:sz w:val="18"/>
                    <w:szCs w:val="18"/>
                  </w:rPr>
                  <w:t xml:space="preserve">Other effect estimate:    </w:t>
                </w:r>
              </w:sdtContent>
            </w:sdt>
            <w:r w:rsidR="007A3431" w:rsidRPr="00C60E46">
              <w:rPr>
                <w:rFonts w:ascii="Arial" w:hAnsi="Arial" w:cs="Arial"/>
                <w:sz w:val="18"/>
                <w:szCs w:val="18"/>
              </w:rPr>
              <w:tab/>
            </w:r>
            <w:r w:rsidR="00501647">
              <w:rPr>
                <w:rFonts w:ascii="Arial" w:hAnsi="Arial" w:cs="Arial"/>
                <w:sz w:val="18"/>
                <w:szCs w:val="18"/>
              </w:rPr>
              <w:t>Geometric least square mean</w:t>
            </w:r>
          </w:p>
        </w:tc>
      </w:tr>
      <w:tr w:rsidR="007A3431" w:rsidRPr="00C60E46" w14:paraId="68C4F2EE" w14:textId="77777777" w:rsidTr="00032BCE">
        <w:tblPrEx>
          <w:tblLook w:val="04A0" w:firstRow="1" w:lastRow="0" w:firstColumn="1" w:lastColumn="0" w:noHBand="0" w:noVBand="1"/>
        </w:tblPrEx>
        <w:trPr>
          <w:trHeight w:hRule="exact" w:val="572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14:paraId="11CF0B07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b/>
                <w:bCs/>
                <w:sz w:val="18"/>
                <w:szCs w:val="18"/>
              </w:rPr>
            </w:pPr>
          </w:p>
          <w:p w14:paraId="4EE6CE01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Po</w:t>
            </w:r>
            <w:r w:rsidRPr="00C60E46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nt</w:t>
            </w:r>
            <w:r w:rsidRPr="00C60E46">
              <w:rPr>
                <w:rFonts w:ascii="Arial" w:eastAsia="SimSun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</w:t>
            </w:r>
            <w:r w:rsidRPr="00C60E46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mate</w:t>
            </w:r>
          </w:p>
        </w:tc>
        <w:tc>
          <w:tcPr>
            <w:tcW w:w="12665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79DAA0" w14:textId="77777777" w:rsidR="007A3431" w:rsidRPr="00C60E46" w:rsidRDefault="004549B2" w:rsidP="00D83E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  <w:r w:rsidR="004974AC" w:rsidRPr="004974AC">
              <w:rPr>
                <w:rFonts w:ascii="Arial" w:eastAsia="SimSun" w:hAnsi="Arial" w:cs="Arial"/>
                <w:sz w:val="18"/>
                <w:szCs w:val="18"/>
              </w:rPr>
              <w:t>1.0077</w:t>
            </w:r>
          </w:p>
        </w:tc>
      </w:tr>
      <w:tr w:rsidR="007A3431" w:rsidRPr="00C60E46" w14:paraId="141E32CA" w14:textId="77777777" w:rsidTr="00032BCE">
        <w:tblPrEx>
          <w:tblLook w:val="04A0" w:firstRow="1" w:lastRow="0" w:firstColumn="1" w:lastColumn="0" w:noHBand="0" w:noVBand="1"/>
        </w:tblPrEx>
        <w:trPr>
          <w:trHeight w:hRule="exact" w:val="574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14:paraId="66A88740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53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Confidence interv</w:t>
            </w:r>
            <w:r w:rsidRPr="00C60E46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a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6A598694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Le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-1927794280"/>
            <w:placeholder>
              <w:docPart w:val="D067CC47309042699B43A0F393F28EF6"/>
            </w:placeholder>
            <w:comboBox>
              <w:listItem w:value="Choose an item."/>
              <w:listItem w:displayText="95%" w:value="95%"/>
              <w:listItem w:displayText="90%" w:value="90%"/>
              <w:listItem w:displayText="Other:   %" w:value="Other:   %"/>
            </w:comboBox>
          </w:sdtPr>
          <w:sdtEndPr/>
          <w:sdtContent>
            <w:tc>
              <w:tcPr>
                <w:tcW w:w="3785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hideMark/>
              </w:tcPr>
              <w:p w14:paraId="078CBDED" w14:textId="77777777" w:rsidR="007A3431" w:rsidRPr="00C60E46" w:rsidRDefault="004549B2" w:rsidP="00032BCE">
                <w:pPr>
                  <w:widowControl w:val="0"/>
                  <w:tabs>
                    <w:tab w:val="left" w:pos="1000"/>
                    <w:tab w:val="left" w:pos="2060"/>
                    <w:tab w:val="left" w:pos="3280"/>
                  </w:tabs>
                  <w:autoSpaceDE w:val="0"/>
                  <w:autoSpaceDN w:val="0"/>
                  <w:adjustRightInd w:val="0"/>
                  <w:spacing w:after="0" w:line="276" w:lineRule="exact"/>
                  <w:ind w:left="97"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>
                  <w:rPr>
                    <w:rFonts w:ascii="Arial" w:eastAsia="SimSun" w:hAnsi="Arial" w:cs="Arial"/>
                    <w:sz w:val="18"/>
                    <w:szCs w:val="18"/>
                  </w:rPr>
                  <w:t>90%</w:t>
                </w:r>
              </w:p>
            </w:tc>
          </w:sdtContent>
        </w:sdt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3D5EDEA0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S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s</w:t>
            </w:r>
          </w:p>
        </w:tc>
        <w:tc>
          <w:tcPr>
            <w:tcW w:w="215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B8F7C6F" w14:textId="77777777" w:rsidR="007A3431" w:rsidRPr="00C60E46" w:rsidRDefault="00221EDF" w:rsidP="00032BCE">
            <w:pPr>
              <w:widowControl w:val="0"/>
              <w:tabs>
                <w:tab w:val="left" w:pos="1340"/>
              </w:tabs>
              <w:autoSpaceDE w:val="0"/>
              <w:autoSpaceDN w:val="0"/>
              <w:adjustRightInd w:val="0"/>
              <w:spacing w:after="0" w:line="246" w:lineRule="exact"/>
              <w:ind w:left="148" w:right="-20"/>
              <w:rPr>
                <w:rFonts w:ascii="Arial" w:eastAsia="SimSun" w:hAnsi="Arial" w:cs="Arial"/>
                <w:sz w:val="18"/>
                <w:szCs w:val="18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i/>
                  <w:iCs/>
                  <w:position w:val="-1"/>
                  <w:sz w:val="18"/>
                  <w:szCs w:val="18"/>
                </w:rPr>
                <w:id w:val="-686375429"/>
                <w:placeholder>
                  <w:docPart w:val="D067CC47309042699B43A0F393F28EF6"/>
                </w:placeholder>
                <w:dropDownList>
                  <w:listItem w:value="Choose an item."/>
                  <w:listItem w:displayText="1" w:value="1"/>
                  <w:listItem w:displayText="2" w:value="2"/>
                </w:dropDownList>
              </w:sdtPr>
              <w:sdtEndPr/>
              <w:sdtContent>
                <w:r w:rsidR="004549B2">
                  <w:rPr>
                    <w:rFonts w:ascii="Arial" w:eastAsia="SimSun" w:hAnsi="Arial" w:cs="Arial"/>
                    <w:b/>
                    <w:bCs/>
                    <w:i/>
                    <w:iCs/>
                    <w:position w:val="-1"/>
                    <w:sz w:val="18"/>
                    <w:szCs w:val="18"/>
                  </w:rPr>
                  <w:t>2</w:t>
                </w:r>
              </w:sdtContent>
            </w:sdt>
            <w:r w:rsidR="007A3431" w:rsidRPr="00C60E46">
              <w:rPr>
                <w:rFonts w:ascii="Arial" w:eastAsia="SimSun" w:hAnsi="Arial" w:cs="Arial"/>
                <w:b/>
                <w:bCs/>
                <w:i/>
                <w:iCs/>
                <w:position w:val="-1"/>
                <w:sz w:val="18"/>
                <w:szCs w:val="18"/>
              </w:rPr>
              <w:tab/>
            </w:r>
          </w:p>
        </w:tc>
        <w:tc>
          <w:tcPr>
            <w:tcW w:w="1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4AA5A622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L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o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w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E35146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  <w:r w:rsidR="004974AC" w:rsidRPr="004974AC">
              <w:rPr>
                <w:rFonts w:ascii="Arial" w:eastAsia="SimSun" w:hAnsi="Arial" w:cs="Arial"/>
                <w:sz w:val="18"/>
                <w:szCs w:val="18"/>
              </w:rPr>
              <w:t>0.9281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14:paraId="5EB1CBFC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5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EB6F6A" w14:textId="77777777" w:rsidR="007A3431" w:rsidRPr="00C60E46" w:rsidRDefault="004549B2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  <w:r w:rsidR="004974AC" w:rsidRPr="004974AC">
              <w:rPr>
                <w:rFonts w:ascii="Arial" w:eastAsia="SimSun" w:hAnsi="Arial" w:cs="Arial"/>
                <w:sz w:val="18"/>
                <w:szCs w:val="18"/>
              </w:rPr>
              <w:t>1.0942</w:t>
            </w:r>
          </w:p>
        </w:tc>
      </w:tr>
      <w:tr w:rsidR="007A3431" w:rsidRPr="002A1F73" w14:paraId="5CE52525" w14:textId="77777777" w:rsidTr="00032BCE">
        <w:tblPrEx>
          <w:tblLook w:val="04A0" w:firstRow="1" w:lastRow="0" w:firstColumn="1" w:lastColumn="0" w:noHBand="0" w:noVBand="1"/>
        </w:tblPrEx>
        <w:trPr>
          <w:trHeight w:hRule="exact" w:val="579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14:paraId="658F3DD5" w14:textId="77777777" w:rsidR="007A3431" w:rsidRPr="00C60E46" w:rsidRDefault="007A3431" w:rsidP="00032BCE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39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Variability</w:t>
            </w:r>
            <w:r w:rsidRPr="00C60E46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C60E46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estimate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-1280948514"/>
            <w:placeholder>
              <w:docPart w:val="8334E2EE9DE04C83B2D78554012DF128"/>
            </w:placeholder>
            <w:showingPlcHdr/>
            <w:dropDownList>
              <w:listItem w:value="Choose an item."/>
              <w:listItem w:displayText="Standard Deviation" w:value="Standard Deviation"/>
              <w:listItem w:displayText="Standard Error of the Mean" w:value="Standard Error of the Mean"/>
            </w:dropDownList>
          </w:sdtPr>
          <w:sdtEndPr/>
          <w:sdtContent>
            <w:tc>
              <w:tcPr>
                <w:tcW w:w="5467" w:type="dxa"/>
                <w:gridSpan w:val="4"/>
                <w:tcBorders>
                  <w:top w:val="single" w:sz="8" w:space="0" w:color="000000"/>
                  <w:left w:val="single" w:sz="8" w:space="0" w:color="000000"/>
                  <w:bottom w:val="single" w:sz="12" w:space="0" w:color="000000"/>
                  <w:right w:val="single" w:sz="8" w:space="0" w:color="000000"/>
                </w:tcBorders>
                <w:hideMark/>
              </w:tcPr>
              <w:p w14:paraId="4343F509" w14:textId="77777777" w:rsidR="007A3431" w:rsidRPr="00C60E46" w:rsidRDefault="007A3431" w:rsidP="00032BCE">
                <w:pPr>
                  <w:widowControl w:val="0"/>
                  <w:autoSpaceDE w:val="0"/>
                  <w:autoSpaceDN w:val="0"/>
                  <w:adjustRightInd w:val="0"/>
                  <w:spacing w:after="0" w:line="276" w:lineRule="exact"/>
                  <w:ind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 w:rsidRPr="00C60E46">
                  <w:rPr>
                    <w:rFonts w:ascii="Arial" w:eastAsia="SimSun" w:hAnsi="Arial" w:cs="Arial"/>
                    <w:color w:val="808080"/>
                    <w:sz w:val="18"/>
                    <w:szCs w:val="18"/>
                  </w:rPr>
                  <w:t>Choose an item.</w:t>
                </w:r>
              </w:p>
            </w:tc>
          </w:sdtContent>
        </w:sdt>
        <w:tc>
          <w:tcPr>
            <w:tcW w:w="1873" w:type="dxa"/>
            <w:gridSpan w:val="3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14:paraId="211C4040" w14:textId="77777777" w:rsidR="007A3431" w:rsidRPr="002A1F73" w:rsidRDefault="007A3431" w:rsidP="00032BCE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is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ers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i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 xml:space="preserve">on 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C60E46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a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  <w:r w:rsidRPr="00C60E46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C60E46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</w:t>
            </w:r>
          </w:p>
        </w:tc>
        <w:tc>
          <w:tcPr>
            <w:tcW w:w="5325" w:type="dxa"/>
            <w:gridSpan w:val="6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hideMark/>
          </w:tcPr>
          <w:p w14:paraId="53D992E4" w14:textId="77777777" w:rsidR="007A3431" w:rsidRPr="002A1F73" w:rsidRDefault="007A3431" w:rsidP="0003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</w:p>
        </w:tc>
      </w:tr>
    </w:tbl>
    <w:p w14:paraId="5DCEE0FE" w14:textId="77777777" w:rsidR="007A3431" w:rsidRPr="00715BF7" w:rsidRDefault="007A3431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sectPr w:rsidR="007A3431" w:rsidRPr="00715BF7">
      <w:headerReference w:type="default" r:id="rId7"/>
      <w:footerReference w:type="default" r:id="rId8"/>
      <w:pgSz w:w="16840" w:h="11920" w:orient="landscape"/>
      <w:pgMar w:top="1080" w:right="580" w:bottom="1240" w:left="760" w:header="0" w:footer="104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1AA527" w14:textId="77777777" w:rsidR="00172149" w:rsidRDefault="00172149">
      <w:pPr>
        <w:spacing w:after="0" w:line="240" w:lineRule="auto"/>
      </w:pPr>
      <w:r>
        <w:separator/>
      </w:r>
    </w:p>
  </w:endnote>
  <w:endnote w:type="continuationSeparator" w:id="0">
    <w:p w14:paraId="2D8BAB46" w14:textId="77777777" w:rsidR="00172149" w:rsidRDefault="001721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B30797" w14:textId="77777777" w:rsidR="00A45A5E" w:rsidRDefault="00A45A5E">
    <w:pPr>
      <w:pStyle w:val="Footer"/>
    </w:pPr>
  </w:p>
  <w:p w14:paraId="6C36F7C1" w14:textId="77777777" w:rsidR="00AC227E" w:rsidRDefault="00AC227E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E8FE6F" w14:textId="77777777" w:rsidR="00172149" w:rsidRDefault="00172149">
      <w:pPr>
        <w:spacing w:after="0" w:line="240" w:lineRule="auto"/>
      </w:pPr>
      <w:r>
        <w:separator/>
      </w:r>
    </w:p>
  </w:footnote>
  <w:footnote w:type="continuationSeparator" w:id="0">
    <w:p w14:paraId="41B7AAA5" w14:textId="77777777" w:rsidR="00172149" w:rsidRDefault="001721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6B4F5E" w14:textId="77777777" w:rsidR="00712E0D" w:rsidRDefault="00712E0D">
    <w:pPr>
      <w:pStyle w:val="Header"/>
    </w:pPr>
  </w:p>
  <w:p w14:paraId="38D0932E" w14:textId="77777777" w:rsidR="00B50467" w:rsidRDefault="00B5046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32B"/>
    <w:rsid w:val="00015F23"/>
    <w:rsid w:val="00044A56"/>
    <w:rsid w:val="00081BF9"/>
    <w:rsid w:val="000B1AFA"/>
    <w:rsid w:val="000D7EEB"/>
    <w:rsid w:val="001214C6"/>
    <w:rsid w:val="0014155C"/>
    <w:rsid w:val="001522CE"/>
    <w:rsid w:val="00160020"/>
    <w:rsid w:val="00170DE1"/>
    <w:rsid w:val="00172149"/>
    <w:rsid w:val="00192BE1"/>
    <w:rsid w:val="001D0689"/>
    <w:rsid w:val="00221EDF"/>
    <w:rsid w:val="002224C7"/>
    <w:rsid w:val="0023073D"/>
    <w:rsid w:val="0026152B"/>
    <w:rsid w:val="00271484"/>
    <w:rsid w:val="002A1F73"/>
    <w:rsid w:val="002A5641"/>
    <w:rsid w:val="002A6958"/>
    <w:rsid w:val="002C0455"/>
    <w:rsid w:val="002C2CD6"/>
    <w:rsid w:val="002E7805"/>
    <w:rsid w:val="002F0674"/>
    <w:rsid w:val="003947DB"/>
    <w:rsid w:val="003C1F4D"/>
    <w:rsid w:val="003F4FB1"/>
    <w:rsid w:val="004120B4"/>
    <w:rsid w:val="004549B2"/>
    <w:rsid w:val="00463D2E"/>
    <w:rsid w:val="004974AC"/>
    <w:rsid w:val="004A02FE"/>
    <w:rsid w:val="004B3058"/>
    <w:rsid w:val="004C31C7"/>
    <w:rsid w:val="00501647"/>
    <w:rsid w:val="005478ED"/>
    <w:rsid w:val="00591F4A"/>
    <w:rsid w:val="005975EF"/>
    <w:rsid w:val="005A160D"/>
    <w:rsid w:val="00606A06"/>
    <w:rsid w:val="006233F3"/>
    <w:rsid w:val="00671D1B"/>
    <w:rsid w:val="0067568F"/>
    <w:rsid w:val="00676FD6"/>
    <w:rsid w:val="006B1DE7"/>
    <w:rsid w:val="006C1AE9"/>
    <w:rsid w:val="007105AB"/>
    <w:rsid w:val="00712E0D"/>
    <w:rsid w:val="00715BF7"/>
    <w:rsid w:val="00716DEB"/>
    <w:rsid w:val="007253C1"/>
    <w:rsid w:val="007573D7"/>
    <w:rsid w:val="00785255"/>
    <w:rsid w:val="007A32E9"/>
    <w:rsid w:val="007A3431"/>
    <w:rsid w:val="007B06A4"/>
    <w:rsid w:val="007C46A9"/>
    <w:rsid w:val="007D0D6F"/>
    <w:rsid w:val="00843F22"/>
    <w:rsid w:val="00896483"/>
    <w:rsid w:val="008A284F"/>
    <w:rsid w:val="008A5425"/>
    <w:rsid w:val="008C4AB7"/>
    <w:rsid w:val="008E4B6A"/>
    <w:rsid w:val="008F058B"/>
    <w:rsid w:val="00905CE4"/>
    <w:rsid w:val="00926F8D"/>
    <w:rsid w:val="009B717B"/>
    <w:rsid w:val="009D0289"/>
    <w:rsid w:val="009D2456"/>
    <w:rsid w:val="009E6B8A"/>
    <w:rsid w:val="00A45A5E"/>
    <w:rsid w:val="00A47256"/>
    <w:rsid w:val="00AB1E26"/>
    <w:rsid w:val="00AC227E"/>
    <w:rsid w:val="00AE35C8"/>
    <w:rsid w:val="00AE7DF6"/>
    <w:rsid w:val="00AF532B"/>
    <w:rsid w:val="00B13C1C"/>
    <w:rsid w:val="00B50467"/>
    <w:rsid w:val="00C2512B"/>
    <w:rsid w:val="00C30887"/>
    <w:rsid w:val="00C46698"/>
    <w:rsid w:val="00C6060C"/>
    <w:rsid w:val="00C60E46"/>
    <w:rsid w:val="00C86239"/>
    <w:rsid w:val="00CD4030"/>
    <w:rsid w:val="00D1622F"/>
    <w:rsid w:val="00D4134B"/>
    <w:rsid w:val="00D60095"/>
    <w:rsid w:val="00D70825"/>
    <w:rsid w:val="00D83EAF"/>
    <w:rsid w:val="00DF79CC"/>
    <w:rsid w:val="00E21A11"/>
    <w:rsid w:val="00E4303C"/>
    <w:rsid w:val="00E84250"/>
    <w:rsid w:val="00EC24E2"/>
    <w:rsid w:val="00EC458E"/>
    <w:rsid w:val="00F142F3"/>
    <w:rsid w:val="00F31A9F"/>
    <w:rsid w:val="00FD0602"/>
    <w:rsid w:val="00FD3D4D"/>
    <w:rsid w:val="00FF0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  <w14:docId w14:val="0AEE1863"/>
  <w14:defaultImageDpi w14:val="0"/>
  <w15:docId w15:val="{332E63D8-10B4-423F-B3B8-11321EF7C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E4B6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4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4B6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45A5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5A5E"/>
  </w:style>
  <w:style w:type="paragraph" w:styleId="Footer">
    <w:name w:val="footer"/>
    <w:basedOn w:val="Normal"/>
    <w:link w:val="FooterChar"/>
    <w:uiPriority w:val="99"/>
    <w:unhideWhenUsed/>
    <w:rsid w:val="00A45A5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5A5E"/>
  </w:style>
  <w:style w:type="character" w:styleId="CommentReference">
    <w:name w:val="annotation reference"/>
    <w:basedOn w:val="DefaultParagraphFont"/>
    <w:uiPriority w:val="99"/>
    <w:semiHidden/>
    <w:unhideWhenUsed/>
    <w:rsid w:val="00671D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71D1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71D1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71D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71D1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21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4FD133-FD65-4B06-833D-07B935D4F8CE}"/>
      </w:docPartPr>
      <w:docPartBody>
        <w:p w:rsidR="00101E71" w:rsidRDefault="00223A9A"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E83FE87522D64AD5BA466BE0460570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D8BDD9-D569-4179-89C6-305FF064DF27}"/>
      </w:docPartPr>
      <w:docPartBody>
        <w:p w:rsidR="00EC7882" w:rsidRDefault="00F615BC" w:rsidP="00F615BC">
          <w:pPr>
            <w:pStyle w:val="E83FE87522D64AD5BA466BE04605708E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CDBFCC5F8FBD49EF984EAFFE23C408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DEF859-DBAD-4A53-A23A-5E4771C86721}"/>
      </w:docPartPr>
      <w:docPartBody>
        <w:p w:rsidR="00EC7882" w:rsidRDefault="00F615BC" w:rsidP="00F615BC">
          <w:pPr>
            <w:pStyle w:val="CDBFCC5F8FBD49EF984EAFFE23C4088F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FDA1D0557C5642C9B664BE3C4EA7F5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E17881-0C44-4090-80C3-8C2019C7A20F}"/>
      </w:docPartPr>
      <w:docPartBody>
        <w:p w:rsidR="00EC7882" w:rsidRDefault="00F615BC" w:rsidP="00F615BC">
          <w:pPr>
            <w:pStyle w:val="FDA1D0557C5642C9B664BE3C4EA7F580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99B091AD2CCB426797592BEE88D470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6CD2D7-D2CE-4E9E-A834-C8575DCFED7D}"/>
      </w:docPartPr>
      <w:docPartBody>
        <w:p w:rsidR="007F5CED" w:rsidRDefault="0041395A" w:rsidP="0041395A">
          <w:pPr>
            <w:pStyle w:val="99B091AD2CCB426797592BEE88D470EE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6196F198A74D4D04AEFFF020998B14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3E4485-3899-4305-92E8-4A15542633D2}"/>
      </w:docPartPr>
      <w:docPartBody>
        <w:p w:rsidR="007F5CED" w:rsidRDefault="0041395A" w:rsidP="0041395A">
          <w:pPr>
            <w:pStyle w:val="6196F198A74D4D04AEFFF020998B1445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96CF02D5F3B64CC9949981C189561D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FC7171-DCB5-4772-ADFD-264D2838A6CC}"/>
      </w:docPartPr>
      <w:docPartBody>
        <w:p w:rsidR="007F5CED" w:rsidRDefault="0041395A" w:rsidP="0041395A">
          <w:pPr>
            <w:pStyle w:val="96CF02D5F3B64CC9949981C189561D61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1083384C3CD34BD3B8890EDE9994CC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86217-9820-4658-A4E6-9E070154E60D}"/>
      </w:docPartPr>
      <w:docPartBody>
        <w:p w:rsidR="007F5CED" w:rsidRDefault="0041395A" w:rsidP="0041395A">
          <w:pPr>
            <w:pStyle w:val="1083384C3CD34BD3B8890EDE9994CCC8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D16E71C1DB264F029E266A3837ED6A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6DC424-82DB-416B-8287-89F6E6C06351}"/>
      </w:docPartPr>
      <w:docPartBody>
        <w:p w:rsidR="007F5CED" w:rsidRDefault="0041395A" w:rsidP="0041395A">
          <w:pPr>
            <w:pStyle w:val="D16E71C1DB264F029E266A3837ED6A5D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B50B9C44EC384A62BEBE3838713E88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25A93A-0C4A-4B06-8E79-11AC71AB0A7F}"/>
      </w:docPartPr>
      <w:docPartBody>
        <w:p w:rsidR="007F5CED" w:rsidRDefault="0041395A" w:rsidP="0041395A">
          <w:pPr>
            <w:pStyle w:val="B50B9C44EC384A62BEBE3838713E88E7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682E699A149E465FB6CFB5B30A8700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B1331D-5CD7-40F1-9522-411A053E12D9}"/>
      </w:docPartPr>
      <w:docPartBody>
        <w:p w:rsidR="007F5CED" w:rsidRDefault="0041395A" w:rsidP="0041395A">
          <w:pPr>
            <w:pStyle w:val="682E699A149E465FB6CFB5B30A8700CF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4DBA24FC277C4F97B5D904725B593E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74345E-B765-49DB-9095-01967FD3543B}"/>
      </w:docPartPr>
      <w:docPartBody>
        <w:p w:rsidR="007F5CED" w:rsidRDefault="0041395A" w:rsidP="0041395A">
          <w:pPr>
            <w:pStyle w:val="4DBA24FC277C4F97B5D904725B593E9B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C2AE2D2275674AF2A4BE6D6C59837E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0EC04F-5CE9-4408-BDBC-F805CE8D73F8}"/>
      </w:docPartPr>
      <w:docPartBody>
        <w:p w:rsidR="007F5CED" w:rsidRDefault="0041395A" w:rsidP="0041395A">
          <w:pPr>
            <w:pStyle w:val="C2AE2D2275674AF2A4BE6D6C59837E56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BC4221F91A3F4D14B69F169E3A803A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CEE576-79F9-4C3D-BA5F-E584E4DA9561}"/>
      </w:docPartPr>
      <w:docPartBody>
        <w:p w:rsidR="007F5CED" w:rsidRDefault="0041395A" w:rsidP="0041395A">
          <w:pPr>
            <w:pStyle w:val="BC4221F91A3F4D14B69F169E3A803ADC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89A23DBF3ECB468796BDE9D6126EC2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144D2F-BEC4-4668-AB64-7927150313BB}"/>
      </w:docPartPr>
      <w:docPartBody>
        <w:p w:rsidR="007F5CED" w:rsidRDefault="0041395A" w:rsidP="0041395A">
          <w:pPr>
            <w:pStyle w:val="89A23DBF3ECB468796BDE9D6126EC223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BFF576C11D7C4443997BD082209636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F768B9-82A5-4D47-B3F4-6A0697DB3A02}"/>
      </w:docPartPr>
      <w:docPartBody>
        <w:p w:rsidR="007F5CED" w:rsidRDefault="0041395A" w:rsidP="0041395A">
          <w:pPr>
            <w:pStyle w:val="BFF576C11D7C4443997BD08220963608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586B291060984825923F1B3C7CFA77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F42E5A-57A5-4AAE-B267-EDE628387DA0}"/>
      </w:docPartPr>
      <w:docPartBody>
        <w:p w:rsidR="007F5CED" w:rsidRDefault="0041395A" w:rsidP="0041395A">
          <w:pPr>
            <w:pStyle w:val="586B291060984825923F1B3C7CFA773D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0AA0651504344532908700E7AD4996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0BC4C4-6037-4D00-8A01-8B35C7AD61CC}"/>
      </w:docPartPr>
      <w:docPartBody>
        <w:p w:rsidR="007F5CED" w:rsidRDefault="0041395A" w:rsidP="0041395A">
          <w:pPr>
            <w:pStyle w:val="0AA0651504344532908700E7AD4996A3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D067CC47309042699B43A0F393F28E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6DA20C-6115-4E21-8909-9914E48C260B}"/>
      </w:docPartPr>
      <w:docPartBody>
        <w:p w:rsidR="007F5CED" w:rsidRDefault="0041395A" w:rsidP="0041395A">
          <w:pPr>
            <w:pStyle w:val="D067CC47309042699B43A0F393F28EF6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8334E2EE9DE04C83B2D78554012DF1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578FB8-661B-4D8D-A96F-1331D94F3189}"/>
      </w:docPartPr>
      <w:docPartBody>
        <w:p w:rsidR="007F5CED" w:rsidRDefault="0041395A" w:rsidP="0041395A">
          <w:pPr>
            <w:pStyle w:val="8334E2EE9DE04C83B2D78554012DF128"/>
          </w:pPr>
          <w:r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A9A"/>
    <w:rsid w:val="000419FC"/>
    <w:rsid w:val="00087802"/>
    <w:rsid w:val="00101E71"/>
    <w:rsid w:val="00223A9A"/>
    <w:rsid w:val="0041395A"/>
    <w:rsid w:val="005508AA"/>
    <w:rsid w:val="00571FCB"/>
    <w:rsid w:val="00581588"/>
    <w:rsid w:val="006D7C0E"/>
    <w:rsid w:val="0074397E"/>
    <w:rsid w:val="00757A1D"/>
    <w:rsid w:val="007F5CED"/>
    <w:rsid w:val="00C23749"/>
    <w:rsid w:val="00D11C65"/>
    <w:rsid w:val="00E758DC"/>
    <w:rsid w:val="00EC7882"/>
    <w:rsid w:val="00EF4164"/>
    <w:rsid w:val="00F615BC"/>
    <w:rsid w:val="00F72CDC"/>
    <w:rsid w:val="00FF6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1395A"/>
    <w:rPr>
      <w:color w:val="808080"/>
    </w:rPr>
  </w:style>
  <w:style w:type="paragraph" w:customStyle="1" w:styleId="DCD158496FAF440AA5A8A88FF8925595">
    <w:name w:val="DCD158496FAF440AA5A8A88FF8925595"/>
    <w:rsid w:val="00223A9A"/>
  </w:style>
  <w:style w:type="paragraph" w:customStyle="1" w:styleId="7DF00647562242F0A3A6A0FA2BC4993C">
    <w:name w:val="7DF00647562242F0A3A6A0FA2BC4993C"/>
    <w:rsid w:val="00F615BC"/>
    <w:pPr>
      <w:spacing w:after="160" w:line="259" w:lineRule="auto"/>
    </w:pPr>
    <w:rPr>
      <w:lang w:val="en-GB" w:eastAsia="en-GB"/>
    </w:rPr>
  </w:style>
  <w:style w:type="paragraph" w:customStyle="1" w:styleId="6D38B60F79BA4FCDBD4D60E82828EE54">
    <w:name w:val="6D38B60F79BA4FCDBD4D60E82828EE54"/>
    <w:rsid w:val="00F615BC"/>
    <w:pPr>
      <w:spacing w:after="160" w:line="259" w:lineRule="auto"/>
    </w:pPr>
    <w:rPr>
      <w:lang w:val="en-GB" w:eastAsia="en-GB"/>
    </w:rPr>
  </w:style>
  <w:style w:type="paragraph" w:customStyle="1" w:styleId="468B13FD6EA24D9383B08483285A53B0">
    <w:name w:val="468B13FD6EA24D9383B08483285A53B0"/>
    <w:rsid w:val="00F615BC"/>
    <w:pPr>
      <w:spacing w:after="160" w:line="259" w:lineRule="auto"/>
    </w:pPr>
    <w:rPr>
      <w:lang w:val="en-GB" w:eastAsia="en-GB"/>
    </w:rPr>
  </w:style>
  <w:style w:type="paragraph" w:customStyle="1" w:styleId="F25311DE0F9B4E3B866F0E260630D33E">
    <w:name w:val="F25311DE0F9B4E3B866F0E260630D33E"/>
    <w:rsid w:val="00F615BC"/>
    <w:pPr>
      <w:spacing w:after="160" w:line="259" w:lineRule="auto"/>
    </w:pPr>
    <w:rPr>
      <w:lang w:val="en-GB" w:eastAsia="en-GB"/>
    </w:rPr>
  </w:style>
  <w:style w:type="paragraph" w:customStyle="1" w:styleId="D6569F67DA6F4750904B182A7D67632E">
    <w:name w:val="D6569F67DA6F4750904B182A7D67632E"/>
    <w:rsid w:val="00F615BC"/>
    <w:pPr>
      <w:spacing w:after="160" w:line="259" w:lineRule="auto"/>
    </w:pPr>
    <w:rPr>
      <w:lang w:val="en-GB" w:eastAsia="en-GB"/>
    </w:rPr>
  </w:style>
  <w:style w:type="paragraph" w:customStyle="1" w:styleId="87CF75DA8DE44B1D9CD9F07F7B1C229A">
    <w:name w:val="87CF75DA8DE44B1D9CD9F07F7B1C229A"/>
    <w:rsid w:val="00F615BC"/>
    <w:pPr>
      <w:spacing w:after="160" w:line="259" w:lineRule="auto"/>
    </w:pPr>
    <w:rPr>
      <w:lang w:val="en-GB" w:eastAsia="en-GB"/>
    </w:rPr>
  </w:style>
  <w:style w:type="paragraph" w:customStyle="1" w:styleId="7A2F567629D24E7A890EEF3ABF034DB1">
    <w:name w:val="7A2F567629D24E7A890EEF3ABF034DB1"/>
    <w:rsid w:val="00F615BC"/>
    <w:pPr>
      <w:spacing w:after="160" w:line="259" w:lineRule="auto"/>
    </w:pPr>
    <w:rPr>
      <w:lang w:val="en-GB" w:eastAsia="en-GB"/>
    </w:rPr>
  </w:style>
  <w:style w:type="paragraph" w:customStyle="1" w:styleId="646E722D76024905ACAAF638237EF615">
    <w:name w:val="646E722D76024905ACAAF638237EF615"/>
    <w:rsid w:val="00F615BC"/>
    <w:pPr>
      <w:spacing w:after="160" w:line="259" w:lineRule="auto"/>
    </w:pPr>
    <w:rPr>
      <w:lang w:val="en-GB" w:eastAsia="en-GB"/>
    </w:rPr>
  </w:style>
  <w:style w:type="paragraph" w:customStyle="1" w:styleId="ECC0360BCCE74FCC877F8A17EC32D3E6">
    <w:name w:val="ECC0360BCCE74FCC877F8A17EC32D3E6"/>
    <w:rsid w:val="00F615BC"/>
    <w:pPr>
      <w:spacing w:after="160" w:line="259" w:lineRule="auto"/>
    </w:pPr>
    <w:rPr>
      <w:lang w:val="en-GB" w:eastAsia="en-GB"/>
    </w:rPr>
  </w:style>
  <w:style w:type="paragraph" w:customStyle="1" w:styleId="37076A1DC11A4D2AA041B2C5D14A6063">
    <w:name w:val="37076A1DC11A4D2AA041B2C5D14A6063"/>
    <w:rsid w:val="00F615BC"/>
    <w:pPr>
      <w:spacing w:after="160" w:line="259" w:lineRule="auto"/>
    </w:pPr>
    <w:rPr>
      <w:lang w:val="en-GB" w:eastAsia="en-GB"/>
    </w:rPr>
  </w:style>
  <w:style w:type="paragraph" w:customStyle="1" w:styleId="59E6A6BBC82A4FCD84CD81D45D0925F3">
    <w:name w:val="59E6A6BBC82A4FCD84CD81D45D0925F3"/>
    <w:rsid w:val="00F615BC"/>
    <w:pPr>
      <w:spacing w:after="160" w:line="259" w:lineRule="auto"/>
    </w:pPr>
    <w:rPr>
      <w:lang w:val="en-GB" w:eastAsia="en-GB"/>
    </w:rPr>
  </w:style>
  <w:style w:type="paragraph" w:customStyle="1" w:styleId="47D94B6E0B964112816DC2348EAC011D">
    <w:name w:val="47D94B6E0B964112816DC2348EAC011D"/>
    <w:rsid w:val="00F615BC"/>
    <w:pPr>
      <w:spacing w:after="160" w:line="259" w:lineRule="auto"/>
    </w:pPr>
    <w:rPr>
      <w:lang w:val="en-GB" w:eastAsia="en-GB"/>
    </w:rPr>
  </w:style>
  <w:style w:type="paragraph" w:customStyle="1" w:styleId="BD5C5C736F0E4FEA84F9EEC5BF504834">
    <w:name w:val="BD5C5C736F0E4FEA84F9EEC5BF504834"/>
    <w:rsid w:val="00F615BC"/>
    <w:pPr>
      <w:spacing w:after="160" w:line="259" w:lineRule="auto"/>
    </w:pPr>
    <w:rPr>
      <w:lang w:val="en-GB" w:eastAsia="en-GB"/>
    </w:rPr>
  </w:style>
  <w:style w:type="paragraph" w:customStyle="1" w:styleId="2798D5EC43DE4A8BBAE9890E57A01097">
    <w:name w:val="2798D5EC43DE4A8BBAE9890E57A01097"/>
    <w:rsid w:val="00F615BC"/>
    <w:pPr>
      <w:spacing w:after="160" w:line="259" w:lineRule="auto"/>
    </w:pPr>
    <w:rPr>
      <w:lang w:val="en-GB" w:eastAsia="en-GB"/>
    </w:rPr>
  </w:style>
  <w:style w:type="paragraph" w:customStyle="1" w:styleId="E83FE87522D64AD5BA466BE04605708E">
    <w:name w:val="E83FE87522D64AD5BA466BE04605708E"/>
    <w:rsid w:val="00F615BC"/>
    <w:pPr>
      <w:spacing w:after="160" w:line="259" w:lineRule="auto"/>
    </w:pPr>
    <w:rPr>
      <w:lang w:val="en-GB" w:eastAsia="en-GB"/>
    </w:rPr>
  </w:style>
  <w:style w:type="paragraph" w:customStyle="1" w:styleId="CDBFCC5F8FBD49EF984EAFFE23C4088F">
    <w:name w:val="CDBFCC5F8FBD49EF984EAFFE23C4088F"/>
    <w:rsid w:val="00F615BC"/>
    <w:pPr>
      <w:spacing w:after="160" w:line="259" w:lineRule="auto"/>
    </w:pPr>
    <w:rPr>
      <w:lang w:val="en-GB" w:eastAsia="en-GB"/>
    </w:rPr>
  </w:style>
  <w:style w:type="paragraph" w:customStyle="1" w:styleId="FDA1D0557C5642C9B664BE3C4EA7F580">
    <w:name w:val="FDA1D0557C5642C9B664BE3C4EA7F580"/>
    <w:rsid w:val="00F615BC"/>
    <w:pPr>
      <w:spacing w:after="160" w:line="259" w:lineRule="auto"/>
    </w:pPr>
    <w:rPr>
      <w:lang w:val="en-GB" w:eastAsia="en-GB"/>
    </w:rPr>
  </w:style>
  <w:style w:type="paragraph" w:customStyle="1" w:styleId="99B091AD2CCB426797592BEE88D470EE">
    <w:name w:val="99B091AD2CCB426797592BEE88D470EE"/>
    <w:rsid w:val="0041395A"/>
    <w:pPr>
      <w:spacing w:after="160" w:line="259" w:lineRule="auto"/>
    </w:pPr>
    <w:rPr>
      <w:lang w:eastAsia="en-US"/>
    </w:rPr>
  </w:style>
  <w:style w:type="paragraph" w:customStyle="1" w:styleId="6196F198A74D4D04AEFFF020998B1445">
    <w:name w:val="6196F198A74D4D04AEFFF020998B1445"/>
    <w:rsid w:val="0041395A"/>
    <w:pPr>
      <w:spacing w:after="160" w:line="259" w:lineRule="auto"/>
    </w:pPr>
    <w:rPr>
      <w:lang w:eastAsia="en-US"/>
    </w:rPr>
  </w:style>
  <w:style w:type="paragraph" w:customStyle="1" w:styleId="96CF02D5F3B64CC9949981C189561D61">
    <w:name w:val="96CF02D5F3B64CC9949981C189561D61"/>
    <w:rsid w:val="0041395A"/>
    <w:pPr>
      <w:spacing w:after="160" w:line="259" w:lineRule="auto"/>
    </w:pPr>
    <w:rPr>
      <w:lang w:eastAsia="en-US"/>
    </w:rPr>
  </w:style>
  <w:style w:type="paragraph" w:customStyle="1" w:styleId="1083384C3CD34BD3B8890EDE9994CCC8">
    <w:name w:val="1083384C3CD34BD3B8890EDE9994CCC8"/>
    <w:rsid w:val="0041395A"/>
    <w:pPr>
      <w:spacing w:after="160" w:line="259" w:lineRule="auto"/>
    </w:pPr>
    <w:rPr>
      <w:lang w:eastAsia="en-US"/>
    </w:rPr>
  </w:style>
  <w:style w:type="paragraph" w:customStyle="1" w:styleId="D16E71C1DB264F029E266A3837ED6A5D">
    <w:name w:val="D16E71C1DB264F029E266A3837ED6A5D"/>
    <w:rsid w:val="0041395A"/>
    <w:pPr>
      <w:spacing w:after="160" w:line="259" w:lineRule="auto"/>
    </w:pPr>
    <w:rPr>
      <w:lang w:eastAsia="en-US"/>
    </w:rPr>
  </w:style>
  <w:style w:type="paragraph" w:customStyle="1" w:styleId="B50B9C44EC384A62BEBE3838713E88E7">
    <w:name w:val="B50B9C44EC384A62BEBE3838713E88E7"/>
    <w:rsid w:val="0041395A"/>
    <w:pPr>
      <w:spacing w:after="160" w:line="259" w:lineRule="auto"/>
    </w:pPr>
    <w:rPr>
      <w:lang w:eastAsia="en-US"/>
    </w:rPr>
  </w:style>
  <w:style w:type="paragraph" w:customStyle="1" w:styleId="682E699A149E465FB6CFB5B30A8700CF">
    <w:name w:val="682E699A149E465FB6CFB5B30A8700CF"/>
    <w:rsid w:val="0041395A"/>
    <w:pPr>
      <w:spacing w:after="160" w:line="259" w:lineRule="auto"/>
    </w:pPr>
    <w:rPr>
      <w:lang w:eastAsia="en-US"/>
    </w:rPr>
  </w:style>
  <w:style w:type="paragraph" w:customStyle="1" w:styleId="4DBA24FC277C4F97B5D904725B593E9B">
    <w:name w:val="4DBA24FC277C4F97B5D904725B593E9B"/>
    <w:rsid w:val="0041395A"/>
    <w:pPr>
      <w:spacing w:after="160" w:line="259" w:lineRule="auto"/>
    </w:pPr>
    <w:rPr>
      <w:lang w:eastAsia="en-US"/>
    </w:rPr>
  </w:style>
  <w:style w:type="paragraph" w:customStyle="1" w:styleId="C2AE2D2275674AF2A4BE6D6C59837E56">
    <w:name w:val="C2AE2D2275674AF2A4BE6D6C59837E56"/>
    <w:rsid w:val="0041395A"/>
    <w:pPr>
      <w:spacing w:after="160" w:line="259" w:lineRule="auto"/>
    </w:pPr>
    <w:rPr>
      <w:lang w:eastAsia="en-US"/>
    </w:rPr>
  </w:style>
  <w:style w:type="paragraph" w:customStyle="1" w:styleId="BC4221F91A3F4D14B69F169E3A803ADC">
    <w:name w:val="BC4221F91A3F4D14B69F169E3A803ADC"/>
    <w:rsid w:val="0041395A"/>
    <w:pPr>
      <w:spacing w:after="160" w:line="259" w:lineRule="auto"/>
    </w:pPr>
    <w:rPr>
      <w:lang w:eastAsia="en-US"/>
    </w:rPr>
  </w:style>
  <w:style w:type="paragraph" w:customStyle="1" w:styleId="89A23DBF3ECB468796BDE9D6126EC223">
    <w:name w:val="89A23DBF3ECB468796BDE9D6126EC223"/>
    <w:rsid w:val="0041395A"/>
    <w:pPr>
      <w:spacing w:after="160" w:line="259" w:lineRule="auto"/>
    </w:pPr>
    <w:rPr>
      <w:lang w:eastAsia="en-US"/>
    </w:rPr>
  </w:style>
  <w:style w:type="paragraph" w:customStyle="1" w:styleId="BFF576C11D7C4443997BD08220963608">
    <w:name w:val="BFF576C11D7C4443997BD08220963608"/>
    <w:rsid w:val="0041395A"/>
    <w:pPr>
      <w:spacing w:after="160" w:line="259" w:lineRule="auto"/>
    </w:pPr>
    <w:rPr>
      <w:lang w:eastAsia="en-US"/>
    </w:rPr>
  </w:style>
  <w:style w:type="paragraph" w:customStyle="1" w:styleId="586B291060984825923F1B3C7CFA773D">
    <w:name w:val="586B291060984825923F1B3C7CFA773D"/>
    <w:rsid w:val="0041395A"/>
    <w:pPr>
      <w:spacing w:after="160" w:line="259" w:lineRule="auto"/>
    </w:pPr>
    <w:rPr>
      <w:lang w:eastAsia="en-US"/>
    </w:rPr>
  </w:style>
  <w:style w:type="paragraph" w:customStyle="1" w:styleId="0AA0651504344532908700E7AD4996A3">
    <w:name w:val="0AA0651504344532908700E7AD4996A3"/>
    <w:rsid w:val="0041395A"/>
    <w:pPr>
      <w:spacing w:after="160" w:line="259" w:lineRule="auto"/>
    </w:pPr>
    <w:rPr>
      <w:lang w:eastAsia="en-US"/>
    </w:rPr>
  </w:style>
  <w:style w:type="paragraph" w:customStyle="1" w:styleId="D067CC47309042699B43A0F393F28EF6">
    <w:name w:val="D067CC47309042699B43A0F393F28EF6"/>
    <w:rsid w:val="0041395A"/>
    <w:pPr>
      <w:spacing w:after="160" w:line="259" w:lineRule="auto"/>
    </w:pPr>
    <w:rPr>
      <w:lang w:eastAsia="en-US"/>
    </w:rPr>
  </w:style>
  <w:style w:type="paragraph" w:customStyle="1" w:styleId="8334E2EE9DE04C83B2D78554012DF128">
    <w:name w:val="8334E2EE9DE04C83B2D78554012DF128"/>
    <w:rsid w:val="0041395A"/>
    <w:pPr>
      <w:spacing w:after="160" w:line="259" w:lineRule="auto"/>
    </w:pPr>
    <w:rPr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C636E-5778-4029-AE9D-6CEC7D1B4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888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Bayer</Company>
  <LinksUpToDate>false</LinksUpToDate>
  <CharactersWithSpaces>5944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Stefano SORO</dc:creator>
  <cp:lastModifiedBy>Yogesh Nehete</cp:lastModifiedBy>
  <cp:revision>26</cp:revision>
  <dcterms:created xsi:type="dcterms:W3CDTF">2015-02-09T14:08:00Z</dcterms:created>
  <dcterms:modified xsi:type="dcterms:W3CDTF">2015-05-26T13:51:00Z</dcterms:modified>
</cp:coreProperties>
</file>