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61E923" w14:textId="0D80148A" w:rsidR="008D6868" w:rsidRPr="0063504F" w:rsidRDefault="00F116A9" w:rsidP="00BE2FD2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hAnsi="Arial" w:cs="Arial"/>
          <w:b/>
          <w:bCs/>
          <w:spacing w:val="-2"/>
          <w:sz w:val="18"/>
          <w:szCs w:val="18"/>
          <w:lang w:val="en-IN"/>
        </w:rPr>
      </w:pPr>
      <w:r w:rsidRPr="00C60E46">
        <w:rPr>
          <w:rFonts w:ascii="Arial" w:hAnsi="Arial" w:cs="Arial"/>
          <w:b/>
          <w:bCs/>
          <w:sz w:val="18"/>
          <w:szCs w:val="18"/>
        </w:rPr>
        <w:t>Statistical</w:t>
      </w:r>
      <w:r w:rsidRPr="00C60E46">
        <w:rPr>
          <w:rFonts w:ascii="Arial" w:hAnsi="Arial" w:cs="Arial"/>
          <w:b/>
          <w:bCs/>
          <w:spacing w:val="-12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>Analyses 1</w:t>
      </w:r>
      <w:r w:rsidR="00402F2B">
        <w:rPr>
          <w:rFonts w:ascii="Arial" w:hAnsi="Arial" w:cs="Arial"/>
          <w:b/>
          <w:bCs/>
          <w:sz w:val="18"/>
          <w:szCs w:val="18"/>
        </w:rPr>
        <w:t>:</w:t>
      </w:r>
      <w:r w:rsidRPr="00C60E46">
        <w:rPr>
          <w:rFonts w:ascii="Arial" w:hAnsi="Arial" w:cs="Arial"/>
          <w:b/>
          <w:bCs/>
          <w:sz w:val="18"/>
          <w:szCs w:val="18"/>
        </w:rPr>
        <w:t xml:space="preserve"> </w:t>
      </w:r>
      <w:r w:rsidR="00396A78" w:rsidRPr="00396A78">
        <w:rPr>
          <w:rFonts w:ascii="Arial" w:hAnsi="Arial" w:cs="Arial"/>
          <w:b/>
          <w:bCs/>
          <w:sz w:val="18"/>
          <w:szCs w:val="18"/>
        </w:rPr>
        <w:t>Area Under the Concentration Versus Time Curve From Zero to the Last Data Point Greater Than Lower Limit of Quantitation (LLOQ) of BAY1000394 in Plasma (</w:t>
      </w:r>
      <w:proofErr w:type="gramStart"/>
      <w:r w:rsidR="00396A78" w:rsidRPr="00396A78">
        <w:rPr>
          <w:rFonts w:ascii="Arial" w:hAnsi="Arial" w:cs="Arial"/>
          <w:b/>
          <w:bCs/>
          <w:sz w:val="18"/>
          <w:szCs w:val="18"/>
        </w:rPr>
        <w:t>AUC[</w:t>
      </w:r>
      <w:proofErr w:type="gramEnd"/>
      <w:r w:rsidR="00396A78" w:rsidRPr="00396A78">
        <w:rPr>
          <w:rFonts w:ascii="Arial" w:hAnsi="Arial" w:cs="Arial"/>
          <w:b/>
          <w:bCs/>
          <w:sz w:val="18"/>
          <w:szCs w:val="18"/>
        </w:rPr>
        <w:t>0-tlast]) After Single Oral Dose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0"/>
        <w:gridCol w:w="20"/>
        <w:gridCol w:w="823"/>
        <w:gridCol w:w="3785"/>
        <w:gridCol w:w="720"/>
        <w:gridCol w:w="139"/>
        <w:gridCol w:w="124"/>
        <w:gridCol w:w="1587"/>
        <w:gridCol w:w="162"/>
        <w:gridCol w:w="143"/>
        <w:gridCol w:w="1151"/>
        <w:gridCol w:w="1297"/>
        <w:gridCol w:w="1150"/>
        <w:gridCol w:w="1564"/>
        <w:gridCol w:w="20"/>
      </w:tblGrid>
      <w:tr w:rsidR="00AC227E" w:rsidRPr="00C60E46" w14:paraId="5D71FD1A" w14:textId="77777777" w:rsidTr="002E7805">
        <w:trPr>
          <w:gridAfter w:val="1"/>
          <w:wAfter w:w="20" w:type="dxa"/>
          <w:trHeight w:hRule="exact" w:val="966"/>
          <w:jc w:val="center"/>
        </w:trPr>
        <w:tc>
          <w:tcPr>
            <w:tcW w:w="2600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10088D5C" w14:textId="77777777" w:rsidR="00AC227E" w:rsidRPr="00C60E46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323B958" w14:textId="77777777" w:rsidR="00AC227E" w:rsidRPr="00C60E46" w:rsidRDefault="00AC227E" w:rsidP="0023073D">
            <w:pPr>
              <w:widowControl w:val="0"/>
              <w:autoSpaceDE w:val="0"/>
              <w:autoSpaceDN w:val="0"/>
              <w:adjustRightInd w:val="0"/>
              <w:spacing w:before="12"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C8A4446" w14:textId="77777777" w:rsidR="00AC227E" w:rsidRPr="00C60E46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title</w:t>
            </w:r>
          </w:p>
        </w:tc>
        <w:tc>
          <w:tcPr>
            <w:tcW w:w="5611" w:type="dxa"/>
            <w:gridSpan w:val="6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6A336E" w14:textId="3D5DF7EA" w:rsidR="000E0A2B" w:rsidRDefault="00F116A9" w:rsidP="003D144A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Statistical analysis 1</w:t>
            </w:r>
            <w:r w:rsidR="00166E89">
              <w:rPr>
                <w:rFonts w:ascii="Arial" w:hAnsi="Arial" w:cs="Arial"/>
                <w:sz w:val="18"/>
                <w:szCs w:val="18"/>
              </w:rPr>
              <w:t>-</w:t>
            </w:r>
            <w:r w:rsidR="0016791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83A9E">
              <w:t xml:space="preserve"> </w:t>
            </w:r>
            <w:proofErr w:type="spellStart"/>
            <w:r w:rsidR="00E2473A" w:rsidRPr="00E2473A"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 w:rsidR="00E2473A" w:rsidRPr="00E2473A">
              <w:rPr>
                <w:rFonts w:ascii="Arial" w:hAnsi="Arial" w:cs="Arial"/>
                <w:sz w:val="18"/>
                <w:szCs w:val="18"/>
              </w:rPr>
              <w:t xml:space="preserve"> 2.5 mg bid / Carboplatin / </w:t>
            </w:r>
            <w:proofErr w:type="spellStart"/>
            <w:r w:rsidR="00E2473A" w:rsidRPr="00E2473A">
              <w:rPr>
                <w:rFonts w:ascii="Arial" w:hAnsi="Arial" w:cs="Arial"/>
                <w:sz w:val="18"/>
                <w:szCs w:val="18"/>
              </w:rPr>
              <w:t>Etoposide</w:t>
            </w:r>
            <w:proofErr w:type="spellEnd"/>
            <w:r w:rsidR="00E2473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8FCA8D8" w14:textId="77777777" w:rsidR="00AC227E" w:rsidRDefault="00E2473A" w:rsidP="000E0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versus</w:t>
            </w:r>
          </w:p>
          <w:p w14:paraId="0843E280" w14:textId="5EFEDA6F" w:rsidR="00E2473A" w:rsidRPr="00C60E46" w:rsidRDefault="00E2473A" w:rsidP="000E0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alone</w:t>
            </w:r>
          </w:p>
        </w:tc>
        <w:tc>
          <w:tcPr>
            <w:tcW w:w="1587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2F54EC51" w14:textId="77777777" w:rsidR="00AC227E" w:rsidRPr="00C60E46" w:rsidRDefault="00AC227E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Analysis</w:t>
            </w:r>
          </w:p>
          <w:p w14:paraId="67FAB285" w14:textId="77777777" w:rsidR="00AC227E" w:rsidRPr="00C60E46" w:rsidRDefault="00AC22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5467" w:type="dxa"/>
            <w:gridSpan w:val="6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eastAsia="Arial Unicode MS" w:hAnsi="Arial" w:cs="Arial"/>
                <w:sz w:val="18"/>
                <w:szCs w:val="18"/>
              </w:rPr>
              <w:tag w:val="Other"/>
              <w:id w:val="-58557022"/>
              <w:placeholder>
                <w:docPart w:val="DefaultPlaceholder_1082065159"/>
              </w:placeholder>
              <w:dropDownList>
                <w:listItem w:value="Choose an item."/>
                <w:listItem w:displayText="Non-Inferiority" w:value="Non-Inferiority"/>
                <w:listItem w:displayText="Equivalence" w:value="Equivalence"/>
                <w:listItem w:displayText="Superiority" w:value="Superiority"/>
                <w:listItem w:displayText="Other" w:value="Other"/>
              </w:dropDownList>
            </w:sdtPr>
            <w:sdtEndPr/>
            <w:sdtContent>
              <w:p w14:paraId="179F8304" w14:textId="77777777" w:rsidR="00F142F3" w:rsidRPr="00C60E46" w:rsidRDefault="00AE7DF6" w:rsidP="008E4B6A">
                <w:pPr>
                  <w:widowControl w:val="0"/>
                  <w:tabs>
                    <w:tab w:val="left" w:pos="2074"/>
                  </w:tabs>
                  <w:autoSpaceDE w:val="0"/>
                  <w:autoSpaceDN w:val="0"/>
                  <w:adjustRightInd w:val="0"/>
                  <w:spacing w:after="0" w:line="278" w:lineRule="exact"/>
                  <w:ind w:left="97" w:right="-20"/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 Unicode MS" w:hAnsi="Arial" w:cs="Arial"/>
                    <w:sz w:val="18"/>
                    <w:szCs w:val="18"/>
                  </w:rPr>
                  <w:t>Other</w:t>
                </w:r>
              </w:p>
            </w:sdtContent>
          </w:sdt>
        </w:tc>
      </w:tr>
      <w:tr w:rsidR="00AC227E" w:rsidRPr="00C60E46" w14:paraId="5170FACB" w14:textId="77777777" w:rsidTr="002E7805">
        <w:trPr>
          <w:gridAfter w:val="1"/>
          <w:wAfter w:w="20" w:type="dxa"/>
          <w:trHeight w:hRule="exact" w:val="903"/>
          <w:jc w:val="center"/>
        </w:trPr>
        <w:tc>
          <w:tcPr>
            <w:tcW w:w="2600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7907C7AD" w14:textId="6FE64254" w:rsidR="00AC227E" w:rsidRPr="00C60E46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11" w:type="dxa"/>
            <w:gridSpan w:val="6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843401" w14:textId="77777777" w:rsidR="00AC227E" w:rsidRPr="00C60E46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7CCBE373" w14:textId="77777777" w:rsidR="00AC227E" w:rsidRPr="00C60E46" w:rsidRDefault="00AC227E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Comment</w:t>
            </w:r>
          </w:p>
        </w:tc>
        <w:tc>
          <w:tcPr>
            <w:tcW w:w="5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E1B1DB" w14:textId="5F63F7E8" w:rsidR="00AC227E" w:rsidRPr="00C60E46" w:rsidRDefault="00AC227E" w:rsidP="003F4FB1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227E" w:rsidRPr="00C60E46" w14:paraId="1D0DCC29" w14:textId="77777777" w:rsidTr="00274299">
        <w:trPr>
          <w:gridAfter w:val="1"/>
          <w:wAfter w:w="20" w:type="dxa"/>
          <w:trHeight w:hRule="exact" w:val="924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76522E96" w14:textId="77777777" w:rsidR="00AC227E" w:rsidRPr="00C60E46" w:rsidRDefault="00AC227E" w:rsidP="0023073D">
            <w:pPr>
              <w:widowControl w:val="0"/>
              <w:autoSpaceDE w:val="0"/>
              <w:autoSpaceDN w:val="0"/>
              <w:adjustRightInd w:val="0"/>
              <w:spacing w:before="1" w:after="0" w:line="230" w:lineRule="exact"/>
              <w:ind w:right="4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description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D21F76" w14:textId="1F624BB7" w:rsidR="00274299" w:rsidRPr="00C60E46" w:rsidRDefault="00AC3021" w:rsidP="00D53A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C3021">
              <w:rPr>
                <w:rFonts w:ascii="Arial" w:hAnsi="Arial" w:cs="Arial"/>
                <w:sz w:val="18"/>
                <w:szCs w:val="18"/>
              </w:rPr>
              <w:t>To investigate a potential pharmacokinetic (PK)</w:t>
            </w:r>
            <w:r w:rsidR="00EB6A6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B6A65" w:rsidRPr="00EB6A65">
              <w:rPr>
                <w:rFonts w:ascii="Arial" w:hAnsi="Arial" w:cs="Arial"/>
                <w:sz w:val="18"/>
                <w:szCs w:val="18"/>
              </w:rPr>
              <w:t>(</w:t>
            </w:r>
            <w:proofErr w:type="gramStart"/>
            <w:r w:rsidR="00EB6A65" w:rsidRPr="00EB6A65">
              <w:rPr>
                <w:rFonts w:ascii="Arial" w:hAnsi="Arial" w:cs="Arial"/>
                <w:sz w:val="18"/>
                <w:szCs w:val="18"/>
              </w:rPr>
              <w:t>AUC[</w:t>
            </w:r>
            <w:proofErr w:type="gramEnd"/>
            <w:r w:rsidR="00EB6A65" w:rsidRPr="00EB6A65">
              <w:rPr>
                <w:rFonts w:ascii="Arial" w:hAnsi="Arial" w:cs="Arial"/>
                <w:sz w:val="18"/>
                <w:szCs w:val="18"/>
              </w:rPr>
              <w:t>0-tlast])</w:t>
            </w:r>
            <w:r w:rsidRPr="00AC3021">
              <w:rPr>
                <w:rFonts w:ascii="Arial" w:hAnsi="Arial" w:cs="Arial"/>
                <w:sz w:val="18"/>
                <w:szCs w:val="18"/>
              </w:rPr>
              <w:t xml:space="preserve"> interaction of 2.5 mg </w:t>
            </w:r>
            <w:proofErr w:type="spellStart"/>
            <w:r w:rsidRPr="00AC3021"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 w:rsidRPr="00AC3021">
              <w:rPr>
                <w:rFonts w:ascii="Arial" w:hAnsi="Arial" w:cs="Arial"/>
                <w:sz w:val="18"/>
                <w:szCs w:val="18"/>
              </w:rPr>
              <w:t xml:space="preserve"> with carboplatin and </w:t>
            </w:r>
            <w:proofErr w:type="spellStart"/>
            <w:r w:rsidRPr="00AC3021">
              <w:rPr>
                <w:rFonts w:ascii="Arial" w:hAnsi="Arial" w:cs="Arial"/>
                <w:sz w:val="18"/>
                <w:szCs w:val="18"/>
              </w:rPr>
              <w:t>etoposide</w:t>
            </w:r>
            <w:proofErr w:type="spellEnd"/>
            <w:r w:rsidRPr="00AC3021">
              <w:rPr>
                <w:rFonts w:ascii="Arial" w:hAnsi="Arial" w:cs="Arial"/>
                <w:sz w:val="18"/>
                <w:szCs w:val="18"/>
              </w:rPr>
              <w:t xml:space="preserve">, an explorative analysis of variance (ANOVA) was performed on the log-transformed values of PK parameters. Based on these analyses, point estimates </w:t>
            </w:r>
            <w:r w:rsidRPr="005571D5">
              <w:rPr>
                <w:rFonts w:ascii="Arial" w:hAnsi="Arial" w:cs="Arial"/>
                <w:sz w:val="18"/>
                <w:szCs w:val="18"/>
              </w:rPr>
              <w:t>(</w:t>
            </w:r>
            <w:r w:rsidR="00D53ABA" w:rsidRPr="00D53ABA">
              <w:rPr>
                <w:rFonts w:ascii="Arial" w:hAnsi="Arial" w:cs="Arial"/>
                <w:sz w:val="18"/>
                <w:szCs w:val="18"/>
              </w:rPr>
              <w:t xml:space="preserve">Geometric </w:t>
            </w:r>
            <w:r w:rsidR="00A05D46" w:rsidRPr="005571D5">
              <w:rPr>
                <w:rFonts w:ascii="Arial" w:hAnsi="Arial" w:cs="Arial"/>
                <w:sz w:val="18"/>
                <w:szCs w:val="18"/>
              </w:rPr>
              <w:t>least square [L</w:t>
            </w:r>
            <w:r w:rsidRPr="005571D5">
              <w:rPr>
                <w:rFonts w:ascii="Arial" w:hAnsi="Arial" w:cs="Arial"/>
                <w:sz w:val="18"/>
                <w:szCs w:val="18"/>
              </w:rPr>
              <w:t>S</w:t>
            </w:r>
            <w:r w:rsidR="00A05D46" w:rsidRPr="005571D5">
              <w:rPr>
                <w:rFonts w:ascii="Arial" w:hAnsi="Arial" w:cs="Arial"/>
                <w:sz w:val="18"/>
                <w:szCs w:val="18"/>
              </w:rPr>
              <w:t>]</w:t>
            </w:r>
            <w:r w:rsidRPr="005571D5">
              <w:rPr>
                <w:rFonts w:ascii="Arial" w:hAnsi="Arial" w:cs="Arial"/>
                <w:sz w:val="18"/>
                <w:szCs w:val="18"/>
              </w:rPr>
              <w:t>-means)</w:t>
            </w:r>
            <w:r w:rsidRPr="00AC3021">
              <w:rPr>
                <w:rFonts w:ascii="Arial" w:hAnsi="Arial" w:cs="Arial"/>
                <w:sz w:val="18"/>
                <w:szCs w:val="18"/>
              </w:rPr>
              <w:t xml:space="preserve"> and exploratory 90</w:t>
            </w:r>
            <w:r w:rsidR="00A05D46">
              <w:rPr>
                <w:rFonts w:ascii="Arial" w:hAnsi="Arial" w:cs="Arial"/>
                <w:sz w:val="18"/>
                <w:szCs w:val="18"/>
              </w:rPr>
              <w:t xml:space="preserve"> percent (</w:t>
            </w:r>
            <w:r w:rsidRPr="005571D5">
              <w:rPr>
                <w:rFonts w:ascii="Arial" w:hAnsi="Arial" w:cs="Arial"/>
                <w:sz w:val="18"/>
                <w:szCs w:val="18"/>
              </w:rPr>
              <w:t>%</w:t>
            </w:r>
            <w:r w:rsidR="00A05D46">
              <w:rPr>
                <w:rFonts w:ascii="Arial" w:hAnsi="Arial" w:cs="Arial"/>
                <w:sz w:val="18"/>
                <w:szCs w:val="18"/>
              </w:rPr>
              <w:t>)</w:t>
            </w:r>
            <w:r w:rsidRPr="00AC3021">
              <w:rPr>
                <w:rFonts w:ascii="Arial" w:hAnsi="Arial" w:cs="Arial"/>
                <w:sz w:val="18"/>
                <w:szCs w:val="18"/>
              </w:rPr>
              <w:t xml:space="preserve"> confidence intervals (CI) for the ratio “C2D1 PK parameter / C1D8 PK parameter” for </w:t>
            </w:r>
            <w:proofErr w:type="spellStart"/>
            <w:r w:rsidRPr="00AC3021"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 w:rsidRPr="00AC3021">
              <w:rPr>
                <w:rFonts w:ascii="Arial" w:hAnsi="Arial" w:cs="Arial"/>
                <w:sz w:val="18"/>
                <w:szCs w:val="18"/>
              </w:rPr>
              <w:t xml:space="preserve"> were calculated by re-transformation of the logarithmic data using the intra-individual standard deviation of ANOVA.</w:t>
            </w:r>
          </w:p>
        </w:tc>
      </w:tr>
      <w:tr w:rsidR="004A02FE" w:rsidRPr="00C60E46" w14:paraId="012BC8C1" w14:textId="77777777" w:rsidTr="00D36B5F">
        <w:trPr>
          <w:gridAfter w:val="1"/>
          <w:wAfter w:w="20" w:type="dxa"/>
          <w:trHeight w:hRule="exact" w:val="112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355DEFA7" w14:textId="77777777" w:rsidR="004A02FE" w:rsidRPr="00C60E46" w:rsidRDefault="004A02FE" w:rsidP="0023073D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pari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g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roups or subject analysis sets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65F901" w14:textId="7ED3D74E" w:rsidR="00730199" w:rsidRDefault="00730199" w:rsidP="00730199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E2473A"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 w:rsidRPr="00E2473A">
              <w:rPr>
                <w:rFonts w:ascii="Arial" w:hAnsi="Arial" w:cs="Arial"/>
                <w:sz w:val="18"/>
                <w:szCs w:val="18"/>
              </w:rPr>
              <w:t xml:space="preserve"> 2.5 mg bid / Carboplatin / </w:t>
            </w:r>
            <w:proofErr w:type="spellStart"/>
            <w:r w:rsidRPr="00E2473A">
              <w:rPr>
                <w:rFonts w:ascii="Arial" w:hAnsi="Arial" w:cs="Arial"/>
                <w:sz w:val="18"/>
                <w:szCs w:val="18"/>
              </w:rPr>
              <w:t>Etoposide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40E6DF0" w14:textId="1FF7C1F3" w:rsidR="00730199" w:rsidRDefault="00730199" w:rsidP="00730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versus</w:t>
            </w:r>
          </w:p>
          <w:p w14:paraId="56727CD5" w14:textId="589C4A1B" w:rsidR="00D36B5F" w:rsidRPr="00C60E46" w:rsidRDefault="00730199" w:rsidP="0073019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alone</w:t>
            </w:r>
          </w:p>
        </w:tc>
      </w:tr>
      <w:tr w:rsidR="00AC227E" w:rsidRPr="00C60E46" w14:paraId="33F4B649" w14:textId="77777777" w:rsidTr="002E7805">
        <w:trPr>
          <w:gridAfter w:val="1"/>
          <w:wAfter w:w="20" w:type="dxa"/>
          <w:trHeight w:hRule="exact" w:val="54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07C151A2" w14:textId="66E4DFD8" w:rsidR="00AC227E" w:rsidRPr="00C60E46" w:rsidRDefault="00AC227E" w:rsidP="0023073D">
            <w:pPr>
              <w:widowControl w:val="0"/>
              <w:autoSpaceDE w:val="0"/>
              <w:autoSpaceDN w:val="0"/>
              <w:adjustRightInd w:val="0"/>
              <w:spacing w:before="39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Number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of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su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bjects</w:t>
            </w:r>
            <w:r w:rsidR="001214C6"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in this analysis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656C34" w14:textId="3FE412B3" w:rsidR="00AC227E" w:rsidRPr="00C60E46" w:rsidRDefault="00165113" w:rsidP="00AE7DF6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</w:tr>
      <w:tr w:rsidR="00AC227E" w:rsidRPr="00C60E46" w14:paraId="1B493C6D" w14:textId="77777777" w:rsidTr="002E7805">
        <w:trPr>
          <w:gridAfter w:val="1"/>
          <w:wAfter w:w="20" w:type="dxa"/>
          <w:trHeight w:hRule="exact" w:val="490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4E01D0DE" w14:textId="77777777" w:rsidR="00AC227E" w:rsidRPr="00C60E46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alysis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pec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ficat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id w:val="-727835304"/>
              <w:placeholder>
                <w:docPart w:val="DefaultPlaceholder_1082065159"/>
              </w:placeholder>
              <w:dropDownList>
                <w:listItem w:value="Choose an item."/>
                <w:listItem w:displayText="Pre-specified" w:value="Pre-specified"/>
                <w:listItem w:displayText="Post hoc" w:value="Post hoc"/>
              </w:dropDownList>
            </w:sdtPr>
            <w:sdtEndPr/>
            <w:sdtContent>
              <w:p w14:paraId="36B6BBA3" w14:textId="1B9795E4" w:rsidR="00AC227E" w:rsidRPr="00C60E46" w:rsidRDefault="00DB3B0A" w:rsidP="0023073D">
                <w:pPr>
                  <w:widowControl w:val="0"/>
                  <w:tabs>
                    <w:tab w:val="left" w:pos="1380"/>
                    <w:tab w:val="left" w:pos="2780"/>
                  </w:tabs>
                  <w:autoSpaceDE w:val="0"/>
                  <w:autoSpaceDN w:val="0"/>
                  <w:adjustRightInd w:val="0"/>
                  <w:spacing w:after="0" w:line="226" w:lineRule="exact"/>
                  <w:ind w:left="97" w:right="-20"/>
                  <w:jc w:val="center"/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  <w:t>Pre-specified</w:t>
                </w:r>
              </w:p>
            </w:sdtContent>
          </w:sdt>
        </w:tc>
      </w:tr>
      <w:tr w:rsidR="002A1F73" w:rsidRPr="00C60E46" w14:paraId="070B7C94" w14:textId="77777777" w:rsidTr="002E7805">
        <w:tblPrEx>
          <w:tblLook w:val="04A0" w:firstRow="1" w:lastRow="0" w:firstColumn="1" w:lastColumn="0" w:noHBand="0" w:noVBand="1"/>
        </w:tblPrEx>
        <w:trPr>
          <w:trHeight w:val="537"/>
          <w:jc w:val="center"/>
        </w:trPr>
        <w:tc>
          <w:tcPr>
            <w:tcW w:w="15285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639FDDC3" w14:textId="77777777" w:rsidR="002A1F73" w:rsidRPr="00C60E46" w:rsidRDefault="002A1F73" w:rsidP="0023073D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550" w:right="653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w w:val="99"/>
                <w:sz w:val="18"/>
                <w:szCs w:val="18"/>
              </w:rPr>
              <w:t>Estimate</w:t>
            </w:r>
          </w:p>
        </w:tc>
      </w:tr>
      <w:tr w:rsidR="001D0689" w:rsidRPr="00C60E46" w14:paraId="6D0E7CBD" w14:textId="77777777" w:rsidTr="002E7805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5EB6DB1B" w14:textId="77777777" w:rsidR="001D0689" w:rsidRPr="00C60E46" w:rsidRDefault="001D0689" w:rsidP="002307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1" w:right="-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800947E" w14:textId="77777777" w:rsidR="001D0689" w:rsidRPr="00C60E46" w:rsidRDefault="001D0689" w:rsidP="00F31A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4D7F04" w14:textId="13BB53D1" w:rsidR="001D0689" w:rsidRPr="00C60E46" w:rsidRDefault="0021243B" w:rsidP="00EF34B2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2000795783"/>
                <w:placeholder>
                  <w:docPart w:val="E83FE87522D64AD5BA466BE04605708E"/>
                </w:placeholder>
                <w:dropDownList>
                  <w:listItem w:value="Choose an item."/>
                  <w:listItem w:displayText="Cox Proportional Hazard" w:value="Cox Proportional Hazard"/>
                  <w:listItem w:displayText="Hazard Ratio(HR)" w:value="Hazard Ratio(HR)"/>
                  <w:listItem w:displayText="Hazard Ratio Log, Mean Difference (Final Values)" w:value="Hazard Ratio Log, Mean Difference (Final Values)"/>
                  <w:listItem w:displayText="Mean Difference (Net)" w:value="Mean Difference (Net)"/>
                  <w:listItem w:displayText="Median Difference (Final Values)" w:value="Median Difference (Final Values)"/>
                  <w:listItem w:displayText="Median Difference (Net)" w:value="Median Difference (Net)"/>
                  <w:listItem w:displayText="Odds Ratio (OR)" w:value="Odds Ratio (OR)"/>
                  <w:listItem w:displayText="Odds Ratio log" w:value="Odds Ratio log"/>
                  <w:listItem w:displayText="Risk Difference (RD)" w:value="Risk Difference (RD)"/>
                  <w:listItem w:displayText="Risk Ratio (RR)" w:value="Risk Ratio (RR)"/>
                  <w:listItem w:displayText="Risk Ratio log" w:value="Risk Ratio log"/>
                  <w:listItem w:displayText="Slope" w:value="Slope"/>
                  <w:listItem w:displayText="Other effect estimate:    " w:value="Other effect estimate:    "/>
                </w:dropDownList>
              </w:sdtPr>
              <w:sdtEndPr/>
              <w:sdtContent>
                <w:r w:rsidR="009D0289">
                  <w:rPr>
                    <w:rFonts w:ascii="Arial" w:hAnsi="Arial" w:cs="Arial"/>
                    <w:sz w:val="18"/>
                    <w:szCs w:val="18"/>
                  </w:rPr>
                  <w:t xml:space="preserve">Other effect estimate:    </w:t>
                </w:r>
              </w:sdtContent>
            </w:sdt>
            <w:r w:rsidR="002A5641" w:rsidRPr="00C60E46">
              <w:rPr>
                <w:rFonts w:ascii="Arial" w:hAnsi="Arial" w:cs="Arial"/>
                <w:sz w:val="18"/>
                <w:szCs w:val="18"/>
              </w:rPr>
              <w:tab/>
            </w:r>
            <w:r w:rsidR="00623E93">
              <w:rPr>
                <w:rFonts w:ascii="Arial" w:hAnsi="Arial" w:cs="Arial"/>
                <w:sz w:val="18"/>
                <w:szCs w:val="18"/>
              </w:rPr>
              <w:t xml:space="preserve">                         </w:t>
            </w:r>
            <w:r w:rsidR="00644ADC" w:rsidRPr="00644ADC">
              <w:rPr>
                <w:rFonts w:ascii="Arial" w:hAnsi="Arial" w:cs="Arial"/>
                <w:sz w:val="18"/>
                <w:szCs w:val="18"/>
              </w:rPr>
              <w:t>LS</w:t>
            </w:r>
            <w:r w:rsidR="00EF34B2">
              <w:rPr>
                <w:rFonts w:ascii="Arial" w:hAnsi="Arial" w:cs="Arial"/>
                <w:sz w:val="18"/>
                <w:szCs w:val="18"/>
              </w:rPr>
              <w:t>-</w:t>
            </w:r>
            <w:r w:rsidR="00644ADC" w:rsidRPr="00644ADC">
              <w:rPr>
                <w:rFonts w:ascii="Arial" w:hAnsi="Arial" w:cs="Arial"/>
                <w:sz w:val="18"/>
                <w:szCs w:val="18"/>
              </w:rPr>
              <w:t>mean</w:t>
            </w:r>
            <w:r w:rsidR="00EF34B2">
              <w:rPr>
                <w:rFonts w:ascii="Arial" w:hAnsi="Arial" w:cs="Arial"/>
                <w:sz w:val="18"/>
                <w:szCs w:val="18"/>
              </w:rPr>
              <w:t>s</w:t>
            </w:r>
          </w:p>
        </w:tc>
      </w:tr>
      <w:tr w:rsidR="001D0689" w:rsidRPr="00C60E46" w14:paraId="189CB7FF" w14:textId="77777777" w:rsidTr="002E7805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5FD45904" w14:textId="77777777" w:rsidR="00AB1E26" w:rsidRPr="00C60E46" w:rsidRDefault="00AB1E26" w:rsidP="0023073D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b/>
                <w:bCs/>
                <w:sz w:val="18"/>
                <w:szCs w:val="18"/>
              </w:rPr>
            </w:pPr>
          </w:p>
          <w:p w14:paraId="7067E01E" w14:textId="77777777" w:rsidR="001D0689" w:rsidRPr="00C60E46" w:rsidRDefault="001D0689" w:rsidP="0023073D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Po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nt</w:t>
            </w:r>
            <w:r w:rsidRPr="00C60E46">
              <w:rPr>
                <w:rFonts w:ascii="Arial" w:eastAsia="SimSun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mate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0DCDCA" w14:textId="275D3009" w:rsidR="001D0689" w:rsidRPr="00C60E46" w:rsidRDefault="00165113" w:rsidP="00EF34B2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165113">
              <w:rPr>
                <w:rFonts w:ascii="Arial" w:eastAsia="SimSun" w:hAnsi="Arial" w:cs="Arial"/>
                <w:sz w:val="18"/>
                <w:szCs w:val="18"/>
              </w:rPr>
              <w:t>0.699</w:t>
            </w:r>
          </w:p>
        </w:tc>
      </w:tr>
      <w:tr w:rsidR="001D0689" w:rsidRPr="00C60E46" w14:paraId="2A8B9006" w14:textId="77777777" w:rsidTr="002E7805">
        <w:tblPrEx>
          <w:tblLook w:val="04A0" w:firstRow="1" w:lastRow="0" w:firstColumn="1" w:lastColumn="0" w:noHBand="0" w:noVBand="1"/>
        </w:tblPrEx>
        <w:trPr>
          <w:trHeight w:hRule="exact" w:val="574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4F4B5D8B" w14:textId="77777777" w:rsidR="001D0689" w:rsidRPr="00C60E46" w:rsidRDefault="001D0689" w:rsidP="0023073D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53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Confidence interv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19508846" w14:textId="77777777" w:rsidR="001D0689" w:rsidRPr="00C60E46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Le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808214292"/>
            <w:placeholder>
              <w:docPart w:val="CDBFCC5F8FBD49EF984EAFFE23C4088F"/>
            </w:placeholder>
            <w:comboBox>
              <w:listItem w:value="Choose an item."/>
              <w:listItem w:displayText="95%" w:value="95%"/>
              <w:listItem w:displayText="90%" w:value="90%"/>
              <w:listItem w:displayText="Other:   %" w:value="Other:   %"/>
            </w:comboBox>
          </w:sdtPr>
          <w:sdtEndPr/>
          <w:sdtContent>
            <w:tc>
              <w:tcPr>
                <w:tcW w:w="378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hideMark/>
              </w:tcPr>
              <w:p w14:paraId="418892B0" w14:textId="77777777" w:rsidR="001D0689" w:rsidRPr="00C60E46" w:rsidRDefault="009D0289" w:rsidP="001D0689">
                <w:pPr>
                  <w:widowControl w:val="0"/>
                  <w:tabs>
                    <w:tab w:val="left" w:pos="1000"/>
                    <w:tab w:val="left" w:pos="2060"/>
                    <w:tab w:val="left" w:pos="3280"/>
                  </w:tabs>
                  <w:autoSpaceDE w:val="0"/>
                  <w:autoSpaceDN w:val="0"/>
                  <w:adjustRightInd w:val="0"/>
                  <w:spacing w:after="0" w:line="276" w:lineRule="exact"/>
                  <w:ind w:left="97"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>
                  <w:rPr>
                    <w:rFonts w:ascii="Arial" w:eastAsia="SimSun" w:hAnsi="Arial" w:cs="Arial"/>
                    <w:sz w:val="18"/>
                    <w:szCs w:val="18"/>
                  </w:rPr>
                  <w:t>90%</w:t>
                </w:r>
              </w:p>
            </w:tc>
          </w:sdtContent>
        </w:sdt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2F7038B0" w14:textId="77777777" w:rsidR="001D0689" w:rsidRPr="00C60E46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S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s</w:t>
            </w:r>
          </w:p>
        </w:tc>
        <w:tc>
          <w:tcPr>
            <w:tcW w:w="21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F3B8E1A" w14:textId="77777777" w:rsidR="001D0689" w:rsidRPr="00C60E46" w:rsidRDefault="0021243B" w:rsidP="001D0689">
            <w:pPr>
              <w:widowControl w:val="0"/>
              <w:tabs>
                <w:tab w:val="left" w:pos="1340"/>
              </w:tabs>
              <w:autoSpaceDE w:val="0"/>
              <w:autoSpaceDN w:val="0"/>
              <w:adjustRightInd w:val="0"/>
              <w:spacing w:after="0" w:line="246" w:lineRule="exact"/>
              <w:ind w:left="148" w:right="-20"/>
              <w:rPr>
                <w:rFonts w:ascii="Arial" w:eastAsia="SimSun" w:hAnsi="Arial" w:cs="Arial"/>
                <w:sz w:val="18"/>
                <w:szCs w:val="18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i/>
                  <w:iCs/>
                  <w:position w:val="-1"/>
                  <w:sz w:val="18"/>
                  <w:szCs w:val="18"/>
                </w:rPr>
                <w:id w:val="794799079"/>
                <w:placeholder>
                  <w:docPart w:val="CDBFCC5F8FBD49EF984EAFFE23C4088F"/>
                </w:placeholder>
                <w:dropDownList>
                  <w:listItem w:value="Choose an item."/>
                  <w:listItem w:displayText="1" w:value="1"/>
                  <w:listItem w:displayText="2" w:value="2"/>
                </w:dropDownList>
              </w:sdtPr>
              <w:sdtEndPr/>
              <w:sdtContent>
                <w:r w:rsidR="009D0289">
                  <w:rPr>
                    <w:rFonts w:ascii="Arial" w:eastAsia="SimSun" w:hAnsi="Arial" w:cs="Arial"/>
                    <w:b/>
                    <w:bCs/>
                    <w:i/>
                    <w:iCs/>
                    <w:position w:val="-1"/>
                    <w:sz w:val="18"/>
                    <w:szCs w:val="18"/>
                  </w:rPr>
                  <w:t>2</w:t>
                </w:r>
              </w:sdtContent>
            </w:sdt>
            <w:r w:rsidR="001D0689" w:rsidRPr="00C60E46">
              <w:rPr>
                <w:rFonts w:ascii="Arial" w:eastAsia="SimSun" w:hAnsi="Arial" w:cs="Arial"/>
                <w:b/>
                <w:bCs/>
                <w:i/>
                <w:iCs/>
                <w:position w:val="-1"/>
                <w:sz w:val="18"/>
                <w:szCs w:val="18"/>
              </w:rPr>
              <w:tab/>
            </w:r>
          </w:p>
        </w:tc>
        <w:tc>
          <w:tcPr>
            <w:tcW w:w="1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2AC7774E" w14:textId="77777777" w:rsidR="001D0689" w:rsidRPr="00C60E46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o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w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38A88D" w14:textId="142B7139" w:rsidR="001D0689" w:rsidRPr="00651F91" w:rsidRDefault="00165113" w:rsidP="00651F91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165113">
              <w:rPr>
                <w:rFonts w:ascii="Arial" w:hAnsi="Arial" w:cs="Arial"/>
                <w:sz w:val="18"/>
                <w:szCs w:val="18"/>
              </w:rPr>
              <w:t>0.537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35A7126C" w14:textId="77777777" w:rsidR="001D0689" w:rsidRPr="00651F91" w:rsidRDefault="001D0689" w:rsidP="00651F91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651F91">
              <w:rPr>
                <w:rFonts w:ascii="Arial" w:hAnsi="Arial" w:cs="Arial"/>
                <w:sz w:val="18"/>
                <w:szCs w:val="18"/>
              </w:rPr>
              <w:t>Upper limit</w:t>
            </w:r>
          </w:p>
        </w:tc>
        <w:tc>
          <w:tcPr>
            <w:tcW w:w="15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7A93F8" w14:textId="477BD96D" w:rsidR="001D0689" w:rsidRPr="00651F91" w:rsidRDefault="00165113" w:rsidP="00651F91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165113">
              <w:rPr>
                <w:rFonts w:ascii="Arial" w:hAnsi="Arial" w:cs="Arial"/>
                <w:sz w:val="18"/>
                <w:szCs w:val="18"/>
              </w:rPr>
              <w:t>0.911</w:t>
            </w:r>
          </w:p>
        </w:tc>
      </w:tr>
      <w:tr w:rsidR="001D0689" w:rsidRPr="00C60E46" w14:paraId="7E22D6F3" w14:textId="77777777" w:rsidTr="002E7805">
        <w:tblPrEx>
          <w:tblLook w:val="04A0" w:firstRow="1" w:lastRow="0" w:firstColumn="1" w:lastColumn="0" w:noHBand="0" w:noVBand="1"/>
        </w:tblPrEx>
        <w:trPr>
          <w:trHeight w:hRule="exact" w:val="579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4721047B" w14:textId="77777777" w:rsidR="001D0689" w:rsidRPr="00C60E46" w:rsidRDefault="001D0689" w:rsidP="0023073D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39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Variability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estimate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-621233997"/>
            <w:placeholder>
              <w:docPart w:val="FDA1D0557C5642C9B664BE3C4EA7F580"/>
            </w:placeholder>
            <w:showingPlcHdr/>
            <w:dropDownList>
              <w:listItem w:value="Choose an item."/>
              <w:listItem w:displayText="Standard Deviation" w:value="Standard Deviation"/>
              <w:listItem w:displayText="Standard Error of the Mean" w:value="Standard Error of the Mean"/>
            </w:dropDownList>
          </w:sdtPr>
          <w:sdtEndPr/>
          <w:sdtContent>
            <w:tc>
              <w:tcPr>
                <w:tcW w:w="5467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12" w:space="0" w:color="000000"/>
                  <w:right w:val="single" w:sz="8" w:space="0" w:color="000000"/>
                </w:tcBorders>
                <w:hideMark/>
              </w:tcPr>
              <w:p w14:paraId="58B5B567" w14:textId="77777777" w:rsidR="001D0689" w:rsidRPr="00C60E46" w:rsidRDefault="001D0689" w:rsidP="001D0689">
                <w:pPr>
                  <w:widowControl w:val="0"/>
                  <w:autoSpaceDE w:val="0"/>
                  <w:autoSpaceDN w:val="0"/>
                  <w:adjustRightInd w:val="0"/>
                  <w:spacing w:after="0" w:line="276" w:lineRule="exact"/>
                  <w:ind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 w:rsidRPr="00C60E46">
                  <w:rPr>
                    <w:rFonts w:ascii="Arial" w:eastAsia="SimSun" w:hAnsi="Arial" w:cs="Arial"/>
                    <w:color w:val="808080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873" w:type="dxa"/>
            <w:gridSpan w:val="3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4DFD1EA3" w14:textId="77777777" w:rsidR="001D0689" w:rsidRPr="00C60E46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ers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 xml:space="preserve">on 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a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</w:t>
            </w:r>
          </w:p>
        </w:tc>
        <w:tc>
          <w:tcPr>
            <w:tcW w:w="5325" w:type="dxa"/>
            <w:gridSpan w:val="6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hideMark/>
          </w:tcPr>
          <w:p w14:paraId="028D347A" w14:textId="77777777" w:rsidR="001D0689" w:rsidRPr="00C60E46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</w:p>
        </w:tc>
      </w:tr>
    </w:tbl>
    <w:p w14:paraId="199D360C" w14:textId="77777777" w:rsidR="00AC227E" w:rsidRPr="00C60E46" w:rsidRDefault="00AC227E">
      <w:pPr>
        <w:widowControl w:val="0"/>
        <w:autoSpaceDE w:val="0"/>
        <w:autoSpaceDN w:val="0"/>
        <w:adjustRightInd w:val="0"/>
        <w:spacing w:before="2" w:after="0" w:line="100" w:lineRule="exact"/>
        <w:rPr>
          <w:rFonts w:ascii="Arial" w:hAnsi="Arial" w:cs="Arial"/>
          <w:sz w:val="18"/>
          <w:szCs w:val="18"/>
        </w:rPr>
      </w:pPr>
    </w:p>
    <w:p w14:paraId="3F2F2807" w14:textId="77777777" w:rsidR="00AF532B" w:rsidRPr="00C60E46" w:rsidRDefault="00AF532B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0F1F5AD4" w14:textId="77777777" w:rsidR="00081BF9" w:rsidRPr="00C60E46" w:rsidRDefault="00081BF9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57425CDC" w14:textId="77777777" w:rsidR="00D36B5F" w:rsidRDefault="00D36B5F" w:rsidP="00463AA3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eastAsia="Arial Unicode MS" w:hAnsi="Arial" w:cs="Arial"/>
          <w:sz w:val="18"/>
          <w:szCs w:val="18"/>
        </w:rPr>
      </w:pPr>
    </w:p>
    <w:p w14:paraId="4592D3DA" w14:textId="77777777" w:rsidR="00402F2B" w:rsidRDefault="00402F2B" w:rsidP="00463AA3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eastAsia="Arial Unicode MS" w:hAnsi="Arial" w:cs="Arial"/>
          <w:sz w:val="18"/>
          <w:szCs w:val="18"/>
        </w:rPr>
      </w:pPr>
    </w:p>
    <w:p w14:paraId="2CD63122" w14:textId="77777777" w:rsidR="00402F2B" w:rsidRPr="00C60E46" w:rsidRDefault="00402F2B" w:rsidP="00463AA3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eastAsia="Arial Unicode MS" w:hAnsi="Arial" w:cs="Arial"/>
          <w:sz w:val="18"/>
          <w:szCs w:val="18"/>
        </w:rPr>
      </w:pPr>
    </w:p>
    <w:p w14:paraId="08F2F76A" w14:textId="2616B23E" w:rsidR="00731090" w:rsidRPr="0063504F" w:rsidRDefault="00731090" w:rsidP="00731090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hAnsi="Arial" w:cs="Arial"/>
          <w:b/>
          <w:bCs/>
          <w:spacing w:val="-2"/>
          <w:sz w:val="18"/>
          <w:szCs w:val="18"/>
          <w:lang w:val="en-IN"/>
        </w:rPr>
      </w:pPr>
      <w:r w:rsidRPr="00C60E46">
        <w:rPr>
          <w:rFonts w:ascii="Arial" w:hAnsi="Arial" w:cs="Arial"/>
          <w:b/>
          <w:bCs/>
          <w:sz w:val="18"/>
          <w:szCs w:val="18"/>
        </w:rPr>
        <w:t>Statistical</w:t>
      </w:r>
      <w:r w:rsidRPr="00C60E46">
        <w:rPr>
          <w:rFonts w:ascii="Arial" w:hAnsi="Arial" w:cs="Arial"/>
          <w:b/>
          <w:bCs/>
          <w:spacing w:val="-12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 xml:space="preserve">Analyses </w:t>
      </w:r>
      <w:r w:rsidR="00402F2B">
        <w:rPr>
          <w:rFonts w:ascii="Arial" w:hAnsi="Arial" w:cs="Arial"/>
          <w:b/>
          <w:bCs/>
          <w:sz w:val="18"/>
          <w:szCs w:val="18"/>
        </w:rPr>
        <w:t>2:</w:t>
      </w:r>
      <w:r w:rsidRPr="00C60E46">
        <w:rPr>
          <w:rFonts w:ascii="Arial" w:hAnsi="Arial" w:cs="Arial"/>
          <w:b/>
          <w:bCs/>
          <w:sz w:val="18"/>
          <w:szCs w:val="18"/>
        </w:rPr>
        <w:t xml:space="preserve"> </w:t>
      </w:r>
      <w:r w:rsidR="00396A78" w:rsidRPr="00396A78">
        <w:rPr>
          <w:rFonts w:ascii="Arial" w:hAnsi="Arial" w:cs="Arial"/>
          <w:b/>
          <w:bCs/>
          <w:sz w:val="18"/>
          <w:szCs w:val="18"/>
        </w:rPr>
        <w:t>Area Under the Concentration Versus Time Curve From Zero to the Last Data Point Greater Than Lower Limit of Quantitation (LLOQ) of BAY1000394 in Plasma (</w:t>
      </w:r>
      <w:proofErr w:type="gramStart"/>
      <w:r w:rsidR="00396A78" w:rsidRPr="00396A78">
        <w:rPr>
          <w:rFonts w:ascii="Arial" w:hAnsi="Arial" w:cs="Arial"/>
          <w:b/>
          <w:bCs/>
          <w:sz w:val="18"/>
          <w:szCs w:val="18"/>
        </w:rPr>
        <w:t>AUC[</w:t>
      </w:r>
      <w:proofErr w:type="gramEnd"/>
      <w:r w:rsidR="00396A78" w:rsidRPr="00396A78">
        <w:rPr>
          <w:rFonts w:ascii="Arial" w:hAnsi="Arial" w:cs="Arial"/>
          <w:b/>
          <w:bCs/>
          <w:sz w:val="18"/>
          <w:szCs w:val="18"/>
        </w:rPr>
        <w:t>0-tlast]) After Single Oral Dose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0"/>
        <w:gridCol w:w="20"/>
        <w:gridCol w:w="823"/>
        <w:gridCol w:w="3785"/>
        <w:gridCol w:w="720"/>
        <w:gridCol w:w="139"/>
        <w:gridCol w:w="124"/>
        <w:gridCol w:w="1587"/>
        <w:gridCol w:w="162"/>
        <w:gridCol w:w="143"/>
        <w:gridCol w:w="1151"/>
        <w:gridCol w:w="1297"/>
        <w:gridCol w:w="1150"/>
        <w:gridCol w:w="1564"/>
        <w:gridCol w:w="20"/>
      </w:tblGrid>
      <w:tr w:rsidR="00731090" w:rsidRPr="00C60E46" w14:paraId="298080B5" w14:textId="77777777" w:rsidTr="00B97A27">
        <w:trPr>
          <w:gridAfter w:val="1"/>
          <w:wAfter w:w="20" w:type="dxa"/>
          <w:trHeight w:hRule="exact" w:val="966"/>
          <w:jc w:val="center"/>
        </w:trPr>
        <w:tc>
          <w:tcPr>
            <w:tcW w:w="2600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6C0A54E1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3671E7E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2"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609B134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title</w:t>
            </w:r>
          </w:p>
        </w:tc>
        <w:tc>
          <w:tcPr>
            <w:tcW w:w="5611" w:type="dxa"/>
            <w:gridSpan w:val="6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D0E2DF" w14:textId="6B895149" w:rsidR="00E2473A" w:rsidRDefault="00731090" w:rsidP="00E2473A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Statistical analysis </w:t>
            </w:r>
            <w:r w:rsidR="008C65D5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>
              <w:t xml:space="preserve"> </w:t>
            </w:r>
            <w:proofErr w:type="spellStart"/>
            <w:r w:rsidR="00E2473A" w:rsidRPr="00E2473A"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 w:rsidR="00E2473A" w:rsidRPr="00E2473A">
              <w:rPr>
                <w:rFonts w:ascii="Arial" w:hAnsi="Arial" w:cs="Arial"/>
                <w:sz w:val="18"/>
                <w:szCs w:val="18"/>
              </w:rPr>
              <w:t xml:space="preserve"> 2.5 mg bid / </w:t>
            </w:r>
            <w:proofErr w:type="spellStart"/>
            <w:r w:rsidR="00E2473A" w:rsidRPr="00E2473A">
              <w:rPr>
                <w:rFonts w:ascii="Arial" w:hAnsi="Arial" w:cs="Arial"/>
                <w:sz w:val="18"/>
                <w:szCs w:val="18"/>
              </w:rPr>
              <w:t>Cisplatin</w:t>
            </w:r>
            <w:proofErr w:type="spellEnd"/>
            <w:r w:rsidR="00E2473A" w:rsidRPr="00E2473A">
              <w:rPr>
                <w:rFonts w:ascii="Arial" w:hAnsi="Arial" w:cs="Arial"/>
                <w:sz w:val="18"/>
                <w:szCs w:val="18"/>
              </w:rPr>
              <w:t xml:space="preserve"> / </w:t>
            </w:r>
            <w:proofErr w:type="spellStart"/>
            <w:r w:rsidR="00E2473A" w:rsidRPr="00E2473A">
              <w:rPr>
                <w:rFonts w:ascii="Arial" w:hAnsi="Arial" w:cs="Arial"/>
                <w:sz w:val="18"/>
                <w:szCs w:val="18"/>
              </w:rPr>
              <w:t>Etoposide</w:t>
            </w:r>
            <w:proofErr w:type="spellEnd"/>
          </w:p>
          <w:p w14:paraId="5AC02536" w14:textId="3D292CA0" w:rsidR="00E2473A" w:rsidRDefault="00E2473A" w:rsidP="00E24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versus </w:t>
            </w:r>
          </w:p>
          <w:p w14:paraId="3CDFBACF" w14:textId="18605DBD" w:rsidR="00731090" w:rsidRDefault="00E2473A" w:rsidP="00E24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alone</w:t>
            </w:r>
          </w:p>
          <w:p w14:paraId="6E0E6366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390835D8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Analysis</w:t>
            </w:r>
          </w:p>
          <w:p w14:paraId="0B0667A1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5467" w:type="dxa"/>
            <w:gridSpan w:val="6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eastAsia="Arial Unicode MS" w:hAnsi="Arial" w:cs="Arial"/>
                <w:sz w:val="18"/>
                <w:szCs w:val="18"/>
              </w:rPr>
              <w:tag w:val="Other"/>
              <w:id w:val="1123341710"/>
              <w:placeholder>
                <w:docPart w:val="8C86341D116E4D83AB8809D8CDDDA207"/>
              </w:placeholder>
              <w:dropDownList>
                <w:listItem w:value="Choose an item."/>
                <w:listItem w:displayText="Non-Inferiority" w:value="Non-Inferiority"/>
                <w:listItem w:displayText="Equivalence" w:value="Equivalence"/>
                <w:listItem w:displayText="Superiority" w:value="Superiority"/>
                <w:listItem w:displayText="Other" w:value="Other"/>
              </w:dropDownList>
            </w:sdtPr>
            <w:sdtEndPr/>
            <w:sdtContent>
              <w:p w14:paraId="0FC23BE5" w14:textId="77777777" w:rsidR="00731090" w:rsidRPr="00C60E46" w:rsidRDefault="00731090" w:rsidP="00B97A27">
                <w:pPr>
                  <w:widowControl w:val="0"/>
                  <w:tabs>
                    <w:tab w:val="left" w:pos="2074"/>
                  </w:tabs>
                  <w:autoSpaceDE w:val="0"/>
                  <w:autoSpaceDN w:val="0"/>
                  <w:adjustRightInd w:val="0"/>
                  <w:spacing w:after="0" w:line="278" w:lineRule="exact"/>
                  <w:ind w:left="97" w:right="-20"/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 Unicode MS" w:hAnsi="Arial" w:cs="Arial"/>
                    <w:sz w:val="18"/>
                    <w:szCs w:val="18"/>
                  </w:rPr>
                  <w:t>Other</w:t>
                </w:r>
              </w:p>
            </w:sdtContent>
          </w:sdt>
        </w:tc>
      </w:tr>
      <w:tr w:rsidR="00731090" w:rsidRPr="00C60E46" w14:paraId="5CF41808" w14:textId="77777777" w:rsidTr="00B97A27">
        <w:trPr>
          <w:gridAfter w:val="1"/>
          <w:wAfter w:w="20" w:type="dxa"/>
          <w:trHeight w:hRule="exact" w:val="903"/>
          <w:jc w:val="center"/>
        </w:trPr>
        <w:tc>
          <w:tcPr>
            <w:tcW w:w="2600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41D6624A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11" w:type="dxa"/>
            <w:gridSpan w:val="6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85961C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17DC9939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Comment</w:t>
            </w:r>
          </w:p>
        </w:tc>
        <w:tc>
          <w:tcPr>
            <w:tcW w:w="5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EEEC83" w14:textId="192A5E11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1090" w:rsidRPr="00C60E46" w14:paraId="6402FBCA" w14:textId="77777777" w:rsidTr="00B97A27">
        <w:trPr>
          <w:gridAfter w:val="1"/>
          <w:wAfter w:w="20" w:type="dxa"/>
          <w:trHeight w:hRule="exact" w:val="924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1B4ADED3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" w:after="0" w:line="230" w:lineRule="exact"/>
              <w:ind w:right="4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description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52F80E" w14:textId="07A845C7" w:rsidR="00731090" w:rsidRPr="00C60E46" w:rsidRDefault="00AC3021" w:rsidP="00EB6A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C3021">
              <w:rPr>
                <w:rFonts w:ascii="Arial" w:hAnsi="Arial" w:cs="Arial"/>
                <w:sz w:val="18"/>
                <w:szCs w:val="18"/>
              </w:rPr>
              <w:t>To investigate a potential PK interaction</w:t>
            </w:r>
            <w:r w:rsidR="00EB6A6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B6A65" w:rsidRPr="00EB6A65">
              <w:rPr>
                <w:rFonts w:ascii="Arial" w:hAnsi="Arial" w:cs="Arial"/>
                <w:sz w:val="18"/>
                <w:szCs w:val="18"/>
              </w:rPr>
              <w:t>(</w:t>
            </w:r>
            <w:proofErr w:type="gramStart"/>
            <w:r w:rsidR="00EB6A65" w:rsidRPr="00EB6A65">
              <w:rPr>
                <w:rFonts w:ascii="Arial" w:hAnsi="Arial" w:cs="Arial"/>
                <w:sz w:val="18"/>
                <w:szCs w:val="18"/>
              </w:rPr>
              <w:t>AUC[</w:t>
            </w:r>
            <w:proofErr w:type="gramEnd"/>
            <w:r w:rsidR="00EB6A65" w:rsidRPr="00EB6A65">
              <w:rPr>
                <w:rFonts w:ascii="Arial" w:hAnsi="Arial" w:cs="Arial"/>
                <w:sz w:val="18"/>
                <w:szCs w:val="18"/>
              </w:rPr>
              <w:t>0-tlast])</w:t>
            </w:r>
            <w:r w:rsidR="00EB6A65" w:rsidRPr="00AC302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C3021">
              <w:rPr>
                <w:rFonts w:ascii="Arial" w:hAnsi="Arial" w:cs="Arial"/>
                <w:sz w:val="18"/>
                <w:szCs w:val="18"/>
              </w:rPr>
              <w:t xml:space="preserve">of 2.5 mg </w:t>
            </w:r>
            <w:proofErr w:type="spellStart"/>
            <w:r w:rsidRPr="00AC3021"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 w:rsidRPr="00AC3021">
              <w:rPr>
                <w:rFonts w:ascii="Arial" w:hAnsi="Arial" w:cs="Arial"/>
                <w:sz w:val="18"/>
                <w:szCs w:val="18"/>
              </w:rPr>
              <w:t xml:space="preserve"> with </w:t>
            </w:r>
            <w:proofErr w:type="spellStart"/>
            <w:r w:rsidRPr="00AC3021">
              <w:rPr>
                <w:rFonts w:ascii="Arial" w:hAnsi="Arial" w:cs="Arial"/>
                <w:sz w:val="18"/>
                <w:szCs w:val="18"/>
              </w:rPr>
              <w:t>cisplatin</w:t>
            </w:r>
            <w:proofErr w:type="spellEnd"/>
            <w:r w:rsidRPr="00AC3021">
              <w:rPr>
                <w:rFonts w:ascii="Arial" w:hAnsi="Arial" w:cs="Arial"/>
                <w:sz w:val="18"/>
                <w:szCs w:val="18"/>
              </w:rPr>
              <w:t xml:space="preserve"> and </w:t>
            </w:r>
            <w:proofErr w:type="spellStart"/>
            <w:r w:rsidRPr="00AC3021">
              <w:rPr>
                <w:rFonts w:ascii="Arial" w:hAnsi="Arial" w:cs="Arial"/>
                <w:sz w:val="18"/>
                <w:szCs w:val="18"/>
              </w:rPr>
              <w:t>etoposide</w:t>
            </w:r>
            <w:proofErr w:type="spellEnd"/>
            <w:r w:rsidRPr="00AC3021">
              <w:rPr>
                <w:rFonts w:ascii="Arial" w:hAnsi="Arial" w:cs="Arial"/>
                <w:sz w:val="18"/>
                <w:szCs w:val="18"/>
              </w:rPr>
              <w:t>, an explorative ANOVA was performed on the log-transformed values of PK parameters. Based on these analyses, point estimates (</w:t>
            </w:r>
            <w:r w:rsidR="00BD455F" w:rsidRPr="00BD455F">
              <w:rPr>
                <w:rFonts w:ascii="Arial" w:hAnsi="Arial" w:cs="Arial"/>
                <w:sz w:val="18"/>
                <w:szCs w:val="18"/>
              </w:rPr>
              <w:t xml:space="preserve">Geometric </w:t>
            </w:r>
            <w:r w:rsidRPr="00AC3021">
              <w:rPr>
                <w:rFonts w:ascii="Arial" w:hAnsi="Arial" w:cs="Arial"/>
                <w:sz w:val="18"/>
                <w:szCs w:val="18"/>
              </w:rPr>
              <w:t xml:space="preserve">LS-means) and exploratory 90% CI for the ratio “C2D1 PK parameter / C1D8 PK parameter” for </w:t>
            </w:r>
            <w:proofErr w:type="spellStart"/>
            <w:r w:rsidRPr="00AC3021"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 w:rsidRPr="00AC3021">
              <w:rPr>
                <w:rFonts w:ascii="Arial" w:hAnsi="Arial" w:cs="Arial"/>
                <w:sz w:val="18"/>
                <w:szCs w:val="18"/>
              </w:rPr>
              <w:t xml:space="preserve"> were calculated by re-transformation of the logarithmic data using the intra-individual standard deviation of ANOVA.</w:t>
            </w:r>
          </w:p>
        </w:tc>
      </w:tr>
      <w:tr w:rsidR="00731090" w:rsidRPr="00C60E46" w14:paraId="2DE55146" w14:textId="77777777" w:rsidTr="00B97A27">
        <w:trPr>
          <w:gridAfter w:val="1"/>
          <w:wAfter w:w="20" w:type="dxa"/>
          <w:trHeight w:hRule="exact" w:val="112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618251E4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pari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g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roups or subject analysis sets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BE0C6D" w14:textId="2A3856BA" w:rsidR="00730199" w:rsidRDefault="00730199" w:rsidP="00730199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2473A"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 w:rsidRPr="00E2473A">
              <w:rPr>
                <w:rFonts w:ascii="Arial" w:hAnsi="Arial" w:cs="Arial"/>
                <w:sz w:val="18"/>
                <w:szCs w:val="18"/>
              </w:rPr>
              <w:t xml:space="preserve"> 2.5 mg bid / </w:t>
            </w:r>
            <w:proofErr w:type="spellStart"/>
            <w:r w:rsidRPr="00E2473A">
              <w:rPr>
                <w:rFonts w:ascii="Arial" w:hAnsi="Arial" w:cs="Arial"/>
                <w:sz w:val="18"/>
                <w:szCs w:val="18"/>
              </w:rPr>
              <w:t>Cisplatin</w:t>
            </w:r>
            <w:proofErr w:type="spellEnd"/>
            <w:r w:rsidRPr="00E2473A">
              <w:rPr>
                <w:rFonts w:ascii="Arial" w:hAnsi="Arial" w:cs="Arial"/>
                <w:sz w:val="18"/>
                <w:szCs w:val="18"/>
              </w:rPr>
              <w:t xml:space="preserve"> / </w:t>
            </w:r>
            <w:proofErr w:type="spellStart"/>
            <w:r w:rsidRPr="00E2473A">
              <w:rPr>
                <w:rFonts w:ascii="Arial" w:hAnsi="Arial" w:cs="Arial"/>
                <w:sz w:val="18"/>
                <w:szCs w:val="18"/>
              </w:rPr>
              <w:t>Etoposide</w:t>
            </w:r>
            <w:proofErr w:type="spellEnd"/>
          </w:p>
          <w:p w14:paraId="40426DF1" w14:textId="4E63DADC" w:rsidR="00730199" w:rsidRDefault="00730199" w:rsidP="00730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versus </w:t>
            </w:r>
          </w:p>
          <w:p w14:paraId="73E53A77" w14:textId="67D01A16" w:rsidR="00730199" w:rsidRDefault="00730199" w:rsidP="00730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alone</w:t>
            </w:r>
          </w:p>
          <w:p w14:paraId="5F8C8C0A" w14:textId="43018E54" w:rsidR="00731090" w:rsidRPr="00C60E46" w:rsidRDefault="00731090" w:rsidP="0073109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1090" w:rsidRPr="00C60E46" w14:paraId="53C10A30" w14:textId="77777777" w:rsidTr="00B97A27">
        <w:trPr>
          <w:gridAfter w:val="1"/>
          <w:wAfter w:w="20" w:type="dxa"/>
          <w:trHeight w:hRule="exact" w:val="54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516BA4A6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39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Number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of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su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bjects in this analysis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985351" w14:textId="5502F9C0" w:rsidR="00731090" w:rsidRPr="00C60E46" w:rsidRDefault="00165113" w:rsidP="00B97A27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731090" w:rsidRPr="00C60E46" w14:paraId="75970A5D" w14:textId="77777777" w:rsidTr="00B97A27">
        <w:trPr>
          <w:gridAfter w:val="1"/>
          <w:wAfter w:w="20" w:type="dxa"/>
          <w:trHeight w:hRule="exact" w:val="490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2FB0C362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alysis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pec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ficat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id w:val="287475277"/>
              <w:placeholder>
                <w:docPart w:val="8C86341D116E4D83AB8809D8CDDDA207"/>
              </w:placeholder>
              <w:dropDownList>
                <w:listItem w:value="Choose an item."/>
                <w:listItem w:displayText="Pre-specified" w:value="Pre-specified"/>
                <w:listItem w:displayText="Post hoc" w:value="Post hoc"/>
              </w:dropDownList>
            </w:sdtPr>
            <w:sdtEndPr/>
            <w:sdtContent>
              <w:p w14:paraId="2B444851" w14:textId="77777777" w:rsidR="00731090" w:rsidRPr="00C60E46" w:rsidRDefault="00731090" w:rsidP="00B97A27">
                <w:pPr>
                  <w:widowControl w:val="0"/>
                  <w:tabs>
                    <w:tab w:val="left" w:pos="1380"/>
                    <w:tab w:val="left" w:pos="2780"/>
                  </w:tabs>
                  <w:autoSpaceDE w:val="0"/>
                  <w:autoSpaceDN w:val="0"/>
                  <w:adjustRightInd w:val="0"/>
                  <w:spacing w:after="0" w:line="226" w:lineRule="exact"/>
                  <w:ind w:left="97" w:right="-20"/>
                  <w:jc w:val="center"/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  <w:t>Pre-specified</w:t>
                </w:r>
              </w:p>
            </w:sdtContent>
          </w:sdt>
        </w:tc>
      </w:tr>
      <w:tr w:rsidR="00731090" w:rsidRPr="00C60E46" w14:paraId="3D018498" w14:textId="77777777" w:rsidTr="00B97A27">
        <w:tblPrEx>
          <w:tblLook w:val="04A0" w:firstRow="1" w:lastRow="0" w:firstColumn="1" w:lastColumn="0" w:noHBand="0" w:noVBand="1"/>
        </w:tblPrEx>
        <w:trPr>
          <w:trHeight w:val="537"/>
          <w:jc w:val="center"/>
        </w:trPr>
        <w:tc>
          <w:tcPr>
            <w:tcW w:w="15285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3E7581CE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550" w:right="653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w w:val="99"/>
                <w:sz w:val="18"/>
                <w:szCs w:val="18"/>
              </w:rPr>
              <w:t>Estimate</w:t>
            </w:r>
          </w:p>
        </w:tc>
      </w:tr>
      <w:tr w:rsidR="00731090" w:rsidRPr="00C60E46" w14:paraId="6EBB2BAC" w14:textId="77777777" w:rsidTr="00B97A27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7E487D01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1" w:right="-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3DF07BA3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C3E1D3" w14:textId="77777777" w:rsidR="00731090" w:rsidRPr="00C60E46" w:rsidRDefault="0021243B" w:rsidP="00B97A27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814934383"/>
                <w:placeholder>
                  <w:docPart w:val="57C80861A6AA4093B6DA23C1F5F01B2D"/>
                </w:placeholder>
                <w:dropDownList>
                  <w:listItem w:value="Choose an item."/>
                  <w:listItem w:displayText="Cox Proportional Hazard" w:value="Cox Proportional Hazard"/>
                  <w:listItem w:displayText="Hazard Ratio(HR)" w:value="Hazard Ratio(HR)"/>
                  <w:listItem w:displayText="Hazard Ratio Log, Mean Difference (Final Values)" w:value="Hazard Ratio Log, Mean Difference (Final Values)"/>
                  <w:listItem w:displayText="Mean Difference (Net)" w:value="Mean Difference (Net)"/>
                  <w:listItem w:displayText="Median Difference (Final Values)" w:value="Median Difference (Final Values)"/>
                  <w:listItem w:displayText="Median Difference (Net)" w:value="Median Difference (Net)"/>
                  <w:listItem w:displayText="Odds Ratio (OR)" w:value="Odds Ratio (OR)"/>
                  <w:listItem w:displayText="Odds Ratio log" w:value="Odds Ratio log"/>
                  <w:listItem w:displayText="Risk Difference (RD)" w:value="Risk Difference (RD)"/>
                  <w:listItem w:displayText="Risk Ratio (RR)" w:value="Risk Ratio (RR)"/>
                  <w:listItem w:displayText="Risk Ratio log" w:value="Risk Ratio log"/>
                  <w:listItem w:displayText="Slope" w:value="Slope"/>
                  <w:listItem w:displayText="Other effect estimate:    " w:value="Other effect estimate:    "/>
                </w:dropDownList>
              </w:sdtPr>
              <w:sdtEndPr/>
              <w:sdtContent>
                <w:r w:rsidR="00731090">
                  <w:rPr>
                    <w:rFonts w:ascii="Arial" w:hAnsi="Arial" w:cs="Arial"/>
                    <w:sz w:val="18"/>
                    <w:szCs w:val="18"/>
                  </w:rPr>
                  <w:t xml:space="preserve">Other effect estimate:    </w:t>
                </w:r>
              </w:sdtContent>
            </w:sdt>
            <w:r w:rsidR="00731090" w:rsidRPr="00C60E46">
              <w:rPr>
                <w:rFonts w:ascii="Arial" w:hAnsi="Arial" w:cs="Arial"/>
                <w:sz w:val="18"/>
                <w:szCs w:val="18"/>
              </w:rPr>
              <w:tab/>
            </w:r>
            <w:r w:rsidR="00731090">
              <w:rPr>
                <w:rFonts w:ascii="Arial" w:hAnsi="Arial" w:cs="Arial"/>
                <w:sz w:val="18"/>
                <w:szCs w:val="18"/>
              </w:rPr>
              <w:t xml:space="preserve">                         </w:t>
            </w:r>
            <w:r w:rsidR="00731090" w:rsidRPr="00644ADC">
              <w:rPr>
                <w:rFonts w:ascii="Arial" w:hAnsi="Arial" w:cs="Arial"/>
                <w:sz w:val="18"/>
                <w:szCs w:val="18"/>
              </w:rPr>
              <w:t>LS</w:t>
            </w:r>
            <w:r w:rsidR="00731090">
              <w:rPr>
                <w:rFonts w:ascii="Arial" w:hAnsi="Arial" w:cs="Arial"/>
                <w:sz w:val="18"/>
                <w:szCs w:val="18"/>
              </w:rPr>
              <w:t>-</w:t>
            </w:r>
            <w:r w:rsidR="00731090" w:rsidRPr="00644ADC">
              <w:rPr>
                <w:rFonts w:ascii="Arial" w:hAnsi="Arial" w:cs="Arial"/>
                <w:sz w:val="18"/>
                <w:szCs w:val="18"/>
              </w:rPr>
              <w:t>mean</w:t>
            </w:r>
            <w:r w:rsidR="00731090">
              <w:rPr>
                <w:rFonts w:ascii="Arial" w:hAnsi="Arial" w:cs="Arial"/>
                <w:sz w:val="18"/>
                <w:szCs w:val="18"/>
              </w:rPr>
              <w:t>s</w:t>
            </w:r>
          </w:p>
        </w:tc>
      </w:tr>
      <w:tr w:rsidR="00731090" w:rsidRPr="00C60E46" w14:paraId="2268E145" w14:textId="77777777" w:rsidTr="00B97A27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1D876564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b/>
                <w:bCs/>
                <w:sz w:val="18"/>
                <w:szCs w:val="18"/>
              </w:rPr>
            </w:pPr>
          </w:p>
          <w:p w14:paraId="6E496333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Po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nt</w:t>
            </w:r>
            <w:r w:rsidRPr="00C60E46">
              <w:rPr>
                <w:rFonts w:ascii="Arial" w:eastAsia="SimSun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mate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6F8C5F" w14:textId="37877BE7" w:rsidR="00731090" w:rsidRPr="00C60E46" w:rsidRDefault="00165113" w:rsidP="00B97A27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165113">
              <w:rPr>
                <w:rFonts w:ascii="Arial" w:eastAsia="SimSun" w:hAnsi="Arial" w:cs="Arial"/>
                <w:sz w:val="18"/>
                <w:szCs w:val="18"/>
              </w:rPr>
              <w:t>0.687</w:t>
            </w:r>
          </w:p>
        </w:tc>
      </w:tr>
      <w:tr w:rsidR="00731090" w:rsidRPr="00C60E46" w14:paraId="76B08916" w14:textId="77777777" w:rsidTr="00B97A27">
        <w:tblPrEx>
          <w:tblLook w:val="04A0" w:firstRow="1" w:lastRow="0" w:firstColumn="1" w:lastColumn="0" w:noHBand="0" w:noVBand="1"/>
        </w:tblPrEx>
        <w:trPr>
          <w:trHeight w:hRule="exact" w:val="574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2C96D5DB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53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Confidence interv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3196F878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Le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-1482235558"/>
            <w:placeholder>
              <w:docPart w:val="B5BBD9E0E2B143338C97EE33598CDE1B"/>
            </w:placeholder>
            <w:comboBox>
              <w:listItem w:value="Choose an item."/>
              <w:listItem w:displayText="95%" w:value="95%"/>
              <w:listItem w:displayText="90%" w:value="90%"/>
              <w:listItem w:displayText="Other:   %" w:value="Other:   %"/>
            </w:comboBox>
          </w:sdtPr>
          <w:sdtEndPr/>
          <w:sdtContent>
            <w:tc>
              <w:tcPr>
                <w:tcW w:w="378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hideMark/>
              </w:tcPr>
              <w:p w14:paraId="07C6D922" w14:textId="77777777" w:rsidR="00731090" w:rsidRPr="00C60E46" w:rsidRDefault="00731090" w:rsidP="00B97A27">
                <w:pPr>
                  <w:widowControl w:val="0"/>
                  <w:tabs>
                    <w:tab w:val="left" w:pos="1000"/>
                    <w:tab w:val="left" w:pos="2060"/>
                    <w:tab w:val="left" w:pos="3280"/>
                  </w:tabs>
                  <w:autoSpaceDE w:val="0"/>
                  <w:autoSpaceDN w:val="0"/>
                  <w:adjustRightInd w:val="0"/>
                  <w:spacing w:after="0" w:line="276" w:lineRule="exact"/>
                  <w:ind w:left="97"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>
                  <w:rPr>
                    <w:rFonts w:ascii="Arial" w:eastAsia="SimSun" w:hAnsi="Arial" w:cs="Arial"/>
                    <w:sz w:val="18"/>
                    <w:szCs w:val="18"/>
                  </w:rPr>
                  <w:t>90%</w:t>
                </w:r>
              </w:p>
            </w:tc>
          </w:sdtContent>
        </w:sdt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7284900A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S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s</w:t>
            </w:r>
          </w:p>
        </w:tc>
        <w:tc>
          <w:tcPr>
            <w:tcW w:w="21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296D3A8" w14:textId="77777777" w:rsidR="00731090" w:rsidRPr="00C60E46" w:rsidRDefault="0021243B" w:rsidP="00B97A27">
            <w:pPr>
              <w:widowControl w:val="0"/>
              <w:tabs>
                <w:tab w:val="left" w:pos="1340"/>
              </w:tabs>
              <w:autoSpaceDE w:val="0"/>
              <w:autoSpaceDN w:val="0"/>
              <w:adjustRightInd w:val="0"/>
              <w:spacing w:after="0" w:line="246" w:lineRule="exact"/>
              <w:ind w:left="148" w:right="-20"/>
              <w:rPr>
                <w:rFonts w:ascii="Arial" w:eastAsia="SimSun" w:hAnsi="Arial" w:cs="Arial"/>
                <w:sz w:val="18"/>
                <w:szCs w:val="18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i/>
                  <w:iCs/>
                  <w:position w:val="-1"/>
                  <w:sz w:val="18"/>
                  <w:szCs w:val="18"/>
                </w:rPr>
                <w:id w:val="-1507665538"/>
                <w:placeholder>
                  <w:docPart w:val="B5BBD9E0E2B143338C97EE33598CDE1B"/>
                </w:placeholder>
                <w:dropDownList>
                  <w:listItem w:value="Choose an item."/>
                  <w:listItem w:displayText="1" w:value="1"/>
                  <w:listItem w:displayText="2" w:value="2"/>
                </w:dropDownList>
              </w:sdtPr>
              <w:sdtEndPr/>
              <w:sdtContent>
                <w:r w:rsidR="00731090">
                  <w:rPr>
                    <w:rFonts w:ascii="Arial" w:eastAsia="SimSun" w:hAnsi="Arial" w:cs="Arial"/>
                    <w:b/>
                    <w:bCs/>
                    <w:i/>
                    <w:iCs/>
                    <w:position w:val="-1"/>
                    <w:sz w:val="18"/>
                    <w:szCs w:val="18"/>
                  </w:rPr>
                  <w:t>2</w:t>
                </w:r>
              </w:sdtContent>
            </w:sdt>
            <w:r w:rsidR="00731090" w:rsidRPr="00C60E46">
              <w:rPr>
                <w:rFonts w:ascii="Arial" w:eastAsia="SimSun" w:hAnsi="Arial" w:cs="Arial"/>
                <w:b/>
                <w:bCs/>
                <w:i/>
                <w:iCs/>
                <w:position w:val="-1"/>
                <w:sz w:val="18"/>
                <w:szCs w:val="18"/>
              </w:rPr>
              <w:tab/>
            </w:r>
          </w:p>
        </w:tc>
        <w:tc>
          <w:tcPr>
            <w:tcW w:w="1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4F42AFF8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o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w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659210" w14:textId="4F0C5AC1" w:rsidR="00731090" w:rsidRPr="00651F91" w:rsidRDefault="00165113" w:rsidP="00B97A27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165113">
              <w:rPr>
                <w:rFonts w:ascii="Arial" w:hAnsi="Arial" w:cs="Arial"/>
                <w:sz w:val="18"/>
                <w:szCs w:val="18"/>
              </w:rPr>
              <w:t>0.348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6FA148E6" w14:textId="77777777" w:rsidR="00731090" w:rsidRPr="00651F91" w:rsidRDefault="00731090" w:rsidP="00B97A27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651F91">
              <w:rPr>
                <w:rFonts w:ascii="Arial" w:hAnsi="Arial" w:cs="Arial"/>
                <w:sz w:val="18"/>
                <w:szCs w:val="18"/>
              </w:rPr>
              <w:t>Upper limit</w:t>
            </w:r>
          </w:p>
        </w:tc>
        <w:tc>
          <w:tcPr>
            <w:tcW w:w="15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769EA3" w14:textId="39403D90" w:rsidR="00731090" w:rsidRPr="00651F91" w:rsidRDefault="00165113" w:rsidP="00B97A27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165113">
              <w:rPr>
                <w:rFonts w:ascii="Arial" w:hAnsi="Arial" w:cs="Arial"/>
                <w:sz w:val="18"/>
                <w:szCs w:val="18"/>
              </w:rPr>
              <w:t>1.355</w:t>
            </w:r>
          </w:p>
        </w:tc>
      </w:tr>
      <w:tr w:rsidR="00731090" w:rsidRPr="00C60E46" w14:paraId="60A80A2B" w14:textId="77777777" w:rsidTr="00B97A27">
        <w:tblPrEx>
          <w:tblLook w:val="04A0" w:firstRow="1" w:lastRow="0" w:firstColumn="1" w:lastColumn="0" w:noHBand="0" w:noVBand="1"/>
        </w:tblPrEx>
        <w:trPr>
          <w:trHeight w:hRule="exact" w:val="579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6D8801D5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39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Variability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estimate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410123838"/>
            <w:placeholder>
              <w:docPart w:val="7CD190C14F9B4791A10BD29AF8C5F4D7"/>
            </w:placeholder>
            <w:showingPlcHdr/>
            <w:dropDownList>
              <w:listItem w:value="Choose an item."/>
              <w:listItem w:displayText="Standard Deviation" w:value="Standard Deviation"/>
              <w:listItem w:displayText="Standard Error of the Mean" w:value="Standard Error of the Mean"/>
            </w:dropDownList>
          </w:sdtPr>
          <w:sdtEndPr/>
          <w:sdtContent>
            <w:tc>
              <w:tcPr>
                <w:tcW w:w="5467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12" w:space="0" w:color="000000"/>
                  <w:right w:val="single" w:sz="8" w:space="0" w:color="000000"/>
                </w:tcBorders>
                <w:hideMark/>
              </w:tcPr>
              <w:p w14:paraId="15BB3780" w14:textId="77777777" w:rsidR="00731090" w:rsidRPr="00C60E46" w:rsidRDefault="00731090" w:rsidP="00B97A27">
                <w:pPr>
                  <w:widowControl w:val="0"/>
                  <w:autoSpaceDE w:val="0"/>
                  <w:autoSpaceDN w:val="0"/>
                  <w:adjustRightInd w:val="0"/>
                  <w:spacing w:after="0" w:line="276" w:lineRule="exact"/>
                  <w:ind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 w:rsidRPr="00C60E46">
                  <w:rPr>
                    <w:rFonts w:ascii="Arial" w:eastAsia="SimSun" w:hAnsi="Arial" w:cs="Arial"/>
                    <w:color w:val="808080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873" w:type="dxa"/>
            <w:gridSpan w:val="3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4A4CEB5D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ers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 xml:space="preserve">on 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a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</w:t>
            </w:r>
          </w:p>
        </w:tc>
        <w:tc>
          <w:tcPr>
            <w:tcW w:w="5325" w:type="dxa"/>
            <w:gridSpan w:val="6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hideMark/>
          </w:tcPr>
          <w:p w14:paraId="03EE1BAA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</w:p>
        </w:tc>
      </w:tr>
    </w:tbl>
    <w:p w14:paraId="299B036A" w14:textId="77777777" w:rsidR="00731090" w:rsidRPr="00C60E46" w:rsidRDefault="00731090" w:rsidP="00731090">
      <w:pPr>
        <w:widowControl w:val="0"/>
        <w:autoSpaceDE w:val="0"/>
        <w:autoSpaceDN w:val="0"/>
        <w:adjustRightInd w:val="0"/>
        <w:spacing w:before="2" w:after="0" w:line="100" w:lineRule="exact"/>
        <w:rPr>
          <w:rFonts w:ascii="Arial" w:hAnsi="Arial" w:cs="Arial"/>
          <w:sz w:val="18"/>
          <w:szCs w:val="18"/>
        </w:rPr>
      </w:pPr>
    </w:p>
    <w:p w14:paraId="3ADED3A6" w14:textId="77777777" w:rsidR="00731090" w:rsidRPr="00C60E46" w:rsidRDefault="00731090" w:rsidP="00731090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116A4E7D" w14:textId="77777777" w:rsidR="00731090" w:rsidRPr="00C60E46" w:rsidRDefault="00731090" w:rsidP="00731090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3651DA51" w14:textId="77777777" w:rsidR="00731090" w:rsidRPr="00C60E46" w:rsidRDefault="00731090" w:rsidP="0073109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eastAsia="Arial Unicode MS" w:hAnsi="Arial" w:cs="Arial"/>
          <w:sz w:val="18"/>
          <w:szCs w:val="18"/>
        </w:rPr>
      </w:pPr>
    </w:p>
    <w:p w14:paraId="7D312525" w14:textId="77777777" w:rsidR="00731090" w:rsidRPr="00C60E46" w:rsidRDefault="00731090" w:rsidP="00731090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616B06D5" w14:textId="77777777" w:rsidR="00731090" w:rsidRPr="00C60E46" w:rsidRDefault="00731090" w:rsidP="0073109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eastAsia="Arial Unicode MS" w:hAnsi="Arial" w:cs="Arial"/>
          <w:sz w:val="18"/>
          <w:szCs w:val="18"/>
        </w:rPr>
      </w:pPr>
    </w:p>
    <w:p w14:paraId="16550FA7" w14:textId="01F96AF6" w:rsidR="00731090" w:rsidRPr="0063504F" w:rsidRDefault="00731090" w:rsidP="00731090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hAnsi="Arial" w:cs="Arial"/>
          <w:b/>
          <w:bCs/>
          <w:spacing w:val="-2"/>
          <w:sz w:val="18"/>
          <w:szCs w:val="18"/>
          <w:lang w:val="en-IN"/>
        </w:rPr>
      </w:pPr>
      <w:r w:rsidRPr="00C60E46">
        <w:rPr>
          <w:rFonts w:ascii="Arial" w:hAnsi="Arial" w:cs="Arial"/>
          <w:b/>
          <w:bCs/>
          <w:sz w:val="18"/>
          <w:szCs w:val="18"/>
        </w:rPr>
        <w:t>Statistical</w:t>
      </w:r>
      <w:r w:rsidRPr="00C60E46">
        <w:rPr>
          <w:rFonts w:ascii="Arial" w:hAnsi="Arial" w:cs="Arial"/>
          <w:b/>
          <w:bCs/>
          <w:spacing w:val="-12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 xml:space="preserve">Analyses </w:t>
      </w:r>
      <w:r w:rsidR="00402F2B">
        <w:rPr>
          <w:rFonts w:ascii="Arial" w:hAnsi="Arial" w:cs="Arial"/>
          <w:b/>
          <w:bCs/>
          <w:sz w:val="18"/>
          <w:szCs w:val="18"/>
        </w:rPr>
        <w:t>3:</w:t>
      </w:r>
      <w:r w:rsidRPr="00C60E46">
        <w:rPr>
          <w:rFonts w:ascii="Arial" w:hAnsi="Arial" w:cs="Arial"/>
          <w:b/>
          <w:bCs/>
          <w:sz w:val="18"/>
          <w:szCs w:val="18"/>
        </w:rPr>
        <w:t xml:space="preserve"> </w:t>
      </w:r>
      <w:r w:rsidR="00396A78" w:rsidRPr="00396A78">
        <w:rPr>
          <w:rFonts w:ascii="Arial" w:hAnsi="Arial" w:cs="Arial"/>
          <w:b/>
          <w:bCs/>
          <w:sz w:val="18"/>
          <w:szCs w:val="18"/>
        </w:rPr>
        <w:t>Area Under the Concentration Versus Time Curve From Zero to the Last Data Point Greater Than Lower Limit of Quantitation (LLOQ) of BAY1000394 in Plasma (</w:t>
      </w:r>
      <w:proofErr w:type="gramStart"/>
      <w:r w:rsidR="00396A78" w:rsidRPr="00396A78">
        <w:rPr>
          <w:rFonts w:ascii="Arial" w:hAnsi="Arial" w:cs="Arial"/>
          <w:b/>
          <w:bCs/>
          <w:sz w:val="18"/>
          <w:szCs w:val="18"/>
        </w:rPr>
        <w:t>AUC[</w:t>
      </w:r>
      <w:proofErr w:type="gramEnd"/>
      <w:r w:rsidR="00396A78" w:rsidRPr="00396A78">
        <w:rPr>
          <w:rFonts w:ascii="Arial" w:hAnsi="Arial" w:cs="Arial"/>
          <w:b/>
          <w:bCs/>
          <w:sz w:val="18"/>
          <w:szCs w:val="18"/>
        </w:rPr>
        <w:t>0-tlast]) After Single Oral Dose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0"/>
        <w:gridCol w:w="20"/>
        <w:gridCol w:w="823"/>
        <w:gridCol w:w="3785"/>
        <w:gridCol w:w="720"/>
        <w:gridCol w:w="139"/>
        <w:gridCol w:w="124"/>
        <w:gridCol w:w="1587"/>
        <w:gridCol w:w="162"/>
        <w:gridCol w:w="143"/>
        <w:gridCol w:w="1151"/>
        <w:gridCol w:w="1297"/>
        <w:gridCol w:w="1150"/>
        <w:gridCol w:w="1564"/>
        <w:gridCol w:w="20"/>
      </w:tblGrid>
      <w:tr w:rsidR="00731090" w:rsidRPr="00C60E46" w14:paraId="3992C846" w14:textId="77777777" w:rsidTr="00B97A27">
        <w:trPr>
          <w:gridAfter w:val="1"/>
          <w:wAfter w:w="20" w:type="dxa"/>
          <w:trHeight w:hRule="exact" w:val="966"/>
          <w:jc w:val="center"/>
        </w:trPr>
        <w:tc>
          <w:tcPr>
            <w:tcW w:w="2600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5846310A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7D42F64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2"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22AD23D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title</w:t>
            </w:r>
          </w:p>
        </w:tc>
        <w:tc>
          <w:tcPr>
            <w:tcW w:w="5611" w:type="dxa"/>
            <w:gridSpan w:val="6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3F2B12" w14:textId="42C3F765" w:rsidR="00E2473A" w:rsidRDefault="00731090" w:rsidP="00E2473A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Statistical analysis </w:t>
            </w:r>
            <w:r w:rsidR="008C65D5">
              <w:rPr>
                <w:rFonts w:ascii="Arial" w:hAnsi="Arial" w:cs="Arial"/>
                <w:sz w:val="18"/>
                <w:szCs w:val="18"/>
              </w:rPr>
              <w:t>3</w:t>
            </w: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>
              <w:t xml:space="preserve"> </w:t>
            </w:r>
            <w:proofErr w:type="spellStart"/>
            <w:r w:rsidR="00E2473A" w:rsidRPr="00E2473A"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 w:rsidR="00E2473A" w:rsidRPr="00E2473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2473A">
              <w:rPr>
                <w:rFonts w:ascii="Arial" w:hAnsi="Arial" w:cs="Arial"/>
                <w:sz w:val="18"/>
                <w:szCs w:val="18"/>
              </w:rPr>
              <w:t>5</w:t>
            </w:r>
            <w:r w:rsidR="00E2473A" w:rsidRPr="00E2473A">
              <w:rPr>
                <w:rFonts w:ascii="Arial" w:hAnsi="Arial" w:cs="Arial"/>
                <w:sz w:val="18"/>
                <w:szCs w:val="18"/>
              </w:rPr>
              <w:t xml:space="preserve"> mg bid / Carboplatin / </w:t>
            </w:r>
            <w:proofErr w:type="spellStart"/>
            <w:r w:rsidR="00E2473A" w:rsidRPr="00E2473A">
              <w:rPr>
                <w:rFonts w:ascii="Arial" w:hAnsi="Arial" w:cs="Arial"/>
                <w:sz w:val="18"/>
                <w:szCs w:val="18"/>
              </w:rPr>
              <w:t>Etoposide</w:t>
            </w:r>
            <w:proofErr w:type="spellEnd"/>
            <w:r w:rsidR="00E2473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A88560B" w14:textId="2715FEF5" w:rsidR="00E2473A" w:rsidRDefault="00E2473A" w:rsidP="00E24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versus</w:t>
            </w:r>
          </w:p>
          <w:p w14:paraId="7FD04FDD" w14:textId="1B59C063" w:rsidR="00731090" w:rsidRDefault="00E2473A" w:rsidP="00E24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alone</w:t>
            </w:r>
          </w:p>
          <w:p w14:paraId="7594CC17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68668377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Analysis</w:t>
            </w:r>
          </w:p>
          <w:p w14:paraId="3FCE68D6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5467" w:type="dxa"/>
            <w:gridSpan w:val="6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eastAsia="Arial Unicode MS" w:hAnsi="Arial" w:cs="Arial"/>
                <w:sz w:val="18"/>
                <w:szCs w:val="18"/>
              </w:rPr>
              <w:tag w:val="Other"/>
              <w:id w:val="879594303"/>
              <w:placeholder>
                <w:docPart w:val="39C4CDD038254A81A913FF4C75A4169C"/>
              </w:placeholder>
              <w:dropDownList>
                <w:listItem w:value="Choose an item."/>
                <w:listItem w:displayText="Non-Inferiority" w:value="Non-Inferiority"/>
                <w:listItem w:displayText="Equivalence" w:value="Equivalence"/>
                <w:listItem w:displayText="Superiority" w:value="Superiority"/>
                <w:listItem w:displayText="Other" w:value="Other"/>
              </w:dropDownList>
            </w:sdtPr>
            <w:sdtEndPr/>
            <w:sdtContent>
              <w:p w14:paraId="6C98B634" w14:textId="77777777" w:rsidR="00731090" w:rsidRPr="00C60E46" w:rsidRDefault="00731090" w:rsidP="00B97A27">
                <w:pPr>
                  <w:widowControl w:val="0"/>
                  <w:tabs>
                    <w:tab w:val="left" w:pos="2074"/>
                  </w:tabs>
                  <w:autoSpaceDE w:val="0"/>
                  <w:autoSpaceDN w:val="0"/>
                  <w:adjustRightInd w:val="0"/>
                  <w:spacing w:after="0" w:line="278" w:lineRule="exact"/>
                  <w:ind w:left="97" w:right="-20"/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 Unicode MS" w:hAnsi="Arial" w:cs="Arial"/>
                    <w:sz w:val="18"/>
                    <w:szCs w:val="18"/>
                  </w:rPr>
                  <w:t>Other</w:t>
                </w:r>
              </w:p>
            </w:sdtContent>
          </w:sdt>
        </w:tc>
      </w:tr>
      <w:tr w:rsidR="00731090" w:rsidRPr="00C60E46" w14:paraId="3B85BE92" w14:textId="77777777" w:rsidTr="00B97A27">
        <w:trPr>
          <w:gridAfter w:val="1"/>
          <w:wAfter w:w="20" w:type="dxa"/>
          <w:trHeight w:hRule="exact" w:val="903"/>
          <w:jc w:val="center"/>
        </w:trPr>
        <w:tc>
          <w:tcPr>
            <w:tcW w:w="2600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4F1A081C" w14:textId="14AFB61A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11" w:type="dxa"/>
            <w:gridSpan w:val="6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B5FC7B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44A3BA26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Comment</w:t>
            </w:r>
          </w:p>
        </w:tc>
        <w:tc>
          <w:tcPr>
            <w:tcW w:w="5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2917E0" w14:textId="0967836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1090" w:rsidRPr="00C60E46" w14:paraId="25921DFE" w14:textId="77777777" w:rsidTr="00B97A27">
        <w:trPr>
          <w:gridAfter w:val="1"/>
          <w:wAfter w:w="20" w:type="dxa"/>
          <w:trHeight w:hRule="exact" w:val="924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14ECCAD9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" w:after="0" w:line="230" w:lineRule="exact"/>
              <w:ind w:right="4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description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2E9835" w14:textId="01E9FD30" w:rsidR="00731090" w:rsidRPr="00C60E46" w:rsidRDefault="00AC3021" w:rsidP="00AC302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C3021">
              <w:rPr>
                <w:rFonts w:ascii="Arial" w:hAnsi="Arial" w:cs="Arial"/>
                <w:sz w:val="18"/>
                <w:szCs w:val="18"/>
              </w:rPr>
              <w:t xml:space="preserve">To investigate a potential PK interaction </w:t>
            </w:r>
            <w:r w:rsidR="00EB6A65" w:rsidRPr="00EB6A65">
              <w:rPr>
                <w:rFonts w:ascii="Arial" w:hAnsi="Arial" w:cs="Arial"/>
                <w:sz w:val="18"/>
                <w:szCs w:val="18"/>
              </w:rPr>
              <w:t>(</w:t>
            </w:r>
            <w:proofErr w:type="gramStart"/>
            <w:r w:rsidR="00EB6A65" w:rsidRPr="00EB6A65">
              <w:rPr>
                <w:rFonts w:ascii="Arial" w:hAnsi="Arial" w:cs="Arial"/>
                <w:sz w:val="18"/>
                <w:szCs w:val="18"/>
              </w:rPr>
              <w:t>AUC[</w:t>
            </w:r>
            <w:proofErr w:type="gramEnd"/>
            <w:r w:rsidR="00EB6A65" w:rsidRPr="00EB6A65">
              <w:rPr>
                <w:rFonts w:ascii="Arial" w:hAnsi="Arial" w:cs="Arial"/>
                <w:sz w:val="18"/>
                <w:szCs w:val="18"/>
              </w:rPr>
              <w:t>0-tlast])</w:t>
            </w:r>
            <w:r w:rsidR="00EB6A65" w:rsidRPr="00AC302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C3021">
              <w:rPr>
                <w:rFonts w:ascii="Arial" w:hAnsi="Arial" w:cs="Arial"/>
                <w:sz w:val="18"/>
                <w:szCs w:val="18"/>
              </w:rPr>
              <w:t xml:space="preserve">of 5 mg </w:t>
            </w:r>
            <w:proofErr w:type="spellStart"/>
            <w:r w:rsidRPr="00AC3021"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 w:rsidRPr="00AC3021">
              <w:rPr>
                <w:rFonts w:ascii="Arial" w:hAnsi="Arial" w:cs="Arial"/>
                <w:sz w:val="18"/>
                <w:szCs w:val="18"/>
              </w:rPr>
              <w:t xml:space="preserve"> with carboplatin and </w:t>
            </w:r>
            <w:proofErr w:type="spellStart"/>
            <w:r w:rsidRPr="00AC3021">
              <w:rPr>
                <w:rFonts w:ascii="Arial" w:hAnsi="Arial" w:cs="Arial"/>
                <w:sz w:val="18"/>
                <w:szCs w:val="18"/>
              </w:rPr>
              <w:t>etoposide</w:t>
            </w:r>
            <w:proofErr w:type="spellEnd"/>
            <w:r w:rsidRPr="00AC3021">
              <w:rPr>
                <w:rFonts w:ascii="Arial" w:hAnsi="Arial" w:cs="Arial"/>
                <w:sz w:val="18"/>
                <w:szCs w:val="18"/>
              </w:rPr>
              <w:t>, an explorative ANOVA was performed on the log-transformed values of PK parameters. Based on these analyses, point estimates (</w:t>
            </w:r>
            <w:r w:rsidR="001B286D" w:rsidRPr="001B286D">
              <w:rPr>
                <w:rFonts w:ascii="Arial" w:hAnsi="Arial" w:cs="Arial"/>
                <w:sz w:val="18"/>
                <w:szCs w:val="18"/>
              </w:rPr>
              <w:t xml:space="preserve">Geometric </w:t>
            </w:r>
            <w:r w:rsidRPr="00AC3021">
              <w:rPr>
                <w:rFonts w:ascii="Arial" w:hAnsi="Arial" w:cs="Arial"/>
                <w:sz w:val="18"/>
                <w:szCs w:val="18"/>
              </w:rPr>
              <w:t xml:space="preserve">LS-means) and exploratory 90% CI for the ratio “C2D1 PK parameter / C1D8 PK parameter” for </w:t>
            </w:r>
            <w:proofErr w:type="spellStart"/>
            <w:r w:rsidRPr="00AC3021"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 w:rsidRPr="00AC3021">
              <w:rPr>
                <w:rFonts w:ascii="Arial" w:hAnsi="Arial" w:cs="Arial"/>
                <w:sz w:val="18"/>
                <w:szCs w:val="18"/>
              </w:rPr>
              <w:t xml:space="preserve"> were calculated by re-transformation of the logarithmic data using the intra-individual standard deviation of ANOVA.</w:t>
            </w:r>
          </w:p>
        </w:tc>
      </w:tr>
      <w:tr w:rsidR="00731090" w:rsidRPr="00C60E46" w14:paraId="713E83DC" w14:textId="77777777" w:rsidTr="00B97A27">
        <w:trPr>
          <w:gridAfter w:val="1"/>
          <w:wAfter w:w="20" w:type="dxa"/>
          <w:trHeight w:hRule="exact" w:val="112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719572F6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pari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g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roups or subject analysis sets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AE3E8" w14:textId="3BC99890" w:rsidR="00730199" w:rsidRDefault="00730199" w:rsidP="00730199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2473A"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 w:rsidRPr="00E2473A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E2473A">
              <w:rPr>
                <w:rFonts w:ascii="Arial" w:hAnsi="Arial" w:cs="Arial"/>
                <w:sz w:val="18"/>
                <w:szCs w:val="18"/>
              </w:rPr>
              <w:t xml:space="preserve"> mg bid / Carboplatin / </w:t>
            </w:r>
            <w:proofErr w:type="spellStart"/>
            <w:r w:rsidRPr="00E2473A">
              <w:rPr>
                <w:rFonts w:ascii="Arial" w:hAnsi="Arial" w:cs="Arial"/>
                <w:sz w:val="18"/>
                <w:szCs w:val="18"/>
              </w:rPr>
              <w:t>Etoposide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0F562037" w14:textId="0BDC1CE8" w:rsidR="00730199" w:rsidRDefault="00730199" w:rsidP="00730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versus</w:t>
            </w:r>
          </w:p>
          <w:p w14:paraId="761E84DE" w14:textId="3FEEA002" w:rsidR="00730199" w:rsidRDefault="00730199" w:rsidP="00730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alone</w:t>
            </w:r>
          </w:p>
          <w:p w14:paraId="0D683178" w14:textId="7A323E3F" w:rsidR="00731090" w:rsidRPr="00C60E46" w:rsidRDefault="00731090" w:rsidP="00B97A2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1090" w:rsidRPr="00C60E46" w14:paraId="4F300CC8" w14:textId="77777777" w:rsidTr="00B97A27">
        <w:trPr>
          <w:gridAfter w:val="1"/>
          <w:wAfter w:w="20" w:type="dxa"/>
          <w:trHeight w:hRule="exact" w:val="54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065582C4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39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Number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of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su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bjects in this analysis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8645CA" w14:textId="61E6956B" w:rsidR="00731090" w:rsidRPr="00C60E46" w:rsidRDefault="00165113" w:rsidP="00B97A27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</w:tr>
      <w:tr w:rsidR="00731090" w:rsidRPr="00C60E46" w14:paraId="5AC584CE" w14:textId="77777777" w:rsidTr="00B97A27">
        <w:trPr>
          <w:gridAfter w:val="1"/>
          <w:wAfter w:w="20" w:type="dxa"/>
          <w:trHeight w:hRule="exact" w:val="490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0167298E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alysis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pec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ficat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id w:val="1075788605"/>
              <w:placeholder>
                <w:docPart w:val="39C4CDD038254A81A913FF4C75A4169C"/>
              </w:placeholder>
              <w:dropDownList>
                <w:listItem w:value="Choose an item."/>
                <w:listItem w:displayText="Pre-specified" w:value="Pre-specified"/>
                <w:listItem w:displayText="Post hoc" w:value="Post hoc"/>
              </w:dropDownList>
            </w:sdtPr>
            <w:sdtEndPr/>
            <w:sdtContent>
              <w:p w14:paraId="6DB1D857" w14:textId="77777777" w:rsidR="00731090" w:rsidRPr="00C60E46" w:rsidRDefault="00731090" w:rsidP="00B97A27">
                <w:pPr>
                  <w:widowControl w:val="0"/>
                  <w:tabs>
                    <w:tab w:val="left" w:pos="1380"/>
                    <w:tab w:val="left" w:pos="2780"/>
                  </w:tabs>
                  <w:autoSpaceDE w:val="0"/>
                  <w:autoSpaceDN w:val="0"/>
                  <w:adjustRightInd w:val="0"/>
                  <w:spacing w:after="0" w:line="226" w:lineRule="exact"/>
                  <w:ind w:left="97" w:right="-20"/>
                  <w:jc w:val="center"/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  <w:t>Pre-specified</w:t>
                </w:r>
              </w:p>
            </w:sdtContent>
          </w:sdt>
        </w:tc>
      </w:tr>
      <w:tr w:rsidR="00731090" w:rsidRPr="00C60E46" w14:paraId="0CEC62FC" w14:textId="77777777" w:rsidTr="00B97A27">
        <w:tblPrEx>
          <w:tblLook w:val="04A0" w:firstRow="1" w:lastRow="0" w:firstColumn="1" w:lastColumn="0" w:noHBand="0" w:noVBand="1"/>
        </w:tblPrEx>
        <w:trPr>
          <w:trHeight w:val="537"/>
          <w:jc w:val="center"/>
        </w:trPr>
        <w:tc>
          <w:tcPr>
            <w:tcW w:w="15285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6684BA4F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550" w:right="653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w w:val="99"/>
                <w:sz w:val="18"/>
                <w:szCs w:val="18"/>
              </w:rPr>
              <w:t>Estimate</w:t>
            </w:r>
          </w:p>
        </w:tc>
      </w:tr>
      <w:tr w:rsidR="00731090" w:rsidRPr="00C60E46" w14:paraId="78486E22" w14:textId="77777777" w:rsidTr="00B97A27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639E21CE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1" w:right="-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4483C7E2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980019" w14:textId="77777777" w:rsidR="00731090" w:rsidRPr="00C60E46" w:rsidRDefault="0021243B" w:rsidP="00B97A27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510998519"/>
                <w:placeholder>
                  <w:docPart w:val="B9DFC2A566E14DD38D3B9D115ACFE01B"/>
                </w:placeholder>
                <w:dropDownList>
                  <w:listItem w:value="Choose an item."/>
                  <w:listItem w:displayText="Cox Proportional Hazard" w:value="Cox Proportional Hazard"/>
                  <w:listItem w:displayText="Hazard Ratio(HR)" w:value="Hazard Ratio(HR)"/>
                  <w:listItem w:displayText="Hazard Ratio Log, Mean Difference (Final Values)" w:value="Hazard Ratio Log, Mean Difference (Final Values)"/>
                  <w:listItem w:displayText="Mean Difference (Net)" w:value="Mean Difference (Net)"/>
                  <w:listItem w:displayText="Median Difference (Final Values)" w:value="Median Difference (Final Values)"/>
                  <w:listItem w:displayText="Median Difference (Net)" w:value="Median Difference (Net)"/>
                  <w:listItem w:displayText="Odds Ratio (OR)" w:value="Odds Ratio (OR)"/>
                  <w:listItem w:displayText="Odds Ratio log" w:value="Odds Ratio log"/>
                  <w:listItem w:displayText="Risk Difference (RD)" w:value="Risk Difference (RD)"/>
                  <w:listItem w:displayText="Risk Ratio (RR)" w:value="Risk Ratio (RR)"/>
                  <w:listItem w:displayText="Risk Ratio log" w:value="Risk Ratio log"/>
                  <w:listItem w:displayText="Slope" w:value="Slope"/>
                  <w:listItem w:displayText="Other effect estimate:    " w:value="Other effect estimate:    "/>
                </w:dropDownList>
              </w:sdtPr>
              <w:sdtEndPr/>
              <w:sdtContent>
                <w:r w:rsidR="00731090">
                  <w:rPr>
                    <w:rFonts w:ascii="Arial" w:hAnsi="Arial" w:cs="Arial"/>
                    <w:sz w:val="18"/>
                    <w:szCs w:val="18"/>
                  </w:rPr>
                  <w:t xml:space="preserve">Other effect estimate:    </w:t>
                </w:r>
              </w:sdtContent>
            </w:sdt>
            <w:r w:rsidR="00731090" w:rsidRPr="00C60E46">
              <w:rPr>
                <w:rFonts w:ascii="Arial" w:hAnsi="Arial" w:cs="Arial"/>
                <w:sz w:val="18"/>
                <w:szCs w:val="18"/>
              </w:rPr>
              <w:tab/>
            </w:r>
            <w:r w:rsidR="00731090">
              <w:rPr>
                <w:rFonts w:ascii="Arial" w:hAnsi="Arial" w:cs="Arial"/>
                <w:sz w:val="18"/>
                <w:szCs w:val="18"/>
              </w:rPr>
              <w:t xml:space="preserve">                         </w:t>
            </w:r>
            <w:r w:rsidR="00731090" w:rsidRPr="00644ADC">
              <w:rPr>
                <w:rFonts w:ascii="Arial" w:hAnsi="Arial" w:cs="Arial"/>
                <w:sz w:val="18"/>
                <w:szCs w:val="18"/>
              </w:rPr>
              <w:t>LS</w:t>
            </w:r>
            <w:r w:rsidR="00731090">
              <w:rPr>
                <w:rFonts w:ascii="Arial" w:hAnsi="Arial" w:cs="Arial"/>
                <w:sz w:val="18"/>
                <w:szCs w:val="18"/>
              </w:rPr>
              <w:t>-</w:t>
            </w:r>
            <w:r w:rsidR="00731090" w:rsidRPr="00644ADC">
              <w:rPr>
                <w:rFonts w:ascii="Arial" w:hAnsi="Arial" w:cs="Arial"/>
                <w:sz w:val="18"/>
                <w:szCs w:val="18"/>
              </w:rPr>
              <w:t>mean</w:t>
            </w:r>
            <w:r w:rsidR="00731090">
              <w:rPr>
                <w:rFonts w:ascii="Arial" w:hAnsi="Arial" w:cs="Arial"/>
                <w:sz w:val="18"/>
                <w:szCs w:val="18"/>
              </w:rPr>
              <w:t>s</w:t>
            </w:r>
          </w:p>
        </w:tc>
      </w:tr>
      <w:tr w:rsidR="00731090" w:rsidRPr="00C60E46" w14:paraId="62262590" w14:textId="77777777" w:rsidTr="00B97A27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0DB61141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b/>
                <w:bCs/>
                <w:sz w:val="18"/>
                <w:szCs w:val="18"/>
              </w:rPr>
            </w:pPr>
          </w:p>
          <w:p w14:paraId="1CC0AAAE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Po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nt</w:t>
            </w:r>
            <w:r w:rsidRPr="00C60E46">
              <w:rPr>
                <w:rFonts w:ascii="Arial" w:eastAsia="SimSun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mate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60944D" w14:textId="093EAD8E" w:rsidR="00731090" w:rsidRPr="00C60E46" w:rsidRDefault="00165113" w:rsidP="00B97A27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165113">
              <w:rPr>
                <w:rFonts w:ascii="Arial" w:eastAsia="SimSun" w:hAnsi="Arial" w:cs="Arial"/>
                <w:sz w:val="18"/>
                <w:szCs w:val="18"/>
              </w:rPr>
              <w:t>0.600</w:t>
            </w:r>
          </w:p>
        </w:tc>
      </w:tr>
      <w:tr w:rsidR="00731090" w:rsidRPr="00C60E46" w14:paraId="5C9F4DE3" w14:textId="77777777" w:rsidTr="00B97A27">
        <w:tblPrEx>
          <w:tblLook w:val="04A0" w:firstRow="1" w:lastRow="0" w:firstColumn="1" w:lastColumn="0" w:noHBand="0" w:noVBand="1"/>
        </w:tblPrEx>
        <w:trPr>
          <w:trHeight w:hRule="exact" w:val="574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6C7BEC1D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53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Confidence interv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691DF677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Le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2003150922"/>
            <w:placeholder>
              <w:docPart w:val="10C98A524B8A4C618D76F26E1EC219A6"/>
            </w:placeholder>
            <w:comboBox>
              <w:listItem w:value="Choose an item."/>
              <w:listItem w:displayText="95%" w:value="95%"/>
              <w:listItem w:displayText="90%" w:value="90%"/>
              <w:listItem w:displayText="Other:   %" w:value="Other:   %"/>
            </w:comboBox>
          </w:sdtPr>
          <w:sdtEndPr/>
          <w:sdtContent>
            <w:tc>
              <w:tcPr>
                <w:tcW w:w="378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hideMark/>
              </w:tcPr>
              <w:p w14:paraId="3D851CA8" w14:textId="77777777" w:rsidR="00731090" w:rsidRPr="00C60E46" w:rsidRDefault="00731090" w:rsidP="00B97A27">
                <w:pPr>
                  <w:widowControl w:val="0"/>
                  <w:tabs>
                    <w:tab w:val="left" w:pos="1000"/>
                    <w:tab w:val="left" w:pos="2060"/>
                    <w:tab w:val="left" w:pos="3280"/>
                  </w:tabs>
                  <w:autoSpaceDE w:val="0"/>
                  <w:autoSpaceDN w:val="0"/>
                  <w:adjustRightInd w:val="0"/>
                  <w:spacing w:after="0" w:line="276" w:lineRule="exact"/>
                  <w:ind w:left="97"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>
                  <w:rPr>
                    <w:rFonts w:ascii="Arial" w:eastAsia="SimSun" w:hAnsi="Arial" w:cs="Arial"/>
                    <w:sz w:val="18"/>
                    <w:szCs w:val="18"/>
                  </w:rPr>
                  <w:t>90%</w:t>
                </w:r>
              </w:p>
            </w:tc>
          </w:sdtContent>
        </w:sdt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36A92250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S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s</w:t>
            </w:r>
          </w:p>
        </w:tc>
        <w:tc>
          <w:tcPr>
            <w:tcW w:w="21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1962345" w14:textId="77777777" w:rsidR="00731090" w:rsidRPr="00C60E46" w:rsidRDefault="0021243B" w:rsidP="00B97A27">
            <w:pPr>
              <w:widowControl w:val="0"/>
              <w:tabs>
                <w:tab w:val="left" w:pos="1340"/>
              </w:tabs>
              <w:autoSpaceDE w:val="0"/>
              <w:autoSpaceDN w:val="0"/>
              <w:adjustRightInd w:val="0"/>
              <w:spacing w:after="0" w:line="246" w:lineRule="exact"/>
              <w:ind w:left="148" w:right="-20"/>
              <w:rPr>
                <w:rFonts w:ascii="Arial" w:eastAsia="SimSun" w:hAnsi="Arial" w:cs="Arial"/>
                <w:sz w:val="18"/>
                <w:szCs w:val="18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i/>
                  <w:iCs/>
                  <w:position w:val="-1"/>
                  <w:sz w:val="18"/>
                  <w:szCs w:val="18"/>
                </w:rPr>
                <w:id w:val="1902182930"/>
                <w:placeholder>
                  <w:docPart w:val="10C98A524B8A4C618D76F26E1EC219A6"/>
                </w:placeholder>
                <w:dropDownList>
                  <w:listItem w:value="Choose an item."/>
                  <w:listItem w:displayText="1" w:value="1"/>
                  <w:listItem w:displayText="2" w:value="2"/>
                </w:dropDownList>
              </w:sdtPr>
              <w:sdtEndPr/>
              <w:sdtContent>
                <w:r w:rsidR="00731090">
                  <w:rPr>
                    <w:rFonts w:ascii="Arial" w:eastAsia="SimSun" w:hAnsi="Arial" w:cs="Arial"/>
                    <w:b/>
                    <w:bCs/>
                    <w:i/>
                    <w:iCs/>
                    <w:position w:val="-1"/>
                    <w:sz w:val="18"/>
                    <w:szCs w:val="18"/>
                  </w:rPr>
                  <w:t>2</w:t>
                </w:r>
              </w:sdtContent>
            </w:sdt>
            <w:r w:rsidR="00731090" w:rsidRPr="00C60E46">
              <w:rPr>
                <w:rFonts w:ascii="Arial" w:eastAsia="SimSun" w:hAnsi="Arial" w:cs="Arial"/>
                <w:b/>
                <w:bCs/>
                <w:i/>
                <w:iCs/>
                <w:position w:val="-1"/>
                <w:sz w:val="18"/>
                <w:szCs w:val="18"/>
              </w:rPr>
              <w:tab/>
            </w:r>
          </w:p>
        </w:tc>
        <w:tc>
          <w:tcPr>
            <w:tcW w:w="1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47D3B721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o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w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253526" w14:textId="25DF903B" w:rsidR="00731090" w:rsidRPr="00651F91" w:rsidRDefault="00165113" w:rsidP="00B97A27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165113">
              <w:rPr>
                <w:rFonts w:ascii="Arial" w:hAnsi="Arial" w:cs="Arial"/>
                <w:sz w:val="18"/>
                <w:szCs w:val="18"/>
              </w:rPr>
              <w:t>0.383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4E74A335" w14:textId="77777777" w:rsidR="00731090" w:rsidRPr="00651F91" w:rsidRDefault="00731090" w:rsidP="00B97A27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651F91">
              <w:rPr>
                <w:rFonts w:ascii="Arial" w:hAnsi="Arial" w:cs="Arial"/>
                <w:sz w:val="18"/>
                <w:szCs w:val="18"/>
              </w:rPr>
              <w:t>Upper limit</w:t>
            </w:r>
          </w:p>
        </w:tc>
        <w:tc>
          <w:tcPr>
            <w:tcW w:w="15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A60F21" w14:textId="328C757B" w:rsidR="00731090" w:rsidRPr="00651F91" w:rsidRDefault="00165113" w:rsidP="00B97A27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165113">
              <w:rPr>
                <w:rFonts w:ascii="Arial" w:hAnsi="Arial" w:cs="Arial"/>
                <w:sz w:val="18"/>
                <w:szCs w:val="18"/>
              </w:rPr>
              <w:t>0.940</w:t>
            </w:r>
          </w:p>
        </w:tc>
      </w:tr>
      <w:tr w:rsidR="00731090" w:rsidRPr="00C60E46" w14:paraId="6F4F5776" w14:textId="77777777" w:rsidTr="00B97A27">
        <w:tblPrEx>
          <w:tblLook w:val="04A0" w:firstRow="1" w:lastRow="0" w:firstColumn="1" w:lastColumn="0" w:noHBand="0" w:noVBand="1"/>
        </w:tblPrEx>
        <w:trPr>
          <w:trHeight w:hRule="exact" w:val="579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667BE2B1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39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Variability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estimate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-1213419588"/>
            <w:placeholder>
              <w:docPart w:val="00421C0C90B24781B72449D563956A27"/>
            </w:placeholder>
            <w:showingPlcHdr/>
            <w:dropDownList>
              <w:listItem w:value="Choose an item."/>
              <w:listItem w:displayText="Standard Deviation" w:value="Standard Deviation"/>
              <w:listItem w:displayText="Standard Error of the Mean" w:value="Standard Error of the Mean"/>
            </w:dropDownList>
          </w:sdtPr>
          <w:sdtEndPr/>
          <w:sdtContent>
            <w:tc>
              <w:tcPr>
                <w:tcW w:w="5467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12" w:space="0" w:color="000000"/>
                  <w:right w:val="single" w:sz="8" w:space="0" w:color="000000"/>
                </w:tcBorders>
                <w:hideMark/>
              </w:tcPr>
              <w:p w14:paraId="39B4895A" w14:textId="77777777" w:rsidR="00731090" w:rsidRPr="00C60E46" w:rsidRDefault="00731090" w:rsidP="00B97A27">
                <w:pPr>
                  <w:widowControl w:val="0"/>
                  <w:autoSpaceDE w:val="0"/>
                  <w:autoSpaceDN w:val="0"/>
                  <w:adjustRightInd w:val="0"/>
                  <w:spacing w:after="0" w:line="276" w:lineRule="exact"/>
                  <w:ind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 w:rsidRPr="00C60E46">
                  <w:rPr>
                    <w:rFonts w:ascii="Arial" w:eastAsia="SimSun" w:hAnsi="Arial" w:cs="Arial"/>
                    <w:color w:val="808080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873" w:type="dxa"/>
            <w:gridSpan w:val="3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5E060E7F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ers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 xml:space="preserve">on 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a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</w:t>
            </w:r>
          </w:p>
        </w:tc>
        <w:tc>
          <w:tcPr>
            <w:tcW w:w="5325" w:type="dxa"/>
            <w:gridSpan w:val="6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hideMark/>
          </w:tcPr>
          <w:p w14:paraId="2966FEF2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</w:p>
        </w:tc>
      </w:tr>
    </w:tbl>
    <w:p w14:paraId="51DB49FE" w14:textId="77777777" w:rsidR="00731090" w:rsidRPr="00C60E46" w:rsidRDefault="00731090" w:rsidP="00731090">
      <w:pPr>
        <w:widowControl w:val="0"/>
        <w:autoSpaceDE w:val="0"/>
        <w:autoSpaceDN w:val="0"/>
        <w:adjustRightInd w:val="0"/>
        <w:spacing w:before="2" w:after="0" w:line="100" w:lineRule="exact"/>
        <w:rPr>
          <w:rFonts w:ascii="Arial" w:hAnsi="Arial" w:cs="Arial"/>
          <w:sz w:val="18"/>
          <w:szCs w:val="18"/>
        </w:rPr>
      </w:pPr>
    </w:p>
    <w:p w14:paraId="64B2867D" w14:textId="77777777" w:rsidR="00731090" w:rsidRPr="00C60E46" w:rsidRDefault="00731090" w:rsidP="00731090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2FDE54DC" w14:textId="77777777" w:rsidR="00731090" w:rsidRPr="00C60E46" w:rsidRDefault="00731090" w:rsidP="00731090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7F6A4187" w14:textId="77777777" w:rsidR="00731090" w:rsidRPr="00C60E46" w:rsidRDefault="00731090" w:rsidP="0073109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eastAsia="Arial Unicode MS" w:hAnsi="Arial" w:cs="Arial"/>
          <w:sz w:val="18"/>
          <w:szCs w:val="18"/>
        </w:rPr>
      </w:pPr>
    </w:p>
    <w:p w14:paraId="2A60CE6E" w14:textId="77777777" w:rsidR="00731090" w:rsidRPr="00C60E46" w:rsidRDefault="00731090" w:rsidP="00731090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5EDC2B80" w14:textId="77777777" w:rsidR="00731090" w:rsidRDefault="00731090" w:rsidP="0073109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eastAsia="Arial Unicode MS" w:hAnsi="Arial" w:cs="Arial"/>
          <w:sz w:val="18"/>
          <w:szCs w:val="18"/>
        </w:rPr>
      </w:pPr>
    </w:p>
    <w:p w14:paraId="29C6AF69" w14:textId="77777777" w:rsidR="00327768" w:rsidRPr="00C60E46" w:rsidRDefault="00327768" w:rsidP="0073109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eastAsia="Arial Unicode MS" w:hAnsi="Arial" w:cs="Arial"/>
          <w:sz w:val="18"/>
          <w:szCs w:val="18"/>
        </w:rPr>
      </w:pPr>
    </w:p>
    <w:p w14:paraId="54FB92AE" w14:textId="36B8C6C5" w:rsidR="00731090" w:rsidRPr="0063504F" w:rsidRDefault="00731090" w:rsidP="00731090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hAnsi="Arial" w:cs="Arial"/>
          <w:b/>
          <w:bCs/>
          <w:spacing w:val="-2"/>
          <w:sz w:val="18"/>
          <w:szCs w:val="18"/>
          <w:lang w:val="en-IN"/>
        </w:rPr>
      </w:pPr>
      <w:r w:rsidRPr="00C60E46">
        <w:rPr>
          <w:rFonts w:ascii="Arial" w:hAnsi="Arial" w:cs="Arial"/>
          <w:b/>
          <w:bCs/>
          <w:sz w:val="18"/>
          <w:szCs w:val="18"/>
        </w:rPr>
        <w:t>Statistical</w:t>
      </w:r>
      <w:r w:rsidRPr="00C60E46">
        <w:rPr>
          <w:rFonts w:ascii="Arial" w:hAnsi="Arial" w:cs="Arial"/>
          <w:b/>
          <w:bCs/>
          <w:spacing w:val="-12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 xml:space="preserve">Analyses </w:t>
      </w:r>
      <w:r w:rsidR="00402F2B">
        <w:rPr>
          <w:rFonts w:ascii="Arial" w:hAnsi="Arial" w:cs="Arial"/>
          <w:b/>
          <w:bCs/>
          <w:sz w:val="18"/>
          <w:szCs w:val="18"/>
        </w:rPr>
        <w:t>4:</w:t>
      </w:r>
      <w:r w:rsidRPr="00C60E46">
        <w:rPr>
          <w:rFonts w:ascii="Arial" w:hAnsi="Arial" w:cs="Arial"/>
          <w:b/>
          <w:bCs/>
          <w:sz w:val="18"/>
          <w:szCs w:val="18"/>
        </w:rPr>
        <w:t xml:space="preserve"> </w:t>
      </w:r>
      <w:r w:rsidR="00396A78" w:rsidRPr="00396A78">
        <w:rPr>
          <w:rFonts w:ascii="Arial" w:hAnsi="Arial" w:cs="Arial"/>
          <w:b/>
          <w:bCs/>
          <w:sz w:val="18"/>
          <w:szCs w:val="18"/>
        </w:rPr>
        <w:t>Area Under the Concentration Versus Time Curve From Zero to the Last Data Point Greater Than Lower Limit of Quantitation (LLOQ) of BAY1000394 in Plasma (</w:t>
      </w:r>
      <w:proofErr w:type="gramStart"/>
      <w:r w:rsidR="00396A78" w:rsidRPr="00396A78">
        <w:rPr>
          <w:rFonts w:ascii="Arial" w:hAnsi="Arial" w:cs="Arial"/>
          <w:b/>
          <w:bCs/>
          <w:sz w:val="18"/>
          <w:szCs w:val="18"/>
        </w:rPr>
        <w:t>AUC[</w:t>
      </w:r>
      <w:proofErr w:type="gramEnd"/>
      <w:r w:rsidR="00396A78" w:rsidRPr="00396A78">
        <w:rPr>
          <w:rFonts w:ascii="Arial" w:hAnsi="Arial" w:cs="Arial"/>
          <w:b/>
          <w:bCs/>
          <w:sz w:val="18"/>
          <w:szCs w:val="18"/>
        </w:rPr>
        <w:t>0-tlast]) After Single Oral Dose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0"/>
        <w:gridCol w:w="20"/>
        <w:gridCol w:w="823"/>
        <w:gridCol w:w="3785"/>
        <w:gridCol w:w="720"/>
        <w:gridCol w:w="139"/>
        <w:gridCol w:w="124"/>
        <w:gridCol w:w="1587"/>
        <w:gridCol w:w="162"/>
        <w:gridCol w:w="143"/>
        <w:gridCol w:w="1151"/>
        <w:gridCol w:w="1297"/>
        <w:gridCol w:w="1150"/>
        <w:gridCol w:w="1564"/>
        <w:gridCol w:w="20"/>
      </w:tblGrid>
      <w:tr w:rsidR="00731090" w:rsidRPr="00C60E46" w14:paraId="1A8488F7" w14:textId="77777777" w:rsidTr="00B97A27">
        <w:trPr>
          <w:gridAfter w:val="1"/>
          <w:wAfter w:w="20" w:type="dxa"/>
          <w:trHeight w:hRule="exact" w:val="966"/>
          <w:jc w:val="center"/>
        </w:trPr>
        <w:tc>
          <w:tcPr>
            <w:tcW w:w="2600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5237061C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3F24567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2"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05D431B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title</w:t>
            </w:r>
          </w:p>
        </w:tc>
        <w:tc>
          <w:tcPr>
            <w:tcW w:w="5611" w:type="dxa"/>
            <w:gridSpan w:val="6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E2B4C0" w14:textId="3E04C170" w:rsidR="00E2473A" w:rsidRDefault="00731090" w:rsidP="00E2473A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Statistical analysis </w:t>
            </w:r>
            <w:r w:rsidR="008C65D5">
              <w:rPr>
                <w:rFonts w:ascii="Arial" w:hAnsi="Arial" w:cs="Arial"/>
                <w:sz w:val="18"/>
                <w:szCs w:val="18"/>
              </w:rPr>
              <w:t>4</w:t>
            </w: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>
              <w:t xml:space="preserve"> </w:t>
            </w:r>
            <w:proofErr w:type="spellStart"/>
            <w:r w:rsidR="00E2473A"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 w:rsidR="00E2473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2473A" w:rsidRPr="00E2473A">
              <w:rPr>
                <w:rFonts w:ascii="Arial" w:hAnsi="Arial" w:cs="Arial"/>
                <w:sz w:val="18"/>
                <w:szCs w:val="18"/>
              </w:rPr>
              <w:t xml:space="preserve">5 mg bid / </w:t>
            </w:r>
            <w:proofErr w:type="spellStart"/>
            <w:r w:rsidR="00E2473A" w:rsidRPr="00E2473A">
              <w:rPr>
                <w:rFonts w:ascii="Arial" w:hAnsi="Arial" w:cs="Arial"/>
                <w:sz w:val="18"/>
                <w:szCs w:val="18"/>
              </w:rPr>
              <w:t>Cisplatin</w:t>
            </w:r>
            <w:proofErr w:type="spellEnd"/>
            <w:r w:rsidR="00E2473A" w:rsidRPr="00E2473A">
              <w:rPr>
                <w:rFonts w:ascii="Arial" w:hAnsi="Arial" w:cs="Arial"/>
                <w:sz w:val="18"/>
                <w:szCs w:val="18"/>
              </w:rPr>
              <w:t xml:space="preserve"> / </w:t>
            </w:r>
            <w:proofErr w:type="spellStart"/>
            <w:r w:rsidR="00E2473A" w:rsidRPr="00E2473A">
              <w:rPr>
                <w:rFonts w:ascii="Arial" w:hAnsi="Arial" w:cs="Arial"/>
                <w:sz w:val="18"/>
                <w:szCs w:val="18"/>
              </w:rPr>
              <w:t>Etoposide</w:t>
            </w:r>
            <w:proofErr w:type="spellEnd"/>
          </w:p>
          <w:p w14:paraId="1A3CF056" w14:textId="77777777" w:rsidR="00E2473A" w:rsidRDefault="00E2473A" w:rsidP="00E24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versus </w:t>
            </w:r>
          </w:p>
          <w:p w14:paraId="2EDCCAC4" w14:textId="77777777" w:rsidR="00E2473A" w:rsidRDefault="00E2473A" w:rsidP="00E24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alone</w:t>
            </w:r>
          </w:p>
          <w:p w14:paraId="34E42F9C" w14:textId="072F5BD5" w:rsidR="00731090" w:rsidRDefault="00731090" w:rsidP="00B97A27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</w:p>
          <w:p w14:paraId="3103547B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67CCC03B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Analysis</w:t>
            </w:r>
          </w:p>
          <w:p w14:paraId="34F79790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5467" w:type="dxa"/>
            <w:gridSpan w:val="6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eastAsia="Arial Unicode MS" w:hAnsi="Arial" w:cs="Arial"/>
                <w:sz w:val="18"/>
                <w:szCs w:val="18"/>
              </w:rPr>
              <w:tag w:val="Other"/>
              <w:id w:val="240923468"/>
              <w:placeholder>
                <w:docPart w:val="A744AC2D59524200A4514C9A2655FE84"/>
              </w:placeholder>
              <w:dropDownList>
                <w:listItem w:value="Choose an item."/>
                <w:listItem w:displayText="Non-Inferiority" w:value="Non-Inferiority"/>
                <w:listItem w:displayText="Equivalence" w:value="Equivalence"/>
                <w:listItem w:displayText="Superiority" w:value="Superiority"/>
                <w:listItem w:displayText="Other" w:value="Other"/>
              </w:dropDownList>
            </w:sdtPr>
            <w:sdtEndPr/>
            <w:sdtContent>
              <w:p w14:paraId="197E3A05" w14:textId="77777777" w:rsidR="00731090" w:rsidRPr="00C60E46" w:rsidRDefault="00731090" w:rsidP="00B97A27">
                <w:pPr>
                  <w:widowControl w:val="0"/>
                  <w:tabs>
                    <w:tab w:val="left" w:pos="2074"/>
                  </w:tabs>
                  <w:autoSpaceDE w:val="0"/>
                  <w:autoSpaceDN w:val="0"/>
                  <w:adjustRightInd w:val="0"/>
                  <w:spacing w:after="0" w:line="278" w:lineRule="exact"/>
                  <w:ind w:left="97" w:right="-20"/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 Unicode MS" w:hAnsi="Arial" w:cs="Arial"/>
                    <w:sz w:val="18"/>
                    <w:szCs w:val="18"/>
                  </w:rPr>
                  <w:t>Other</w:t>
                </w:r>
              </w:p>
            </w:sdtContent>
          </w:sdt>
        </w:tc>
      </w:tr>
      <w:tr w:rsidR="00731090" w:rsidRPr="00C60E46" w14:paraId="3B7B3DDB" w14:textId="77777777" w:rsidTr="00B97A27">
        <w:trPr>
          <w:gridAfter w:val="1"/>
          <w:wAfter w:w="20" w:type="dxa"/>
          <w:trHeight w:hRule="exact" w:val="903"/>
          <w:jc w:val="center"/>
        </w:trPr>
        <w:tc>
          <w:tcPr>
            <w:tcW w:w="2600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69873994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11" w:type="dxa"/>
            <w:gridSpan w:val="6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B8D868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6552C800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Comment</w:t>
            </w:r>
          </w:p>
        </w:tc>
        <w:tc>
          <w:tcPr>
            <w:tcW w:w="5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CF8703" w14:textId="6328B5FF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1090" w:rsidRPr="00C60E46" w14:paraId="01B4DCB1" w14:textId="77777777" w:rsidTr="00B97A27">
        <w:trPr>
          <w:gridAfter w:val="1"/>
          <w:wAfter w:w="20" w:type="dxa"/>
          <w:trHeight w:hRule="exact" w:val="924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0200C424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" w:after="0" w:line="230" w:lineRule="exact"/>
              <w:ind w:right="4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description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715ACA" w14:textId="53D7A947" w:rsidR="00731090" w:rsidRPr="00C60E46" w:rsidRDefault="00AC302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C3021">
              <w:rPr>
                <w:rFonts w:ascii="Arial" w:hAnsi="Arial" w:cs="Arial"/>
                <w:sz w:val="18"/>
                <w:szCs w:val="18"/>
              </w:rPr>
              <w:t xml:space="preserve">To investigate a potential PK interaction </w:t>
            </w:r>
            <w:r w:rsidR="00EB6A65" w:rsidRPr="00EB6A65">
              <w:rPr>
                <w:rFonts w:ascii="Arial" w:hAnsi="Arial" w:cs="Arial"/>
                <w:sz w:val="18"/>
                <w:szCs w:val="18"/>
              </w:rPr>
              <w:t>(AUC[0-tlast])</w:t>
            </w:r>
            <w:r w:rsidR="00EB6A65" w:rsidRPr="00AC302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C3021">
              <w:rPr>
                <w:rFonts w:ascii="Arial" w:hAnsi="Arial" w:cs="Arial"/>
                <w:sz w:val="18"/>
                <w:szCs w:val="18"/>
              </w:rPr>
              <w:t xml:space="preserve">of 5 mg </w:t>
            </w:r>
            <w:proofErr w:type="spellStart"/>
            <w:r w:rsidRPr="00AC3021"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 w:rsidRPr="00AC3021">
              <w:rPr>
                <w:rFonts w:ascii="Arial" w:hAnsi="Arial" w:cs="Arial"/>
                <w:sz w:val="18"/>
                <w:szCs w:val="18"/>
              </w:rPr>
              <w:t xml:space="preserve"> with </w:t>
            </w:r>
            <w:proofErr w:type="spellStart"/>
            <w:r w:rsidRPr="00AC3021">
              <w:rPr>
                <w:rFonts w:ascii="Arial" w:hAnsi="Arial" w:cs="Arial"/>
                <w:sz w:val="18"/>
                <w:szCs w:val="18"/>
              </w:rPr>
              <w:t>cisplatin</w:t>
            </w:r>
            <w:proofErr w:type="spellEnd"/>
            <w:r w:rsidRPr="00AC3021">
              <w:rPr>
                <w:rFonts w:ascii="Arial" w:hAnsi="Arial" w:cs="Arial"/>
                <w:sz w:val="18"/>
                <w:szCs w:val="18"/>
              </w:rPr>
              <w:t xml:space="preserve"> and </w:t>
            </w:r>
            <w:proofErr w:type="spellStart"/>
            <w:r w:rsidRPr="00AC3021">
              <w:rPr>
                <w:rFonts w:ascii="Arial" w:hAnsi="Arial" w:cs="Arial"/>
                <w:sz w:val="18"/>
                <w:szCs w:val="18"/>
              </w:rPr>
              <w:t>etoposide</w:t>
            </w:r>
            <w:proofErr w:type="spellEnd"/>
            <w:r w:rsidRPr="00AC3021">
              <w:rPr>
                <w:rFonts w:ascii="Arial" w:hAnsi="Arial" w:cs="Arial"/>
                <w:sz w:val="18"/>
                <w:szCs w:val="18"/>
              </w:rPr>
              <w:t>, an explorative ANOVA was performed on the log-transformed values of PK parameters. Based on these analyses, point estimates (</w:t>
            </w:r>
            <w:r w:rsidR="0021243B" w:rsidRPr="0021243B">
              <w:rPr>
                <w:rFonts w:ascii="Arial" w:hAnsi="Arial" w:cs="Arial"/>
                <w:sz w:val="18"/>
                <w:szCs w:val="18"/>
              </w:rPr>
              <w:t xml:space="preserve">Geometric </w:t>
            </w:r>
            <w:bookmarkStart w:id="0" w:name="_GoBack"/>
            <w:bookmarkEnd w:id="0"/>
            <w:r w:rsidRPr="00AC3021">
              <w:rPr>
                <w:rFonts w:ascii="Arial" w:hAnsi="Arial" w:cs="Arial"/>
                <w:sz w:val="18"/>
                <w:szCs w:val="18"/>
              </w:rPr>
              <w:t xml:space="preserve">LS-means) and exploratory 90% CI for the ratio “C2D1 PK parameter / C1D8 PK parameter” for </w:t>
            </w:r>
            <w:proofErr w:type="spellStart"/>
            <w:r w:rsidRPr="00AC3021"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 w:rsidRPr="00AC3021">
              <w:rPr>
                <w:rFonts w:ascii="Arial" w:hAnsi="Arial" w:cs="Arial"/>
                <w:sz w:val="18"/>
                <w:szCs w:val="18"/>
              </w:rPr>
              <w:t xml:space="preserve"> were calculated by re-transformation of the logarithmic data using the intra-individual standard deviation of ANOVA.</w:t>
            </w:r>
          </w:p>
        </w:tc>
      </w:tr>
      <w:tr w:rsidR="00731090" w:rsidRPr="00C60E46" w14:paraId="65784610" w14:textId="77777777" w:rsidTr="00B97A27">
        <w:trPr>
          <w:gridAfter w:val="1"/>
          <w:wAfter w:w="20" w:type="dxa"/>
          <w:trHeight w:hRule="exact" w:val="112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12832CAC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pari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g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roups or subject analysis sets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226F67" w14:textId="7507C3C3" w:rsidR="00730199" w:rsidRDefault="00730199" w:rsidP="00730199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2473A">
              <w:rPr>
                <w:rFonts w:ascii="Arial" w:hAnsi="Arial" w:cs="Arial"/>
                <w:sz w:val="18"/>
                <w:szCs w:val="18"/>
              </w:rPr>
              <w:t xml:space="preserve">5 mg bid / </w:t>
            </w:r>
            <w:proofErr w:type="spellStart"/>
            <w:r w:rsidRPr="00E2473A">
              <w:rPr>
                <w:rFonts w:ascii="Arial" w:hAnsi="Arial" w:cs="Arial"/>
                <w:sz w:val="18"/>
                <w:szCs w:val="18"/>
              </w:rPr>
              <w:t>Cisplatin</w:t>
            </w:r>
            <w:proofErr w:type="spellEnd"/>
            <w:r w:rsidRPr="00E2473A">
              <w:rPr>
                <w:rFonts w:ascii="Arial" w:hAnsi="Arial" w:cs="Arial"/>
                <w:sz w:val="18"/>
                <w:szCs w:val="18"/>
              </w:rPr>
              <w:t xml:space="preserve"> / </w:t>
            </w:r>
            <w:proofErr w:type="spellStart"/>
            <w:r w:rsidRPr="00E2473A">
              <w:rPr>
                <w:rFonts w:ascii="Arial" w:hAnsi="Arial" w:cs="Arial"/>
                <w:sz w:val="18"/>
                <w:szCs w:val="18"/>
              </w:rPr>
              <w:t>Etoposide</w:t>
            </w:r>
            <w:proofErr w:type="spellEnd"/>
          </w:p>
          <w:p w14:paraId="7A18889F" w14:textId="45EE03E7" w:rsidR="00730199" w:rsidRDefault="00730199" w:rsidP="00730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versus </w:t>
            </w:r>
          </w:p>
          <w:p w14:paraId="1A3E4389" w14:textId="57189CB1" w:rsidR="00730199" w:rsidRDefault="00730199" w:rsidP="00730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alone</w:t>
            </w:r>
          </w:p>
          <w:p w14:paraId="4D558912" w14:textId="054473FD" w:rsidR="00731090" w:rsidRPr="00C60E46" w:rsidRDefault="00731090" w:rsidP="00B97A2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1090" w:rsidRPr="00C60E46" w14:paraId="7E0A4BE0" w14:textId="77777777" w:rsidTr="00B97A27">
        <w:trPr>
          <w:gridAfter w:val="1"/>
          <w:wAfter w:w="20" w:type="dxa"/>
          <w:trHeight w:hRule="exact" w:val="54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5224BB70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39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Number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of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su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bjects in this analysis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37998B" w14:textId="06128E34" w:rsidR="00731090" w:rsidRPr="00C60E46" w:rsidRDefault="00165113" w:rsidP="00B97A27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  <w:tr w:rsidR="00731090" w:rsidRPr="00C60E46" w14:paraId="50D97378" w14:textId="77777777" w:rsidTr="00B97A27">
        <w:trPr>
          <w:gridAfter w:val="1"/>
          <w:wAfter w:w="20" w:type="dxa"/>
          <w:trHeight w:hRule="exact" w:val="490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6C0DBD2B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alysis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pec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ficat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id w:val="872344806"/>
              <w:placeholder>
                <w:docPart w:val="A744AC2D59524200A4514C9A2655FE84"/>
              </w:placeholder>
              <w:dropDownList>
                <w:listItem w:value="Choose an item."/>
                <w:listItem w:displayText="Pre-specified" w:value="Pre-specified"/>
                <w:listItem w:displayText="Post hoc" w:value="Post hoc"/>
              </w:dropDownList>
            </w:sdtPr>
            <w:sdtEndPr/>
            <w:sdtContent>
              <w:p w14:paraId="661F10EE" w14:textId="77777777" w:rsidR="00731090" w:rsidRPr="00C60E46" w:rsidRDefault="00731090" w:rsidP="00B97A27">
                <w:pPr>
                  <w:widowControl w:val="0"/>
                  <w:tabs>
                    <w:tab w:val="left" w:pos="1380"/>
                    <w:tab w:val="left" w:pos="2780"/>
                  </w:tabs>
                  <w:autoSpaceDE w:val="0"/>
                  <w:autoSpaceDN w:val="0"/>
                  <w:adjustRightInd w:val="0"/>
                  <w:spacing w:after="0" w:line="226" w:lineRule="exact"/>
                  <w:ind w:left="97" w:right="-20"/>
                  <w:jc w:val="center"/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  <w:t>Pre-specified</w:t>
                </w:r>
              </w:p>
            </w:sdtContent>
          </w:sdt>
        </w:tc>
      </w:tr>
      <w:tr w:rsidR="00731090" w:rsidRPr="00C60E46" w14:paraId="5C93A8D8" w14:textId="77777777" w:rsidTr="00B97A27">
        <w:tblPrEx>
          <w:tblLook w:val="04A0" w:firstRow="1" w:lastRow="0" w:firstColumn="1" w:lastColumn="0" w:noHBand="0" w:noVBand="1"/>
        </w:tblPrEx>
        <w:trPr>
          <w:trHeight w:val="537"/>
          <w:jc w:val="center"/>
        </w:trPr>
        <w:tc>
          <w:tcPr>
            <w:tcW w:w="15285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412FA9D8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550" w:right="653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w w:val="99"/>
                <w:sz w:val="18"/>
                <w:szCs w:val="18"/>
              </w:rPr>
              <w:t>Estimate</w:t>
            </w:r>
          </w:p>
        </w:tc>
      </w:tr>
      <w:tr w:rsidR="00731090" w:rsidRPr="00C60E46" w14:paraId="4F441405" w14:textId="77777777" w:rsidTr="00B97A27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27C15D75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1" w:right="-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402B1610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FA455E" w14:textId="77777777" w:rsidR="00731090" w:rsidRPr="00C60E46" w:rsidRDefault="0021243B" w:rsidP="00B97A27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528401234"/>
                <w:placeholder>
                  <w:docPart w:val="A77416096B8949DD88B060168253CC9B"/>
                </w:placeholder>
                <w:dropDownList>
                  <w:listItem w:value="Choose an item."/>
                  <w:listItem w:displayText="Cox Proportional Hazard" w:value="Cox Proportional Hazard"/>
                  <w:listItem w:displayText="Hazard Ratio(HR)" w:value="Hazard Ratio(HR)"/>
                  <w:listItem w:displayText="Hazard Ratio Log, Mean Difference (Final Values)" w:value="Hazard Ratio Log, Mean Difference (Final Values)"/>
                  <w:listItem w:displayText="Mean Difference (Net)" w:value="Mean Difference (Net)"/>
                  <w:listItem w:displayText="Median Difference (Final Values)" w:value="Median Difference (Final Values)"/>
                  <w:listItem w:displayText="Median Difference (Net)" w:value="Median Difference (Net)"/>
                  <w:listItem w:displayText="Odds Ratio (OR)" w:value="Odds Ratio (OR)"/>
                  <w:listItem w:displayText="Odds Ratio log" w:value="Odds Ratio log"/>
                  <w:listItem w:displayText="Risk Difference (RD)" w:value="Risk Difference (RD)"/>
                  <w:listItem w:displayText="Risk Ratio (RR)" w:value="Risk Ratio (RR)"/>
                  <w:listItem w:displayText="Risk Ratio log" w:value="Risk Ratio log"/>
                  <w:listItem w:displayText="Slope" w:value="Slope"/>
                  <w:listItem w:displayText="Other effect estimate:    " w:value="Other effect estimate:    "/>
                </w:dropDownList>
              </w:sdtPr>
              <w:sdtEndPr/>
              <w:sdtContent>
                <w:r w:rsidR="00731090">
                  <w:rPr>
                    <w:rFonts w:ascii="Arial" w:hAnsi="Arial" w:cs="Arial"/>
                    <w:sz w:val="18"/>
                    <w:szCs w:val="18"/>
                  </w:rPr>
                  <w:t xml:space="preserve">Other effect estimate:    </w:t>
                </w:r>
              </w:sdtContent>
            </w:sdt>
            <w:r w:rsidR="00731090" w:rsidRPr="00C60E46">
              <w:rPr>
                <w:rFonts w:ascii="Arial" w:hAnsi="Arial" w:cs="Arial"/>
                <w:sz w:val="18"/>
                <w:szCs w:val="18"/>
              </w:rPr>
              <w:tab/>
            </w:r>
            <w:r w:rsidR="00731090">
              <w:rPr>
                <w:rFonts w:ascii="Arial" w:hAnsi="Arial" w:cs="Arial"/>
                <w:sz w:val="18"/>
                <w:szCs w:val="18"/>
              </w:rPr>
              <w:t xml:space="preserve">                         </w:t>
            </w:r>
            <w:r w:rsidR="00731090" w:rsidRPr="00644ADC">
              <w:rPr>
                <w:rFonts w:ascii="Arial" w:hAnsi="Arial" w:cs="Arial"/>
                <w:sz w:val="18"/>
                <w:szCs w:val="18"/>
              </w:rPr>
              <w:t>LS</w:t>
            </w:r>
            <w:r w:rsidR="00731090">
              <w:rPr>
                <w:rFonts w:ascii="Arial" w:hAnsi="Arial" w:cs="Arial"/>
                <w:sz w:val="18"/>
                <w:szCs w:val="18"/>
              </w:rPr>
              <w:t>-</w:t>
            </w:r>
            <w:r w:rsidR="00731090" w:rsidRPr="00644ADC">
              <w:rPr>
                <w:rFonts w:ascii="Arial" w:hAnsi="Arial" w:cs="Arial"/>
                <w:sz w:val="18"/>
                <w:szCs w:val="18"/>
              </w:rPr>
              <w:t>mean</w:t>
            </w:r>
            <w:r w:rsidR="00731090">
              <w:rPr>
                <w:rFonts w:ascii="Arial" w:hAnsi="Arial" w:cs="Arial"/>
                <w:sz w:val="18"/>
                <w:szCs w:val="18"/>
              </w:rPr>
              <w:t>s</w:t>
            </w:r>
          </w:p>
        </w:tc>
      </w:tr>
      <w:tr w:rsidR="00731090" w:rsidRPr="00C60E46" w14:paraId="1CF4AEFB" w14:textId="77777777" w:rsidTr="00B97A27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01C0DABD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b/>
                <w:bCs/>
                <w:sz w:val="18"/>
                <w:szCs w:val="18"/>
              </w:rPr>
            </w:pPr>
          </w:p>
          <w:p w14:paraId="5E942CBF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Po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nt</w:t>
            </w:r>
            <w:r w:rsidRPr="00C60E46">
              <w:rPr>
                <w:rFonts w:ascii="Arial" w:eastAsia="SimSun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mate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857C0B" w14:textId="7BD45285" w:rsidR="00731090" w:rsidRPr="00C60E46" w:rsidRDefault="00165113" w:rsidP="00B97A27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165113">
              <w:rPr>
                <w:rFonts w:ascii="Arial" w:eastAsia="SimSun" w:hAnsi="Arial" w:cs="Arial"/>
                <w:sz w:val="18"/>
                <w:szCs w:val="18"/>
              </w:rPr>
              <w:t>0.956</w:t>
            </w:r>
          </w:p>
        </w:tc>
      </w:tr>
      <w:tr w:rsidR="00731090" w:rsidRPr="00C60E46" w14:paraId="45F3F114" w14:textId="77777777" w:rsidTr="00B97A27">
        <w:tblPrEx>
          <w:tblLook w:val="04A0" w:firstRow="1" w:lastRow="0" w:firstColumn="1" w:lastColumn="0" w:noHBand="0" w:noVBand="1"/>
        </w:tblPrEx>
        <w:trPr>
          <w:trHeight w:hRule="exact" w:val="574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71E985C2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53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Confidence interv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26BD549F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Le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-433896463"/>
            <w:placeholder>
              <w:docPart w:val="8431408258BF4362AFBC0F61283B5942"/>
            </w:placeholder>
            <w:comboBox>
              <w:listItem w:value="Choose an item."/>
              <w:listItem w:displayText="95%" w:value="95%"/>
              <w:listItem w:displayText="90%" w:value="90%"/>
              <w:listItem w:displayText="Other:   %" w:value="Other:   %"/>
            </w:comboBox>
          </w:sdtPr>
          <w:sdtEndPr/>
          <w:sdtContent>
            <w:tc>
              <w:tcPr>
                <w:tcW w:w="378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hideMark/>
              </w:tcPr>
              <w:p w14:paraId="48641607" w14:textId="77777777" w:rsidR="00731090" w:rsidRPr="00C60E46" w:rsidRDefault="00731090" w:rsidP="00B97A27">
                <w:pPr>
                  <w:widowControl w:val="0"/>
                  <w:tabs>
                    <w:tab w:val="left" w:pos="1000"/>
                    <w:tab w:val="left" w:pos="2060"/>
                    <w:tab w:val="left" w:pos="3280"/>
                  </w:tabs>
                  <w:autoSpaceDE w:val="0"/>
                  <w:autoSpaceDN w:val="0"/>
                  <w:adjustRightInd w:val="0"/>
                  <w:spacing w:after="0" w:line="276" w:lineRule="exact"/>
                  <w:ind w:left="97"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>
                  <w:rPr>
                    <w:rFonts w:ascii="Arial" w:eastAsia="SimSun" w:hAnsi="Arial" w:cs="Arial"/>
                    <w:sz w:val="18"/>
                    <w:szCs w:val="18"/>
                  </w:rPr>
                  <w:t>90%</w:t>
                </w:r>
              </w:p>
            </w:tc>
          </w:sdtContent>
        </w:sdt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42ADE236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S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s</w:t>
            </w:r>
          </w:p>
        </w:tc>
        <w:tc>
          <w:tcPr>
            <w:tcW w:w="21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3CBF907" w14:textId="77777777" w:rsidR="00731090" w:rsidRPr="00C60E46" w:rsidRDefault="0021243B" w:rsidP="00B97A27">
            <w:pPr>
              <w:widowControl w:val="0"/>
              <w:tabs>
                <w:tab w:val="left" w:pos="1340"/>
              </w:tabs>
              <w:autoSpaceDE w:val="0"/>
              <w:autoSpaceDN w:val="0"/>
              <w:adjustRightInd w:val="0"/>
              <w:spacing w:after="0" w:line="246" w:lineRule="exact"/>
              <w:ind w:left="148" w:right="-20"/>
              <w:rPr>
                <w:rFonts w:ascii="Arial" w:eastAsia="SimSun" w:hAnsi="Arial" w:cs="Arial"/>
                <w:sz w:val="18"/>
                <w:szCs w:val="18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i/>
                  <w:iCs/>
                  <w:position w:val="-1"/>
                  <w:sz w:val="18"/>
                  <w:szCs w:val="18"/>
                </w:rPr>
                <w:id w:val="-1032496731"/>
                <w:placeholder>
                  <w:docPart w:val="8431408258BF4362AFBC0F61283B5942"/>
                </w:placeholder>
                <w:dropDownList>
                  <w:listItem w:value="Choose an item."/>
                  <w:listItem w:displayText="1" w:value="1"/>
                  <w:listItem w:displayText="2" w:value="2"/>
                </w:dropDownList>
              </w:sdtPr>
              <w:sdtEndPr/>
              <w:sdtContent>
                <w:r w:rsidR="00731090">
                  <w:rPr>
                    <w:rFonts w:ascii="Arial" w:eastAsia="SimSun" w:hAnsi="Arial" w:cs="Arial"/>
                    <w:b/>
                    <w:bCs/>
                    <w:i/>
                    <w:iCs/>
                    <w:position w:val="-1"/>
                    <w:sz w:val="18"/>
                    <w:szCs w:val="18"/>
                  </w:rPr>
                  <w:t>2</w:t>
                </w:r>
              </w:sdtContent>
            </w:sdt>
            <w:r w:rsidR="00731090" w:rsidRPr="00C60E46">
              <w:rPr>
                <w:rFonts w:ascii="Arial" w:eastAsia="SimSun" w:hAnsi="Arial" w:cs="Arial"/>
                <w:b/>
                <w:bCs/>
                <w:i/>
                <w:iCs/>
                <w:position w:val="-1"/>
                <w:sz w:val="18"/>
                <w:szCs w:val="18"/>
              </w:rPr>
              <w:tab/>
            </w:r>
          </w:p>
        </w:tc>
        <w:tc>
          <w:tcPr>
            <w:tcW w:w="1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631D38FD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o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w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202BA2" w14:textId="71C9E19E" w:rsidR="00731090" w:rsidRPr="00651F91" w:rsidRDefault="00165113" w:rsidP="00B97A27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165113">
              <w:rPr>
                <w:rFonts w:ascii="Arial" w:hAnsi="Arial" w:cs="Arial"/>
                <w:sz w:val="18"/>
                <w:szCs w:val="18"/>
              </w:rPr>
              <w:t>0.757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3436CB01" w14:textId="77777777" w:rsidR="00731090" w:rsidRPr="00651F91" w:rsidRDefault="00731090" w:rsidP="00B97A27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651F91">
              <w:rPr>
                <w:rFonts w:ascii="Arial" w:hAnsi="Arial" w:cs="Arial"/>
                <w:sz w:val="18"/>
                <w:szCs w:val="18"/>
              </w:rPr>
              <w:t>Upper limit</w:t>
            </w:r>
          </w:p>
        </w:tc>
        <w:tc>
          <w:tcPr>
            <w:tcW w:w="15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16C798" w14:textId="3350FBB9" w:rsidR="00731090" w:rsidRPr="00651F91" w:rsidRDefault="00165113" w:rsidP="00B97A27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165113">
              <w:rPr>
                <w:rFonts w:ascii="Arial" w:hAnsi="Arial" w:cs="Arial"/>
                <w:sz w:val="18"/>
                <w:szCs w:val="18"/>
              </w:rPr>
              <w:t>1.206</w:t>
            </w:r>
          </w:p>
        </w:tc>
      </w:tr>
      <w:tr w:rsidR="00731090" w:rsidRPr="00C60E46" w14:paraId="757E059F" w14:textId="77777777" w:rsidTr="00B97A27">
        <w:tblPrEx>
          <w:tblLook w:val="04A0" w:firstRow="1" w:lastRow="0" w:firstColumn="1" w:lastColumn="0" w:noHBand="0" w:noVBand="1"/>
        </w:tblPrEx>
        <w:trPr>
          <w:trHeight w:hRule="exact" w:val="579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3A746475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39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Variability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estimate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1817217937"/>
            <w:placeholder>
              <w:docPart w:val="3D8341213DF3410D982C86B95D9D7CC4"/>
            </w:placeholder>
            <w:showingPlcHdr/>
            <w:dropDownList>
              <w:listItem w:value="Choose an item."/>
              <w:listItem w:displayText="Standard Deviation" w:value="Standard Deviation"/>
              <w:listItem w:displayText="Standard Error of the Mean" w:value="Standard Error of the Mean"/>
            </w:dropDownList>
          </w:sdtPr>
          <w:sdtEndPr/>
          <w:sdtContent>
            <w:tc>
              <w:tcPr>
                <w:tcW w:w="5467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12" w:space="0" w:color="000000"/>
                  <w:right w:val="single" w:sz="8" w:space="0" w:color="000000"/>
                </w:tcBorders>
                <w:hideMark/>
              </w:tcPr>
              <w:p w14:paraId="1E3EAE54" w14:textId="77777777" w:rsidR="00731090" w:rsidRPr="00C60E46" w:rsidRDefault="00731090" w:rsidP="00B97A27">
                <w:pPr>
                  <w:widowControl w:val="0"/>
                  <w:autoSpaceDE w:val="0"/>
                  <w:autoSpaceDN w:val="0"/>
                  <w:adjustRightInd w:val="0"/>
                  <w:spacing w:after="0" w:line="276" w:lineRule="exact"/>
                  <w:ind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 w:rsidRPr="00C60E46">
                  <w:rPr>
                    <w:rFonts w:ascii="Arial" w:eastAsia="SimSun" w:hAnsi="Arial" w:cs="Arial"/>
                    <w:color w:val="808080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873" w:type="dxa"/>
            <w:gridSpan w:val="3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65B28D7A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ers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 xml:space="preserve">on 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a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</w:t>
            </w:r>
          </w:p>
        </w:tc>
        <w:tc>
          <w:tcPr>
            <w:tcW w:w="5325" w:type="dxa"/>
            <w:gridSpan w:val="6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hideMark/>
          </w:tcPr>
          <w:p w14:paraId="0DEA6DAC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</w:p>
        </w:tc>
      </w:tr>
    </w:tbl>
    <w:p w14:paraId="7E260662" w14:textId="77777777" w:rsidR="00731090" w:rsidRPr="00C60E46" w:rsidRDefault="00731090" w:rsidP="00396A78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eastAsia="Arial Unicode MS" w:hAnsi="Arial" w:cs="Arial"/>
          <w:sz w:val="18"/>
          <w:szCs w:val="18"/>
        </w:rPr>
      </w:pPr>
    </w:p>
    <w:sectPr w:rsidR="00731090" w:rsidRPr="00C60E46">
      <w:headerReference w:type="default" r:id="rId7"/>
      <w:footerReference w:type="default" r:id="rId8"/>
      <w:pgSz w:w="16840" w:h="11920" w:orient="landscape"/>
      <w:pgMar w:top="1080" w:right="580" w:bottom="1240" w:left="760" w:header="0" w:footer="104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5A1CDF" w14:textId="77777777" w:rsidR="007E7750" w:rsidRDefault="007E7750">
      <w:pPr>
        <w:spacing w:after="0" w:line="240" w:lineRule="auto"/>
      </w:pPr>
      <w:r>
        <w:separator/>
      </w:r>
    </w:p>
  </w:endnote>
  <w:endnote w:type="continuationSeparator" w:id="0">
    <w:p w14:paraId="256B8B3F" w14:textId="77777777" w:rsidR="007E7750" w:rsidRDefault="007E7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D5196" w14:textId="77777777" w:rsidR="00A45A5E" w:rsidRDefault="00A45A5E">
    <w:pPr>
      <w:pStyle w:val="Footer"/>
    </w:pPr>
  </w:p>
  <w:p w14:paraId="038FD92A" w14:textId="77777777" w:rsidR="00AC227E" w:rsidRDefault="00AC227E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088FE4" w14:textId="77777777" w:rsidR="007E7750" w:rsidRDefault="007E7750">
      <w:pPr>
        <w:spacing w:after="0" w:line="240" w:lineRule="auto"/>
      </w:pPr>
      <w:r>
        <w:separator/>
      </w:r>
    </w:p>
  </w:footnote>
  <w:footnote w:type="continuationSeparator" w:id="0">
    <w:p w14:paraId="789AF7CD" w14:textId="77777777" w:rsidR="007E7750" w:rsidRDefault="007E77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7F8A4A" w14:textId="77777777" w:rsidR="00712E0D" w:rsidRDefault="00712E0D">
    <w:pPr>
      <w:pStyle w:val="Header"/>
    </w:pPr>
  </w:p>
  <w:p w14:paraId="16E9217C" w14:textId="77777777" w:rsidR="00B50467" w:rsidRDefault="00B5046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32B"/>
    <w:rsid w:val="00002568"/>
    <w:rsid w:val="00015F23"/>
    <w:rsid w:val="00031EF0"/>
    <w:rsid w:val="00044A56"/>
    <w:rsid w:val="00054780"/>
    <w:rsid w:val="00081BF9"/>
    <w:rsid w:val="000863B0"/>
    <w:rsid w:val="000A20FE"/>
    <w:rsid w:val="000B1AFA"/>
    <w:rsid w:val="000D7EEB"/>
    <w:rsid w:val="000E0A2B"/>
    <w:rsid w:val="00111444"/>
    <w:rsid w:val="001122DB"/>
    <w:rsid w:val="00117C34"/>
    <w:rsid w:val="001214C6"/>
    <w:rsid w:val="0014155C"/>
    <w:rsid w:val="001522CE"/>
    <w:rsid w:val="001566D2"/>
    <w:rsid w:val="00160020"/>
    <w:rsid w:val="00165113"/>
    <w:rsid w:val="00166E89"/>
    <w:rsid w:val="00167911"/>
    <w:rsid w:val="00170DE1"/>
    <w:rsid w:val="00172681"/>
    <w:rsid w:val="00176384"/>
    <w:rsid w:val="00183EEF"/>
    <w:rsid w:val="00192BE1"/>
    <w:rsid w:val="001B286D"/>
    <w:rsid w:val="001B5759"/>
    <w:rsid w:val="001B7869"/>
    <w:rsid w:val="001C720F"/>
    <w:rsid w:val="001D0689"/>
    <w:rsid w:val="001D4F15"/>
    <w:rsid w:val="001E5964"/>
    <w:rsid w:val="0021243B"/>
    <w:rsid w:val="002224C7"/>
    <w:rsid w:val="0023073D"/>
    <w:rsid w:val="0026152B"/>
    <w:rsid w:val="002669E5"/>
    <w:rsid w:val="0027011E"/>
    <w:rsid w:val="00271484"/>
    <w:rsid w:val="00274299"/>
    <w:rsid w:val="00283EFE"/>
    <w:rsid w:val="002A1F73"/>
    <w:rsid w:val="002A5641"/>
    <w:rsid w:val="002A5BA6"/>
    <w:rsid w:val="002A6958"/>
    <w:rsid w:val="002C0455"/>
    <w:rsid w:val="002C2358"/>
    <w:rsid w:val="002C2CD6"/>
    <w:rsid w:val="002D3BBF"/>
    <w:rsid w:val="002D3C49"/>
    <w:rsid w:val="002E7805"/>
    <w:rsid w:val="002F0674"/>
    <w:rsid w:val="002F20E3"/>
    <w:rsid w:val="00304214"/>
    <w:rsid w:val="00327768"/>
    <w:rsid w:val="00396A78"/>
    <w:rsid w:val="003A796F"/>
    <w:rsid w:val="003B144D"/>
    <w:rsid w:val="003C1F4D"/>
    <w:rsid w:val="003D0AA2"/>
    <w:rsid w:val="003D144A"/>
    <w:rsid w:val="003F07F6"/>
    <w:rsid w:val="003F4FB1"/>
    <w:rsid w:val="00402F2B"/>
    <w:rsid w:val="004120B4"/>
    <w:rsid w:val="004304C8"/>
    <w:rsid w:val="00432DB4"/>
    <w:rsid w:val="0045100C"/>
    <w:rsid w:val="004549B2"/>
    <w:rsid w:val="00463AA3"/>
    <w:rsid w:val="00463D2E"/>
    <w:rsid w:val="00490625"/>
    <w:rsid w:val="004954DB"/>
    <w:rsid w:val="004A02FE"/>
    <w:rsid w:val="004B3058"/>
    <w:rsid w:val="004C31C7"/>
    <w:rsid w:val="004F0BC0"/>
    <w:rsid w:val="004F173E"/>
    <w:rsid w:val="00517F11"/>
    <w:rsid w:val="005478ED"/>
    <w:rsid w:val="005571D5"/>
    <w:rsid w:val="00591F4A"/>
    <w:rsid w:val="00592AD4"/>
    <w:rsid w:val="005A160D"/>
    <w:rsid w:val="00606A06"/>
    <w:rsid w:val="00613D57"/>
    <w:rsid w:val="00614E51"/>
    <w:rsid w:val="00620E40"/>
    <w:rsid w:val="006233F3"/>
    <w:rsid w:val="00623E93"/>
    <w:rsid w:val="0063078E"/>
    <w:rsid w:val="0063504F"/>
    <w:rsid w:val="00637F34"/>
    <w:rsid w:val="00644ADC"/>
    <w:rsid w:val="00651F91"/>
    <w:rsid w:val="0067568F"/>
    <w:rsid w:val="00676FD6"/>
    <w:rsid w:val="00686E8A"/>
    <w:rsid w:val="00694AC7"/>
    <w:rsid w:val="00695460"/>
    <w:rsid w:val="006A1B03"/>
    <w:rsid w:val="006B1DE7"/>
    <w:rsid w:val="006C1AE9"/>
    <w:rsid w:val="006F2451"/>
    <w:rsid w:val="00712E0D"/>
    <w:rsid w:val="00715BF7"/>
    <w:rsid w:val="0071620B"/>
    <w:rsid w:val="00716DEB"/>
    <w:rsid w:val="007253C1"/>
    <w:rsid w:val="007259F1"/>
    <w:rsid w:val="00730199"/>
    <w:rsid w:val="00731090"/>
    <w:rsid w:val="0073190B"/>
    <w:rsid w:val="007414FE"/>
    <w:rsid w:val="007573D7"/>
    <w:rsid w:val="00765D0C"/>
    <w:rsid w:val="00785255"/>
    <w:rsid w:val="007A32E9"/>
    <w:rsid w:val="007A3431"/>
    <w:rsid w:val="007B06A4"/>
    <w:rsid w:val="007C46A9"/>
    <w:rsid w:val="007C5701"/>
    <w:rsid w:val="007C5BBD"/>
    <w:rsid w:val="007D0D6F"/>
    <w:rsid w:val="007E7750"/>
    <w:rsid w:val="00843F22"/>
    <w:rsid w:val="00847967"/>
    <w:rsid w:val="00875728"/>
    <w:rsid w:val="0089065D"/>
    <w:rsid w:val="00895AE1"/>
    <w:rsid w:val="00896483"/>
    <w:rsid w:val="008A284F"/>
    <w:rsid w:val="008A5425"/>
    <w:rsid w:val="008C65D5"/>
    <w:rsid w:val="008D6868"/>
    <w:rsid w:val="008E4B6A"/>
    <w:rsid w:val="008F058B"/>
    <w:rsid w:val="008F5C3D"/>
    <w:rsid w:val="008F6222"/>
    <w:rsid w:val="00905CE4"/>
    <w:rsid w:val="00911CB3"/>
    <w:rsid w:val="00926F8D"/>
    <w:rsid w:val="00987BED"/>
    <w:rsid w:val="009A5835"/>
    <w:rsid w:val="009B717B"/>
    <w:rsid w:val="009B74EC"/>
    <w:rsid w:val="009C651B"/>
    <w:rsid w:val="009D0289"/>
    <w:rsid w:val="009D2456"/>
    <w:rsid w:val="009E6B8A"/>
    <w:rsid w:val="009F2FDF"/>
    <w:rsid w:val="00A05D46"/>
    <w:rsid w:val="00A13E39"/>
    <w:rsid w:val="00A304C9"/>
    <w:rsid w:val="00A32F9B"/>
    <w:rsid w:val="00A34D46"/>
    <w:rsid w:val="00A35612"/>
    <w:rsid w:val="00A45A5E"/>
    <w:rsid w:val="00A47256"/>
    <w:rsid w:val="00A64D6E"/>
    <w:rsid w:val="00A91209"/>
    <w:rsid w:val="00AB09CF"/>
    <w:rsid w:val="00AB1E26"/>
    <w:rsid w:val="00AC227E"/>
    <w:rsid w:val="00AC3021"/>
    <w:rsid w:val="00AC3255"/>
    <w:rsid w:val="00AE35C8"/>
    <w:rsid w:val="00AE7DF6"/>
    <w:rsid w:val="00AF532B"/>
    <w:rsid w:val="00AF7E21"/>
    <w:rsid w:val="00B13C1C"/>
    <w:rsid w:val="00B50467"/>
    <w:rsid w:val="00B84246"/>
    <w:rsid w:val="00B86830"/>
    <w:rsid w:val="00BA18AC"/>
    <w:rsid w:val="00BD455F"/>
    <w:rsid w:val="00BE2FD2"/>
    <w:rsid w:val="00C119D6"/>
    <w:rsid w:val="00C2028E"/>
    <w:rsid w:val="00C22EF5"/>
    <w:rsid w:val="00C2512B"/>
    <w:rsid w:val="00C30887"/>
    <w:rsid w:val="00C46698"/>
    <w:rsid w:val="00C6060C"/>
    <w:rsid w:val="00C60E46"/>
    <w:rsid w:val="00C67C96"/>
    <w:rsid w:val="00C754DA"/>
    <w:rsid w:val="00C86239"/>
    <w:rsid w:val="00C91D96"/>
    <w:rsid w:val="00CB2A73"/>
    <w:rsid w:val="00CC33BE"/>
    <w:rsid w:val="00CD1D34"/>
    <w:rsid w:val="00CD4030"/>
    <w:rsid w:val="00D11EB0"/>
    <w:rsid w:val="00D1622F"/>
    <w:rsid w:val="00D172C6"/>
    <w:rsid w:val="00D36B5F"/>
    <w:rsid w:val="00D4134B"/>
    <w:rsid w:val="00D53ABA"/>
    <w:rsid w:val="00D60095"/>
    <w:rsid w:val="00D70825"/>
    <w:rsid w:val="00D83EAF"/>
    <w:rsid w:val="00DA4236"/>
    <w:rsid w:val="00DB13F6"/>
    <w:rsid w:val="00DB33BE"/>
    <w:rsid w:val="00DB3B0A"/>
    <w:rsid w:val="00DF79CC"/>
    <w:rsid w:val="00E03FD3"/>
    <w:rsid w:val="00E21A11"/>
    <w:rsid w:val="00E242AD"/>
    <w:rsid w:val="00E2473A"/>
    <w:rsid w:val="00E4303C"/>
    <w:rsid w:val="00E45F6E"/>
    <w:rsid w:val="00E5791D"/>
    <w:rsid w:val="00E84250"/>
    <w:rsid w:val="00EA4037"/>
    <w:rsid w:val="00EB6A65"/>
    <w:rsid w:val="00EC24E2"/>
    <w:rsid w:val="00EC458E"/>
    <w:rsid w:val="00ED47BD"/>
    <w:rsid w:val="00EE6082"/>
    <w:rsid w:val="00EF34B2"/>
    <w:rsid w:val="00F0078D"/>
    <w:rsid w:val="00F116A9"/>
    <w:rsid w:val="00F142F3"/>
    <w:rsid w:val="00F31A9F"/>
    <w:rsid w:val="00F37FF4"/>
    <w:rsid w:val="00F4016A"/>
    <w:rsid w:val="00F64EBB"/>
    <w:rsid w:val="00F83A9E"/>
    <w:rsid w:val="00F84EF3"/>
    <w:rsid w:val="00F85C6F"/>
    <w:rsid w:val="00F9347C"/>
    <w:rsid w:val="00F9706B"/>
    <w:rsid w:val="00FB6D58"/>
    <w:rsid w:val="00FB74F4"/>
    <w:rsid w:val="00FD3D4D"/>
    <w:rsid w:val="00FD48A9"/>
    <w:rsid w:val="00FE67E0"/>
    <w:rsid w:val="00FF02ED"/>
    <w:rsid w:val="00FF3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6865DF6E"/>
  <w14:defaultImageDpi w14:val="0"/>
  <w15:docId w15:val="{B20B4E3D-0817-46D0-A0CE-7A80FE0CE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47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E4B6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4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4B6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45A5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5A5E"/>
  </w:style>
  <w:style w:type="paragraph" w:styleId="Footer">
    <w:name w:val="footer"/>
    <w:basedOn w:val="Normal"/>
    <w:link w:val="FooterChar"/>
    <w:uiPriority w:val="99"/>
    <w:unhideWhenUsed/>
    <w:rsid w:val="00A45A5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5A5E"/>
  </w:style>
  <w:style w:type="character" w:styleId="CommentReference">
    <w:name w:val="annotation reference"/>
    <w:basedOn w:val="DefaultParagraphFont"/>
    <w:uiPriority w:val="99"/>
    <w:semiHidden/>
    <w:unhideWhenUsed/>
    <w:rsid w:val="00E242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242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242A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42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42A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8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4FD133-FD65-4B06-833D-07B935D4F8CE}"/>
      </w:docPartPr>
      <w:docPartBody>
        <w:p w:rsidR="00101E71" w:rsidRDefault="00223A9A"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E83FE87522D64AD5BA466BE0460570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D8BDD9-D569-4179-89C6-305FF064DF27}"/>
      </w:docPartPr>
      <w:docPartBody>
        <w:p w:rsidR="00EC7882" w:rsidRDefault="00F615BC" w:rsidP="00F615BC">
          <w:pPr>
            <w:pStyle w:val="E83FE87522D64AD5BA466BE04605708E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CDBFCC5F8FBD49EF984EAFFE23C408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DEF859-DBAD-4A53-A23A-5E4771C86721}"/>
      </w:docPartPr>
      <w:docPartBody>
        <w:p w:rsidR="00EC7882" w:rsidRDefault="00F615BC" w:rsidP="00F615BC">
          <w:pPr>
            <w:pStyle w:val="CDBFCC5F8FBD49EF984EAFFE23C4088F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FDA1D0557C5642C9B664BE3C4EA7F5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E17881-0C44-4090-80C3-8C2019C7A20F}"/>
      </w:docPartPr>
      <w:docPartBody>
        <w:p w:rsidR="00EC7882" w:rsidRDefault="00F615BC" w:rsidP="00F615BC">
          <w:pPr>
            <w:pStyle w:val="FDA1D0557C5642C9B664BE3C4EA7F580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8C86341D116E4D83AB8809D8CDDDA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E32139-87C7-4E00-8895-BD5797AB4B14}"/>
      </w:docPartPr>
      <w:docPartBody>
        <w:p w:rsidR="007E7125" w:rsidRDefault="00B17695" w:rsidP="00B17695">
          <w:pPr>
            <w:pStyle w:val="8C86341D116E4D83AB8809D8CDDDA207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57C80861A6AA4093B6DA23C1F5F01B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B2BFD7-8EC8-4509-A131-8BD58D4B959B}"/>
      </w:docPartPr>
      <w:docPartBody>
        <w:p w:rsidR="007E7125" w:rsidRDefault="00B17695" w:rsidP="00B17695">
          <w:pPr>
            <w:pStyle w:val="57C80861A6AA4093B6DA23C1F5F01B2D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B5BBD9E0E2B143338C97EE33598CDE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19B1D5-C892-4C7B-A803-53221FB4C300}"/>
      </w:docPartPr>
      <w:docPartBody>
        <w:p w:rsidR="007E7125" w:rsidRDefault="00B17695" w:rsidP="00B17695">
          <w:pPr>
            <w:pStyle w:val="B5BBD9E0E2B143338C97EE33598CDE1B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7CD190C14F9B4791A10BD29AF8C5F4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CAB73-39E5-4D29-A3D2-E0C495B9A957}"/>
      </w:docPartPr>
      <w:docPartBody>
        <w:p w:rsidR="007E7125" w:rsidRDefault="00B17695" w:rsidP="00B17695">
          <w:pPr>
            <w:pStyle w:val="7CD190C14F9B4791A10BD29AF8C5F4D7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39C4CDD038254A81A913FF4C75A41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39F6E6-16E2-49C1-9DEA-C5E41987F30E}"/>
      </w:docPartPr>
      <w:docPartBody>
        <w:p w:rsidR="007E7125" w:rsidRDefault="00B17695" w:rsidP="00B17695">
          <w:pPr>
            <w:pStyle w:val="39C4CDD038254A81A913FF4C75A4169C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B9DFC2A566E14DD38D3B9D115ACFE0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31D52F-A6DF-4E8C-B341-30B4B973581F}"/>
      </w:docPartPr>
      <w:docPartBody>
        <w:p w:rsidR="007E7125" w:rsidRDefault="00B17695" w:rsidP="00B17695">
          <w:pPr>
            <w:pStyle w:val="B9DFC2A566E14DD38D3B9D115ACFE01B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10C98A524B8A4C618D76F26E1EC219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E8F81-8280-4068-A0C4-5D6927183607}"/>
      </w:docPartPr>
      <w:docPartBody>
        <w:p w:rsidR="007E7125" w:rsidRDefault="00B17695" w:rsidP="00B17695">
          <w:pPr>
            <w:pStyle w:val="10C98A524B8A4C618D76F26E1EC219A6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00421C0C90B24781B72449D563956A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D71520-6B2B-498C-B18A-8F6D4F97E7DB}"/>
      </w:docPartPr>
      <w:docPartBody>
        <w:p w:rsidR="007E7125" w:rsidRDefault="00B17695" w:rsidP="00B17695">
          <w:pPr>
            <w:pStyle w:val="00421C0C90B24781B72449D563956A27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A744AC2D59524200A4514C9A2655FE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F11D0B-F527-461B-B0E8-A92A7A201511}"/>
      </w:docPartPr>
      <w:docPartBody>
        <w:p w:rsidR="007E7125" w:rsidRDefault="00B17695" w:rsidP="00B17695">
          <w:pPr>
            <w:pStyle w:val="A744AC2D59524200A4514C9A2655FE84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A77416096B8949DD88B060168253CC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73B2E5-741C-4058-944A-E9EDD281F4F8}"/>
      </w:docPartPr>
      <w:docPartBody>
        <w:p w:rsidR="007E7125" w:rsidRDefault="00B17695" w:rsidP="00B17695">
          <w:pPr>
            <w:pStyle w:val="A77416096B8949DD88B060168253CC9B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8431408258BF4362AFBC0F61283B59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445692-6390-4F87-B4AC-8BF0A4AEA840}"/>
      </w:docPartPr>
      <w:docPartBody>
        <w:p w:rsidR="007E7125" w:rsidRDefault="00B17695" w:rsidP="00B17695">
          <w:pPr>
            <w:pStyle w:val="8431408258BF4362AFBC0F61283B5942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3D8341213DF3410D982C86B95D9D7C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312F08-AE31-45AA-932E-0DCFAD3B86E7}"/>
      </w:docPartPr>
      <w:docPartBody>
        <w:p w:rsidR="007E7125" w:rsidRDefault="00B17695" w:rsidP="00B17695">
          <w:pPr>
            <w:pStyle w:val="3D8341213DF3410D982C86B95D9D7CC4"/>
          </w:pPr>
          <w:r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A9A"/>
    <w:rsid w:val="00030ACD"/>
    <w:rsid w:val="000419FC"/>
    <w:rsid w:val="00087802"/>
    <w:rsid w:val="00101E71"/>
    <w:rsid w:val="00172DA8"/>
    <w:rsid w:val="00223A9A"/>
    <w:rsid w:val="00292667"/>
    <w:rsid w:val="002C5D4D"/>
    <w:rsid w:val="00321950"/>
    <w:rsid w:val="0041395A"/>
    <w:rsid w:val="00471B0C"/>
    <w:rsid w:val="004D51BD"/>
    <w:rsid w:val="005508AA"/>
    <w:rsid w:val="00571FCB"/>
    <w:rsid w:val="00580A06"/>
    <w:rsid w:val="00581588"/>
    <w:rsid w:val="005D1754"/>
    <w:rsid w:val="006A3CD4"/>
    <w:rsid w:val="006D7C0E"/>
    <w:rsid w:val="007408C4"/>
    <w:rsid w:val="0074397E"/>
    <w:rsid w:val="00746131"/>
    <w:rsid w:val="007A7018"/>
    <w:rsid w:val="007E7125"/>
    <w:rsid w:val="007F5CED"/>
    <w:rsid w:val="0086580D"/>
    <w:rsid w:val="008D6D25"/>
    <w:rsid w:val="00926D85"/>
    <w:rsid w:val="0095594E"/>
    <w:rsid w:val="0099475E"/>
    <w:rsid w:val="009B7552"/>
    <w:rsid w:val="00AB3F4E"/>
    <w:rsid w:val="00B17695"/>
    <w:rsid w:val="00B4332A"/>
    <w:rsid w:val="00BD4CA3"/>
    <w:rsid w:val="00C23749"/>
    <w:rsid w:val="00C91030"/>
    <w:rsid w:val="00C937E2"/>
    <w:rsid w:val="00CE164A"/>
    <w:rsid w:val="00D11C65"/>
    <w:rsid w:val="00D50F03"/>
    <w:rsid w:val="00E321E3"/>
    <w:rsid w:val="00E44668"/>
    <w:rsid w:val="00EA060B"/>
    <w:rsid w:val="00EC7882"/>
    <w:rsid w:val="00EF4164"/>
    <w:rsid w:val="00F136F7"/>
    <w:rsid w:val="00F615BC"/>
    <w:rsid w:val="00F72CDC"/>
    <w:rsid w:val="00FF6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17695"/>
    <w:rPr>
      <w:color w:val="808080"/>
    </w:rPr>
  </w:style>
  <w:style w:type="paragraph" w:customStyle="1" w:styleId="DCD158496FAF440AA5A8A88FF8925595">
    <w:name w:val="DCD158496FAF440AA5A8A88FF8925595"/>
    <w:rsid w:val="00223A9A"/>
  </w:style>
  <w:style w:type="paragraph" w:customStyle="1" w:styleId="7DF00647562242F0A3A6A0FA2BC4993C">
    <w:name w:val="7DF00647562242F0A3A6A0FA2BC4993C"/>
    <w:rsid w:val="00F615BC"/>
    <w:pPr>
      <w:spacing w:after="160" w:line="259" w:lineRule="auto"/>
    </w:pPr>
    <w:rPr>
      <w:lang w:val="en-GB" w:eastAsia="en-GB"/>
    </w:rPr>
  </w:style>
  <w:style w:type="paragraph" w:customStyle="1" w:styleId="6D38B60F79BA4FCDBD4D60E82828EE54">
    <w:name w:val="6D38B60F79BA4FCDBD4D60E82828EE54"/>
    <w:rsid w:val="00F615BC"/>
    <w:pPr>
      <w:spacing w:after="160" w:line="259" w:lineRule="auto"/>
    </w:pPr>
    <w:rPr>
      <w:lang w:val="en-GB" w:eastAsia="en-GB"/>
    </w:rPr>
  </w:style>
  <w:style w:type="paragraph" w:customStyle="1" w:styleId="468B13FD6EA24D9383B08483285A53B0">
    <w:name w:val="468B13FD6EA24D9383B08483285A53B0"/>
    <w:rsid w:val="00F615BC"/>
    <w:pPr>
      <w:spacing w:after="160" w:line="259" w:lineRule="auto"/>
    </w:pPr>
    <w:rPr>
      <w:lang w:val="en-GB" w:eastAsia="en-GB"/>
    </w:rPr>
  </w:style>
  <w:style w:type="paragraph" w:customStyle="1" w:styleId="F25311DE0F9B4E3B866F0E260630D33E">
    <w:name w:val="F25311DE0F9B4E3B866F0E260630D33E"/>
    <w:rsid w:val="00F615BC"/>
    <w:pPr>
      <w:spacing w:after="160" w:line="259" w:lineRule="auto"/>
    </w:pPr>
    <w:rPr>
      <w:lang w:val="en-GB" w:eastAsia="en-GB"/>
    </w:rPr>
  </w:style>
  <w:style w:type="paragraph" w:customStyle="1" w:styleId="D6569F67DA6F4750904B182A7D67632E">
    <w:name w:val="D6569F67DA6F4750904B182A7D67632E"/>
    <w:rsid w:val="00F615BC"/>
    <w:pPr>
      <w:spacing w:after="160" w:line="259" w:lineRule="auto"/>
    </w:pPr>
    <w:rPr>
      <w:lang w:val="en-GB" w:eastAsia="en-GB"/>
    </w:rPr>
  </w:style>
  <w:style w:type="paragraph" w:customStyle="1" w:styleId="87CF75DA8DE44B1D9CD9F07F7B1C229A">
    <w:name w:val="87CF75DA8DE44B1D9CD9F07F7B1C229A"/>
    <w:rsid w:val="00F615BC"/>
    <w:pPr>
      <w:spacing w:after="160" w:line="259" w:lineRule="auto"/>
    </w:pPr>
    <w:rPr>
      <w:lang w:val="en-GB" w:eastAsia="en-GB"/>
    </w:rPr>
  </w:style>
  <w:style w:type="paragraph" w:customStyle="1" w:styleId="7A2F567629D24E7A890EEF3ABF034DB1">
    <w:name w:val="7A2F567629D24E7A890EEF3ABF034DB1"/>
    <w:rsid w:val="00F615BC"/>
    <w:pPr>
      <w:spacing w:after="160" w:line="259" w:lineRule="auto"/>
    </w:pPr>
    <w:rPr>
      <w:lang w:val="en-GB" w:eastAsia="en-GB"/>
    </w:rPr>
  </w:style>
  <w:style w:type="paragraph" w:customStyle="1" w:styleId="646E722D76024905ACAAF638237EF615">
    <w:name w:val="646E722D76024905ACAAF638237EF615"/>
    <w:rsid w:val="00F615BC"/>
    <w:pPr>
      <w:spacing w:after="160" w:line="259" w:lineRule="auto"/>
    </w:pPr>
    <w:rPr>
      <w:lang w:val="en-GB" w:eastAsia="en-GB"/>
    </w:rPr>
  </w:style>
  <w:style w:type="paragraph" w:customStyle="1" w:styleId="ECC0360BCCE74FCC877F8A17EC32D3E6">
    <w:name w:val="ECC0360BCCE74FCC877F8A17EC32D3E6"/>
    <w:rsid w:val="00F615BC"/>
    <w:pPr>
      <w:spacing w:after="160" w:line="259" w:lineRule="auto"/>
    </w:pPr>
    <w:rPr>
      <w:lang w:val="en-GB" w:eastAsia="en-GB"/>
    </w:rPr>
  </w:style>
  <w:style w:type="paragraph" w:customStyle="1" w:styleId="37076A1DC11A4D2AA041B2C5D14A6063">
    <w:name w:val="37076A1DC11A4D2AA041B2C5D14A6063"/>
    <w:rsid w:val="00F615BC"/>
    <w:pPr>
      <w:spacing w:after="160" w:line="259" w:lineRule="auto"/>
    </w:pPr>
    <w:rPr>
      <w:lang w:val="en-GB" w:eastAsia="en-GB"/>
    </w:rPr>
  </w:style>
  <w:style w:type="paragraph" w:customStyle="1" w:styleId="59E6A6BBC82A4FCD84CD81D45D0925F3">
    <w:name w:val="59E6A6BBC82A4FCD84CD81D45D0925F3"/>
    <w:rsid w:val="00F615BC"/>
    <w:pPr>
      <w:spacing w:after="160" w:line="259" w:lineRule="auto"/>
    </w:pPr>
    <w:rPr>
      <w:lang w:val="en-GB" w:eastAsia="en-GB"/>
    </w:rPr>
  </w:style>
  <w:style w:type="paragraph" w:customStyle="1" w:styleId="47D94B6E0B964112816DC2348EAC011D">
    <w:name w:val="47D94B6E0B964112816DC2348EAC011D"/>
    <w:rsid w:val="00F615BC"/>
    <w:pPr>
      <w:spacing w:after="160" w:line="259" w:lineRule="auto"/>
    </w:pPr>
    <w:rPr>
      <w:lang w:val="en-GB" w:eastAsia="en-GB"/>
    </w:rPr>
  </w:style>
  <w:style w:type="paragraph" w:customStyle="1" w:styleId="BD5C5C736F0E4FEA84F9EEC5BF504834">
    <w:name w:val="BD5C5C736F0E4FEA84F9EEC5BF504834"/>
    <w:rsid w:val="00F615BC"/>
    <w:pPr>
      <w:spacing w:after="160" w:line="259" w:lineRule="auto"/>
    </w:pPr>
    <w:rPr>
      <w:lang w:val="en-GB" w:eastAsia="en-GB"/>
    </w:rPr>
  </w:style>
  <w:style w:type="paragraph" w:customStyle="1" w:styleId="2798D5EC43DE4A8BBAE9890E57A01097">
    <w:name w:val="2798D5EC43DE4A8BBAE9890E57A01097"/>
    <w:rsid w:val="00F615BC"/>
    <w:pPr>
      <w:spacing w:after="160" w:line="259" w:lineRule="auto"/>
    </w:pPr>
    <w:rPr>
      <w:lang w:val="en-GB" w:eastAsia="en-GB"/>
    </w:rPr>
  </w:style>
  <w:style w:type="paragraph" w:customStyle="1" w:styleId="E83FE87522D64AD5BA466BE04605708E">
    <w:name w:val="E83FE87522D64AD5BA466BE04605708E"/>
    <w:rsid w:val="00F615BC"/>
    <w:pPr>
      <w:spacing w:after="160" w:line="259" w:lineRule="auto"/>
    </w:pPr>
    <w:rPr>
      <w:lang w:val="en-GB" w:eastAsia="en-GB"/>
    </w:rPr>
  </w:style>
  <w:style w:type="paragraph" w:customStyle="1" w:styleId="CDBFCC5F8FBD49EF984EAFFE23C4088F">
    <w:name w:val="CDBFCC5F8FBD49EF984EAFFE23C4088F"/>
    <w:rsid w:val="00F615BC"/>
    <w:pPr>
      <w:spacing w:after="160" w:line="259" w:lineRule="auto"/>
    </w:pPr>
    <w:rPr>
      <w:lang w:val="en-GB" w:eastAsia="en-GB"/>
    </w:rPr>
  </w:style>
  <w:style w:type="paragraph" w:customStyle="1" w:styleId="FDA1D0557C5642C9B664BE3C4EA7F580">
    <w:name w:val="FDA1D0557C5642C9B664BE3C4EA7F580"/>
    <w:rsid w:val="00F615BC"/>
    <w:pPr>
      <w:spacing w:after="160" w:line="259" w:lineRule="auto"/>
    </w:pPr>
    <w:rPr>
      <w:lang w:val="en-GB" w:eastAsia="en-GB"/>
    </w:rPr>
  </w:style>
  <w:style w:type="paragraph" w:customStyle="1" w:styleId="99B091AD2CCB426797592BEE88D470EE">
    <w:name w:val="99B091AD2CCB426797592BEE88D470EE"/>
    <w:rsid w:val="0041395A"/>
    <w:pPr>
      <w:spacing w:after="160" w:line="259" w:lineRule="auto"/>
    </w:pPr>
    <w:rPr>
      <w:lang w:eastAsia="en-US"/>
    </w:rPr>
  </w:style>
  <w:style w:type="paragraph" w:customStyle="1" w:styleId="6196F198A74D4D04AEFFF020998B1445">
    <w:name w:val="6196F198A74D4D04AEFFF020998B1445"/>
    <w:rsid w:val="0041395A"/>
    <w:pPr>
      <w:spacing w:after="160" w:line="259" w:lineRule="auto"/>
    </w:pPr>
    <w:rPr>
      <w:lang w:eastAsia="en-US"/>
    </w:rPr>
  </w:style>
  <w:style w:type="paragraph" w:customStyle="1" w:styleId="96CF02D5F3B64CC9949981C189561D61">
    <w:name w:val="96CF02D5F3B64CC9949981C189561D61"/>
    <w:rsid w:val="0041395A"/>
    <w:pPr>
      <w:spacing w:after="160" w:line="259" w:lineRule="auto"/>
    </w:pPr>
    <w:rPr>
      <w:lang w:eastAsia="en-US"/>
    </w:rPr>
  </w:style>
  <w:style w:type="paragraph" w:customStyle="1" w:styleId="1083384C3CD34BD3B8890EDE9994CCC8">
    <w:name w:val="1083384C3CD34BD3B8890EDE9994CCC8"/>
    <w:rsid w:val="0041395A"/>
    <w:pPr>
      <w:spacing w:after="160" w:line="259" w:lineRule="auto"/>
    </w:pPr>
    <w:rPr>
      <w:lang w:eastAsia="en-US"/>
    </w:rPr>
  </w:style>
  <w:style w:type="paragraph" w:customStyle="1" w:styleId="D16E71C1DB264F029E266A3837ED6A5D">
    <w:name w:val="D16E71C1DB264F029E266A3837ED6A5D"/>
    <w:rsid w:val="0041395A"/>
    <w:pPr>
      <w:spacing w:after="160" w:line="259" w:lineRule="auto"/>
    </w:pPr>
    <w:rPr>
      <w:lang w:eastAsia="en-US"/>
    </w:rPr>
  </w:style>
  <w:style w:type="paragraph" w:customStyle="1" w:styleId="B50B9C44EC384A62BEBE3838713E88E7">
    <w:name w:val="B50B9C44EC384A62BEBE3838713E88E7"/>
    <w:rsid w:val="0041395A"/>
    <w:pPr>
      <w:spacing w:after="160" w:line="259" w:lineRule="auto"/>
    </w:pPr>
    <w:rPr>
      <w:lang w:eastAsia="en-US"/>
    </w:rPr>
  </w:style>
  <w:style w:type="paragraph" w:customStyle="1" w:styleId="682E699A149E465FB6CFB5B30A8700CF">
    <w:name w:val="682E699A149E465FB6CFB5B30A8700CF"/>
    <w:rsid w:val="0041395A"/>
    <w:pPr>
      <w:spacing w:after="160" w:line="259" w:lineRule="auto"/>
    </w:pPr>
    <w:rPr>
      <w:lang w:eastAsia="en-US"/>
    </w:rPr>
  </w:style>
  <w:style w:type="paragraph" w:customStyle="1" w:styleId="4DBA24FC277C4F97B5D904725B593E9B">
    <w:name w:val="4DBA24FC277C4F97B5D904725B593E9B"/>
    <w:rsid w:val="0041395A"/>
    <w:pPr>
      <w:spacing w:after="160" w:line="259" w:lineRule="auto"/>
    </w:pPr>
    <w:rPr>
      <w:lang w:eastAsia="en-US"/>
    </w:rPr>
  </w:style>
  <w:style w:type="paragraph" w:customStyle="1" w:styleId="C2AE2D2275674AF2A4BE6D6C59837E56">
    <w:name w:val="C2AE2D2275674AF2A4BE6D6C59837E56"/>
    <w:rsid w:val="0041395A"/>
    <w:pPr>
      <w:spacing w:after="160" w:line="259" w:lineRule="auto"/>
    </w:pPr>
    <w:rPr>
      <w:lang w:eastAsia="en-US"/>
    </w:rPr>
  </w:style>
  <w:style w:type="paragraph" w:customStyle="1" w:styleId="BC4221F91A3F4D14B69F169E3A803ADC">
    <w:name w:val="BC4221F91A3F4D14B69F169E3A803ADC"/>
    <w:rsid w:val="0041395A"/>
    <w:pPr>
      <w:spacing w:after="160" w:line="259" w:lineRule="auto"/>
    </w:pPr>
    <w:rPr>
      <w:lang w:eastAsia="en-US"/>
    </w:rPr>
  </w:style>
  <w:style w:type="paragraph" w:customStyle="1" w:styleId="89A23DBF3ECB468796BDE9D6126EC223">
    <w:name w:val="89A23DBF3ECB468796BDE9D6126EC223"/>
    <w:rsid w:val="0041395A"/>
    <w:pPr>
      <w:spacing w:after="160" w:line="259" w:lineRule="auto"/>
    </w:pPr>
    <w:rPr>
      <w:lang w:eastAsia="en-US"/>
    </w:rPr>
  </w:style>
  <w:style w:type="paragraph" w:customStyle="1" w:styleId="BFF576C11D7C4443997BD08220963608">
    <w:name w:val="BFF576C11D7C4443997BD08220963608"/>
    <w:rsid w:val="0041395A"/>
    <w:pPr>
      <w:spacing w:after="160" w:line="259" w:lineRule="auto"/>
    </w:pPr>
    <w:rPr>
      <w:lang w:eastAsia="en-US"/>
    </w:rPr>
  </w:style>
  <w:style w:type="paragraph" w:customStyle="1" w:styleId="586B291060984825923F1B3C7CFA773D">
    <w:name w:val="586B291060984825923F1B3C7CFA773D"/>
    <w:rsid w:val="0041395A"/>
    <w:pPr>
      <w:spacing w:after="160" w:line="259" w:lineRule="auto"/>
    </w:pPr>
    <w:rPr>
      <w:lang w:eastAsia="en-US"/>
    </w:rPr>
  </w:style>
  <w:style w:type="paragraph" w:customStyle="1" w:styleId="0AA0651504344532908700E7AD4996A3">
    <w:name w:val="0AA0651504344532908700E7AD4996A3"/>
    <w:rsid w:val="0041395A"/>
    <w:pPr>
      <w:spacing w:after="160" w:line="259" w:lineRule="auto"/>
    </w:pPr>
    <w:rPr>
      <w:lang w:eastAsia="en-US"/>
    </w:rPr>
  </w:style>
  <w:style w:type="paragraph" w:customStyle="1" w:styleId="D067CC47309042699B43A0F393F28EF6">
    <w:name w:val="D067CC47309042699B43A0F393F28EF6"/>
    <w:rsid w:val="0041395A"/>
    <w:pPr>
      <w:spacing w:after="160" w:line="259" w:lineRule="auto"/>
    </w:pPr>
    <w:rPr>
      <w:lang w:eastAsia="en-US"/>
    </w:rPr>
  </w:style>
  <w:style w:type="paragraph" w:customStyle="1" w:styleId="8334E2EE9DE04C83B2D78554012DF128">
    <w:name w:val="8334E2EE9DE04C83B2D78554012DF128"/>
    <w:rsid w:val="0041395A"/>
    <w:pPr>
      <w:spacing w:after="160" w:line="259" w:lineRule="auto"/>
    </w:pPr>
    <w:rPr>
      <w:lang w:eastAsia="en-US"/>
    </w:rPr>
  </w:style>
  <w:style w:type="paragraph" w:customStyle="1" w:styleId="8EBA1ED34DC3474FBC7A1E7458E4C714">
    <w:name w:val="8EBA1ED34DC3474FBC7A1E7458E4C714"/>
    <w:rsid w:val="00292667"/>
    <w:pPr>
      <w:spacing w:after="160" w:line="259" w:lineRule="auto"/>
    </w:pPr>
    <w:rPr>
      <w:lang w:val="en-IN" w:eastAsia="en-IN"/>
    </w:rPr>
  </w:style>
  <w:style w:type="paragraph" w:customStyle="1" w:styleId="C9F0ACF4275E436195D0E7C87045AE38">
    <w:name w:val="C9F0ACF4275E436195D0E7C87045AE38"/>
    <w:rsid w:val="00292667"/>
    <w:pPr>
      <w:spacing w:after="160" w:line="259" w:lineRule="auto"/>
    </w:pPr>
    <w:rPr>
      <w:lang w:val="en-IN" w:eastAsia="en-IN"/>
    </w:rPr>
  </w:style>
  <w:style w:type="paragraph" w:customStyle="1" w:styleId="EDCFC59EE90C46E6BE78730B401483F1">
    <w:name w:val="EDCFC59EE90C46E6BE78730B401483F1"/>
    <w:rsid w:val="00292667"/>
    <w:pPr>
      <w:spacing w:after="160" w:line="259" w:lineRule="auto"/>
    </w:pPr>
    <w:rPr>
      <w:lang w:val="en-IN" w:eastAsia="en-IN"/>
    </w:rPr>
  </w:style>
  <w:style w:type="paragraph" w:customStyle="1" w:styleId="E4619A75BAA44CB2AEDCB11CF6CDB9BC">
    <w:name w:val="E4619A75BAA44CB2AEDCB11CF6CDB9BC"/>
    <w:rsid w:val="00292667"/>
    <w:pPr>
      <w:spacing w:after="160" w:line="259" w:lineRule="auto"/>
    </w:pPr>
    <w:rPr>
      <w:lang w:val="en-IN" w:eastAsia="en-IN"/>
    </w:rPr>
  </w:style>
  <w:style w:type="paragraph" w:customStyle="1" w:styleId="7DF5AE7F7FF84B219F3BA1777EE5F670">
    <w:name w:val="7DF5AE7F7FF84B219F3BA1777EE5F670"/>
    <w:rsid w:val="00292667"/>
    <w:pPr>
      <w:spacing w:after="160" w:line="259" w:lineRule="auto"/>
    </w:pPr>
    <w:rPr>
      <w:lang w:val="en-IN" w:eastAsia="en-IN"/>
    </w:rPr>
  </w:style>
  <w:style w:type="paragraph" w:customStyle="1" w:styleId="5DE8473E7EC340F987599452889D0671">
    <w:name w:val="5DE8473E7EC340F987599452889D0671"/>
    <w:rsid w:val="00292667"/>
    <w:pPr>
      <w:spacing w:after="160" w:line="259" w:lineRule="auto"/>
    </w:pPr>
    <w:rPr>
      <w:lang w:val="en-IN" w:eastAsia="en-IN"/>
    </w:rPr>
  </w:style>
  <w:style w:type="paragraph" w:customStyle="1" w:styleId="69C2F450A05F4DFCA6EC86995A5E8864">
    <w:name w:val="69C2F450A05F4DFCA6EC86995A5E8864"/>
    <w:rsid w:val="00292667"/>
    <w:pPr>
      <w:spacing w:after="160" w:line="259" w:lineRule="auto"/>
    </w:pPr>
    <w:rPr>
      <w:lang w:val="en-IN" w:eastAsia="en-IN"/>
    </w:rPr>
  </w:style>
  <w:style w:type="paragraph" w:customStyle="1" w:styleId="C0CEBBF843C7451394396BA4C2F76EA0">
    <w:name w:val="C0CEBBF843C7451394396BA4C2F76EA0"/>
    <w:rsid w:val="00292667"/>
    <w:pPr>
      <w:spacing w:after="160" w:line="259" w:lineRule="auto"/>
    </w:pPr>
    <w:rPr>
      <w:lang w:val="en-IN" w:eastAsia="en-IN"/>
    </w:rPr>
  </w:style>
  <w:style w:type="paragraph" w:customStyle="1" w:styleId="720479595BCD4486A72E7B6B82F25918">
    <w:name w:val="720479595BCD4486A72E7B6B82F25918"/>
    <w:rsid w:val="00292667"/>
    <w:pPr>
      <w:spacing w:after="160" w:line="259" w:lineRule="auto"/>
    </w:pPr>
    <w:rPr>
      <w:lang w:val="en-IN" w:eastAsia="en-IN"/>
    </w:rPr>
  </w:style>
  <w:style w:type="paragraph" w:customStyle="1" w:styleId="C5471B8EF65543F7A3A3BD2F39A2B10D">
    <w:name w:val="C5471B8EF65543F7A3A3BD2F39A2B10D"/>
    <w:rsid w:val="00926D85"/>
    <w:pPr>
      <w:spacing w:after="160" w:line="259" w:lineRule="auto"/>
    </w:pPr>
    <w:rPr>
      <w:lang w:val="en-IN" w:eastAsia="en-IN"/>
    </w:rPr>
  </w:style>
  <w:style w:type="paragraph" w:customStyle="1" w:styleId="EC449A06B4B0433281905FF226677627">
    <w:name w:val="EC449A06B4B0433281905FF226677627"/>
    <w:rsid w:val="00926D85"/>
    <w:pPr>
      <w:spacing w:after="160" w:line="259" w:lineRule="auto"/>
    </w:pPr>
    <w:rPr>
      <w:lang w:val="en-IN" w:eastAsia="en-IN"/>
    </w:rPr>
  </w:style>
  <w:style w:type="paragraph" w:customStyle="1" w:styleId="6A855638BD144385A3DB5760BBA1F1CA">
    <w:name w:val="6A855638BD144385A3DB5760BBA1F1CA"/>
    <w:rsid w:val="00926D85"/>
    <w:pPr>
      <w:spacing w:after="160" w:line="259" w:lineRule="auto"/>
    </w:pPr>
    <w:rPr>
      <w:lang w:val="en-IN" w:eastAsia="en-IN"/>
    </w:rPr>
  </w:style>
  <w:style w:type="paragraph" w:customStyle="1" w:styleId="0AC3646676E549F2BFA149B5DC9BBBA4">
    <w:name w:val="0AC3646676E549F2BFA149B5DC9BBBA4"/>
    <w:rsid w:val="00926D85"/>
    <w:pPr>
      <w:spacing w:after="160" w:line="259" w:lineRule="auto"/>
    </w:pPr>
    <w:rPr>
      <w:lang w:val="en-IN" w:eastAsia="en-IN"/>
    </w:rPr>
  </w:style>
  <w:style w:type="paragraph" w:customStyle="1" w:styleId="73242052F246422890376CE0EEE82A34">
    <w:name w:val="73242052F246422890376CE0EEE82A34"/>
    <w:rsid w:val="0099475E"/>
    <w:pPr>
      <w:spacing w:after="160" w:line="259" w:lineRule="auto"/>
    </w:pPr>
    <w:rPr>
      <w:lang w:val="en-IN" w:eastAsia="en-IN"/>
    </w:rPr>
  </w:style>
  <w:style w:type="paragraph" w:customStyle="1" w:styleId="C8BB0536484B4A6BA7C7E81FFC511B1C">
    <w:name w:val="C8BB0536484B4A6BA7C7E81FFC511B1C"/>
    <w:rsid w:val="0099475E"/>
    <w:pPr>
      <w:spacing w:after="160" w:line="259" w:lineRule="auto"/>
    </w:pPr>
    <w:rPr>
      <w:lang w:val="en-IN" w:eastAsia="en-IN"/>
    </w:rPr>
  </w:style>
  <w:style w:type="paragraph" w:customStyle="1" w:styleId="9A0AAEA120BB4C96B369F1F77FD1313A">
    <w:name w:val="9A0AAEA120BB4C96B369F1F77FD1313A"/>
    <w:rsid w:val="0099475E"/>
    <w:pPr>
      <w:spacing w:after="160" w:line="259" w:lineRule="auto"/>
    </w:pPr>
    <w:rPr>
      <w:lang w:val="en-IN" w:eastAsia="en-IN"/>
    </w:rPr>
  </w:style>
  <w:style w:type="paragraph" w:customStyle="1" w:styleId="854D7C8C3331423190C5926CCBA17A4F">
    <w:name w:val="854D7C8C3331423190C5926CCBA17A4F"/>
    <w:rsid w:val="0099475E"/>
    <w:pPr>
      <w:spacing w:after="160" w:line="259" w:lineRule="auto"/>
    </w:pPr>
    <w:rPr>
      <w:lang w:val="en-IN" w:eastAsia="en-IN"/>
    </w:rPr>
  </w:style>
  <w:style w:type="paragraph" w:customStyle="1" w:styleId="B060207ACC0544539B968AAF54178216">
    <w:name w:val="B060207ACC0544539B968AAF54178216"/>
    <w:rsid w:val="0099475E"/>
    <w:pPr>
      <w:spacing w:after="160" w:line="259" w:lineRule="auto"/>
    </w:pPr>
    <w:rPr>
      <w:lang w:val="en-IN" w:eastAsia="en-IN"/>
    </w:rPr>
  </w:style>
  <w:style w:type="paragraph" w:customStyle="1" w:styleId="3D4DFAC092694CE39FAFFB4D2328F7E1">
    <w:name w:val="3D4DFAC092694CE39FAFFB4D2328F7E1"/>
    <w:rsid w:val="0099475E"/>
    <w:pPr>
      <w:spacing w:after="160" w:line="259" w:lineRule="auto"/>
    </w:pPr>
    <w:rPr>
      <w:lang w:val="en-IN" w:eastAsia="en-IN"/>
    </w:rPr>
  </w:style>
  <w:style w:type="paragraph" w:customStyle="1" w:styleId="2DF2C7066B474A91AE7EA6ADE326B38A">
    <w:name w:val="2DF2C7066B474A91AE7EA6ADE326B38A"/>
    <w:rsid w:val="0099475E"/>
    <w:pPr>
      <w:spacing w:after="160" w:line="259" w:lineRule="auto"/>
    </w:pPr>
    <w:rPr>
      <w:lang w:val="en-IN" w:eastAsia="en-IN"/>
    </w:rPr>
  </w:style>
  <w:style w:type="paragraph" w:customStyle="1" w:styleId="DF5456740D234D8DA91499314738E6E0">
    <w:name w:val="DF5456740D234D8DA91499314738E6E0"/>
    <w:rsid w:val="0099475E"/>
    <w:pPr>
      <w:spacing w:after="160" w:line="259" w:lineRule="auto"/>
    </w:pPr>
    <w:rPr>
      <w:lang w:val="en-IN" w:eastAsia="en-IN"/>
    </w:rPr>
  </w:style>
  <w:style w:type="paragraph" w:customStyle="1" w:styleId="12FA0937D2A94695B2ADAD6F452D302B">
    <w:name w:val="12FA0937D2A94695B2ADAD6F452D302B"/>
    <w:rsid w:val="0099475E"/>
    <w:pPr>
      <w:spacing w:after="160" w:line="259" w:lineRule="auto"/>
    </w:pPr>
    <w:rPr>
      <w:lang w:val="en-IN" w:eastAsia="en-IN"/>
    </w:rPr>
  </w:style>
  <w:style w:type="paragraph" w:customStyle="1" w:styleId="A2B911F493994E78B736E2C41989033E">
    <w:name w:val="A2B911F493994E78B736E2C41989033E"/>
    <w:rsid w:val="0099475E"/>
    <w:pPr>
      <w:spacing w:after="160" w:line="259" w:lineRule="auto"/>
    </w:pPr>
    <w:rPr>
      <w:lang w:val="en-IN" w:eastAsia="en-IN"/>
    </w:rPr>
  </w:style>
  <w:style w:type="paragraph" w:customStyle="1" w:styleId="FA99B4F643224766809CB348860FB13E">
    <w:name w:val="FA99B4F643224766809CB348860FB13E"/>
    <w:rsid w:val="0099475E"/>
    <w:pPr>
      <w:spacing w:after="160" w:line="259" w:lineRule="auto"/>
    </w:pPr>
    <w:rPr>
      <w:lang w:val="en-IN" w:eastAsia="en-IN"/>
    </w:rPr>
  </w:style>
  <w:style w:type="paragraph" w:customStyle="1" w:styleId="EBB27C84828F44F2BAA85A7F28E53A71">
    <w:name w:val="EBB27C84828F44F2BAA85A7F28E53A71"/>
    <w:rsid w:val="0099475E"/>
    <w:pPr>
      <w:spacing w:after="160" w:line="259" w:lineRule="auto"/>
    </w:pPr>
    <w:rPr>
      <w:lang w:val="en-IN" w:eastAsia="en-IN"/>
    </w:rPr>
  </w:style>
  <w:style w:type="paragraph" w:customStyle="1" w:styleId="E83432D26C3D4D8A8DE1F5390CD87F90">
    <w:name w:val="E83432D26C3D4D8A8DE1F5390CD87F90"/>
    <w:rsid w:val="0099475E"/>
    <w:pPr>
      <w:spacing w:after="160" w:line="259" w:lineRule="auto"/>
    </w:pPr>
    <w:rPr>
      <w:lang w:val="en-IN" w:eastAsia="en-IN"/>
    </w:rPr>
  </w:style>
  <w:style w:type="paragraph" w:customStyle="1" w:styleId="BBE09FA1E4E34AC6B3DCB763A627C13A">
    <w:name w:val="BBE09FA1E4E34AC6B3DCB763A627C13A"/>
    <w:rsid w:val="0099475E"/>
    <w:pPr>
      <w:spacing w:after="160" w:line="259" w:lineRule="auto"/>
    </w:pPr>
    <w:rPr>
      <w:lang w:val="en-IN" w:eastAsia="en-IN"/>
    </w:rPr>
  </w:style>
  <w:style w:type="paragraph" w:customStyle="1" w:styleId="AA3A9F0572A94208AA87DD1D77DD36D5">
    <w:name w:val="AA3A9F0572A94208AA87DD1D77DD36D5"/>
    <w:rsid w:val="0099475E"/>
    <w:pPr>
      <w:spacing w:after="160" w:line="259" w:lineRule="auto"/>
    </w:pPr>
    <w:rPr>
      <w:lang w:val="en-IN" w:eastAsia="en-IN"/>
    </w:rPr>
  </w:style>
  <w:style w:type="paragraph" w:customStyle="1" w:styleId="747715A0D8044A49BCC8FF8436B52727">
    <w:name w:val="747715A0D8044A49BCC8FF8436B52727"/>
    <w:rsid w:val="0099475E"/>
    <w:pPr>
      <w:spacing w:after="160" w:line="259" w:lineRule="auto"/>
    </w:pPr>
    <w:rPr>
      <w:lang w:val="en-IN" w:eastAsia="en-IN"/>
    </w:rPr>
  </w:style>
  <w:style w:type="paragraph" w:customStyle="1" w:styleId="FB82681AA8E44003B50550093748FAA3">
    <w:name w:val="FB82681AA8E44003B50550093748FAA3"/>
    <w:rsid w:val="0099475E"/>
    <w:pPr>
      <w:spacing w:after="160" w:line="259" w:lineRule="auto"/>
    </w:pPr>
    <w:rPr>
      <w:lang w:val="en-IN" w:eastAsia="en-IN"/>
    </w:rPr>
  </w:style>
  <w:style w:type="paragraph" w:customStyle="1" w:styleId="9D32270FE1014A4390FF48E174888A9B">
    <w:name w:val="9D32270FE1014A4390FF48E174888A9B"/>
    <w:rsid w:val="0099475E"/>
    <w:pPr>
      <w:spacing w:after="160" w:line="259" w:lineRule="auto"/>
    </w:pPr>
    <w:rPr>
      <w:lang w:val="en-IN" w:eastAsia="en-IN"/>
    </w:rPr>
  </w:style>
  <w:style w:type="paragraph" w:customStyle="1" w:styleId="4A1F1AC712B7438795FB79FCD1CEE19A">
    <w:name w:val="4A1F1AC712B7438795FB79FCD1CEE19A"/>
    <w:rsid w:val="0099475E"/>
    <w:pPr>
      <w:spacing w:after="160" w:line="259" w:lineRule="auto"/>
    </w:pPr>
    <w:rPr>
      <w:lang w:val="en-IN" w:eastAsia="en-IN"/>
    </w:rPr>
  </w:style>
  <w:style w:type="paragraph" w:customStyle="1" w:styleId="F32C633404B2439DADD3C9C41B5FBE62">
    <w:name w:val="F32C633404B2439DADD3C9C41B5FBE62"/>
    <w:rsid w:val="0099475E"/>
    <w:pPr>
      <w:spacing w:after="160" w:line="259" w:lineRule="auto"/>
    </w:pPr>
    <w:rPr>
      <w:lang w:val="en-IN" w:eastAsia="en-IN"/>
    </w:rPr>
  </w:style>
  <w:style w:type="paragraph" w:customStyle="1" w:styleId="55B6CA2803684F218E254BEC99F8ABBA">
    <w:name w:val="55B6CA2803684F218E254BEC99F8ABBA"/>
    <w:rsid w:val="0099475E"/>
    <w:pPr>
      <w:spacing w:after="160" w:line="259" w:lineRule="auto"/>
    </w:pPr>
    <w:rPr>
      <w:lang w:val="en-IN" w:eastAsia="en-IN"/>
    </w:rPr>
  </w:style>
  <w:style w:type="paragraph" w:customStyle="1" w:styleId="4EDA62CD2EE94F4EAC5D0136125E03C7">
    <w:name w:val="4EDA62CD2EE94F4EAC5D0136125E03C7"/>
    <w:rsid w:val="0099475E"/>
    <w:pPr>
      <w:spacing w:after="160" w:line="259" w:lineRule="auto"/>
    </w:pPr>
    <w:rPr>
      <w:lang w:val="en-IN" w:eastAsia="en-IN"/>
    </w:rPr>
  </w:style>
  <w:style w:type="paragraph" w:customStyle="1" w:styleId="1E0DB8CD9EB544E09FD5577CD18FFC52">
    <w:name w:val="1E0DB8CD9EB544E09FD5577CD18FFC52"/>
    <w:rsid w:val="0099475E"/>
    <w:pPr>
      <w:spacing w:after="160" w:line="259" w:lineRule="auto"/>
    </w:pPr>
    <w:rPr>
      <w:lang w:val="en-IN" w:eastAsia="en-IN"/>
    </w:rPr>
  </w:style>
  <w:style w:type="paragraph" w:customStyle="1" w:styleId="6FA1A31062E24C98AE5723C50D72AB37">
    <w:name w:val="6FA1A31062E24C98AE5723C50D72AB37"/>
    <w:rsid w:val="0099475E"/>
    <w:pPr>
      <w:spacing w:after="160" w:line="259" w:lineRule="auto"/>
    </w:pPr>
    <w:rPr>
      <w:lang w:val="en-IN" w:eastAsia="en-IN"/>
    </w:rPr>
  </w:style>
  <w:style w:type="paragraph" w:customStyle="1" w:styleId="25D16DF6AA8146D79E4CC4E34D99B668">
    <w:name w:val="25D16DF6AA8146D79E4CC4E34D99B668"/>
    <w:rsid w:val="0095594E"/>
    <w:pPr>
      <w:spacing w:after="160" w:line="259" w:lineRule="auto"/>
    </w:pPr>
    <w:rPr>
      <w:lang w:val="en-IN" w:eastAsia="en-IN"/>
    </w:rPr>
  </w:style>
  <w:style w:type="paragraph" w:customStyle="1" w:styleId="639FC6C0B6884F9999EEF20CFF8A7F02">
    <w:name w:val="639FC6C0B6884F9999EEF20CFF8A7F02"/>
    <w:rsid w:val="0095594E"/>
    <w:pPr>
      <w:spacing w:after="160" w:line="259" w:lineRule="auto"/>
    </w:pPr>
    <w:rPr>
      <w:lang w:val="en-IN" w:eastAsia="en-IN"/>
    </w:rPr>
  </w:style>
  <w:style w:type="paragraph" w:customStyle="1" w:styleId="833A2C9CC8734892919434EA90F5DE98">
    <w:name w:val="833A2C9CC8734892919434EA90F5DE98"/>
    <w:rsid w:val="0095594E"/>
    <w:pPr>
      <w:spacing w:after="160" w:line="259" w:lineRule="auto"/>
    </w:pPr>
    <w:rPr>
      <w:lang w:val="en-IN" w:eastAsia="en-IN"/>
    </w:rPr>
  </w:style>
  <w:style w:type="paragraph" w:customStyle="1" w:styleId="EBE823ADDFEF4B72A4E9AF8469FD4872">
    <w:name w:val="EBE823ADDFEF4B72A4E9AF8469FD4872"/>
    <w:rsid w:val="0095594E"/>
    <w:pPr>
      <w:spacing w:after="160" w:line="259" w:lineRule="auto"/>
    </w:pPr>
    <w:rPr>
      <w:lang w:val="en-IN" w:eastAsia="en-IN"/>
    </w:rPr>
  </w:style>
  <w:style w:type="paragraph" w:customStyle="1" w:styleId="991F8E858CFF4EC883C9EFE44D635F07">
    <w:name w:val="991F8E858CFF4EC883C9EFE44D635F07"/>
    <w:rsid w:val="0095594E"/>
    <w:pPr>
      <w:spacing w:after="160" w:line="259" w:lineRule="auto"/>
    </w:pPr>
    <w:rPr>
      <w:lang w:val="en-IN" w:eastAsia="en-IN"/>
    </w:rPr>
  </w:style>
  <w:style w:type="paragraph" w:customStyle="1" w:styleId="2971BDCC69BE4476B3E96ECC0C215774">
    <w:name w:val="2971BDCC69BE4476B3E96ECC0C215774"/>
    <w:rsid w:val="0095594E"/>
    <w:pPr>
      <w:spacing w:after="160" w:line="259" w:lineRule="auto"/>
    </w:pPr>
    <w:rPr>
      <w:lang w:val="en-IN" w:eastAsia="en-IN"/>
    </w:rPr>
  </w:style>
  <w:style w:type="paragraph" w:customStyle="1" w:styleId="7106A08D887E4026B79646CE8BE43DC7">
    <w:name w:val="7106A08D887E4026B79646CE8BE43DC7"/>
    <w:rsid w:val="0095594E"/>
    <w:pPr>
      <w:spacing w:after="160" w:line="259" w:lineRule="auto"/>
    </w:pPr>
    <w:rPr>
      <w:lang w:val="en-IN" w:eastAsia="en-IN"/>
    </w:rPr>
  </w:style>
  <w:style w:type="paragraph" w:customStyle="1" w:styleId="0EF01D5C3BD54F038C42864DC4D03AB1">
    <w:name w:val="0EF01D5C3BD54F038C42864DC4D03AB1"/>
    <w:rsid w:val="0095594E"/>
    <w:pPr>
      <w:spacing w:after="160" w:line="259" w:lineRule="auto"/>
    </w:pPr>
    <w:rPr>
      <w:lang w:val="en-IN" w:eastAsia="en-IN"/>
    </w:rPr>
  </w:style>
  <w:style w:type="paragraph" w:customStyle="1" w:styleId="D7EFF5A1FB814DC79AE8A70AA1343291">
    <w:name w:val="D7EFF5A1FB814DC79AE8A70AA1343291"/>
    <w:rsid w:val="0095594E"/>
    <w:pPr>
      <w:spacing w:after="160" w:line="259" w:lineRule="auto"/>
    </w:pPr>
    <w:rPr>
      <w:lang w:val="en-IN" w:eastAsia="en-IN"/>
    </w:rPr>
  </w:style>
  <w:style w:type="paragraph" w:customStyle="1" w:styleId="131FC7A5D2064C23B62D34D942949437">
    <w:name w:val="131FC7A5D2064C23B62D34D942949437"/>
    <w:rsid w:val="0095594E"/>
    <w:pPr>
      <w:spacing w:after="160" w:line="259" w:lineRule="auto"/>
    </w:pPr>
    <w:rPr>
      <w:lang w:val="en-IN" w:eastAsia="en-IN"/>
    </w:rPr>
  </w:style>
  <w:style w:type="paragraph" w:customStyle="1" w:styleId="2DEB305384DD4D8DA6CB18AC82F58C31">
    <w:name w:val="2DEB305384DD4D8DA6CB18AC82F58C31"/>
    <w:rsid w:val="0095594E"/>
    <w:pPr>
      <w:spacing w:after="160" w:line="259" w:lineRule="auto"/>
    </w:pPr>
    <w:rPr>
      <w:lang w:val="en-IN" w:eastAsia="en-IN"/>
    </w:rPr>
  </w:style>
  <w:style w:type="paragraph" w:customStyle="1" w:styleId="3F1015FAFB7D488BB267F61079E2CE72">
    <w:name w:val="3F1015FAFB7D488BB267F61079E2CE72"/>
    <w:rsid w:val="0095594E"/>
    <w:pPr>
      <w:spacing w:after="160" w:line="259" w:lineRule="auto"/>
    </w:pPr>
    <w:rPr>
      <w:lang w:val="en-IN" w:eastAsia="en-IN"/>
    </w:rPr>
  </w:style>
  <w:style w:type="paragraph" w:customStyle="1" w:styleId="8C86341D116E4D83AB8809D8CDDDA207">
    <w:name w:val="8C86341D116E4D83AB8809D8CDDDA207"/>
    <w:rsid w:val="00B17695"/>
    <w:pPr>
      <w:spacing w:after="160" w:line="259" w:lineRule="auto"/>
    </w:pPr>
    <w:rPr>
      <w:lang w:val="en-IN" w:eastAsia="en-IN"/>
    </w:rPr>
  </w:style>
  <w:style w:type="paragraph" w:customStyle="1" w:styleId="57C80861A6AA4093B6DA23C1F5F01B2D">
    <w:name w:val="57C80861A6AA4093B6DA23C1F5F01B2D"/>
    <w:rsid w:val="00B17695"/>
    <w:pPr>
      <w:spacing w:after="160" w:line="259" w:lineRule="auto"/>
    </w:pPr>
    <w:rPr>
      <w:lang w:val="en-IN" w:eastAsia="en-IN"/>
    </w:rPr>
  </w:style>
  <w:style w:type="paragraph" w:customStyle="1" w:styleId="B5BBD9E0E2B143338C97EE33598CDE1B">
    <w:name w:val="B5BBD9E0E2B143338C97EE33598CDE1B"/>
    <w:rsid w:val="00B17695"/>
    <w:pPr>
      <w:spacing w:after="160" w:line="259" w:lineRule="auto"/>
    </w:pPr>
    <w:rPr>
      <w:lang w:val="en-IN" w:eastAsia="en-IN"/>
    </w:rPr>
  </w:style>
  <w:style w:type="paragraph" w:customStyle="1" w:styleId="7CD190C14F9B4791A10BD29AF8C5F4D7">
    <w:name w:val="7CD190C14F9B4791A10BD29AF8C5F4D7"/>
    <w:rsid w:val="00B17695"/>
    <w:pPr>
      <w:spacing w:after="160" w:line="259" w:lineRule="auto"/>
    </w:pPr>
    <w:rPr>
      <w:lang w:val="en-IN" w:eastAsia="en-IN"/>
    </w:rPr>
  </w:style>
  <w:style w:type="paragraph" w:customStyle="1" w:styleId="39C4CDD038254A81A913FF4C75A4169C">
    <w:name w:val="39C4CDD038254A81A913FF4C75A4169C"/>
    <w:rsid w:val="00B17695"/>
    <w:pPr>
      <w:spacing w:after="160" w:line="259" w:lineRule="auto"/>
    </w:pPr>
    <w:rPr>
      <w:lang w:val="en-IN" w:eastAsia="en-IN"/>
    </w:rPr>
  </w:style>
  <w:style w:type="paragraph" w:customStyle="1" w:styleId="B9DFC2A566E14DD38D3B9D115ACFE01B">
    <w:name w:val="B9DFC2A566E14DD38D3B9D115ACFE01B"/>
    <w:rsid w:val="00B17695"/>
    <w:pPr>
      <w:spacing w:after="160" w:line="259" w:lineRule="auto"/>
    </w:pPr>
    <w:rPr>
      <w:lang w:val="en-IN" w:eastAsia="en-IN"/>
    </w:rPr>
  </w:style>
  <w:style w:type="paragraph" w:customStyle="1" w:styleId="10C98A524B8A4C618D76F26E1EC219A6">
    <w:name w:val="10C98A524B8A4C618D76F26E1EC219A6"/>
    <w:rsid w:val="00B17695"/>
    <w:pPr>
      <w:spacing w:after="160" w:line="259" w:lineRule="auto"/>
    </w:pPr>
    <w:rPr>
      <w:lang w:val="en-IN" w:eastAsia="en-IN"/>
    </w:rPr>
  </w:style>
  <w:style w:type="paragraph" w:customStyle="1" w:styleId="00421C0C90B24781B72449D563956A27">
    <w:name w:val="00421C0C90B24781B72449D563956A27"/>
    <w:rsid w:val="00B17695"/>
    <w:pPr>
      <w:spacing w:after="160" w:line="259" w:lineRule="auto"/>
    </w:pPr>
    <w:rPr>
      <w:lang w:val="en-IN" w:eastAsia="en-IN"/>
    </w:rPr>
  </w:style>
  <w:style w:type="paragraph" w:customStyle="1" w:styleId="A744AC2D59524200A4514C9A2655FE84">
    <w:name w:val="A744AC2D59524200A4514C9A2655FE84"/>
    <w:rsid w:val="00B17695"/>
    <w:pPr>
      <w:spacing w:after="160" w:line="259" w:lineRule="auto"/>
    </w:pPr>
    <w:rPr>
      <w:lang w:val="en-IN" w:eastAsia="en-IN"/>
    </w:rPr>
  </w:style>
  <w:style w:type="paragraph" w:customStyle="1" w:styleId="A77416096B8949DD88B060168253CC9B">
    <w:name w:val="A77416096B8949DD88B060168253CC9B"/>
    <w:rsid w:val="00B17695"/>
    <w:pPr>
      <w:spacing w:after="160" w:line="259" w:lineRule="auto"/>
    </w:pPr>
    <w:rPr>
      <w:lang w:val="en-IN" w:eastAsia="en-IN"/>
    </w:rPr>
  </w:style>
  <w:style w:type="paragraph" w:customStyle="1" w:styleId="8431408258BF4362AFBC0F61283B5942">
    <w:name w:val="8431408258BF4362AFBC0F61283B5942"/>
    <w:rsid w:val="00B17695"/>
    <w:pPr>
      <w:spacing w:after="160" w:line="259" w:lineRule="auto"/>
    </w:pPr>
    <w:rPr>
      <w:lang w:val="en-IN" w:eastAsia="en-IN"/>
    </w:rPr>
  </w:style>
  <w:style w:type="paragraph" w:customStyle="1" w:styleId="3D8341213DF3410D982C86B95D9D7CC4">
    <w:name w:val="3D8341213DF3410D982C86B95D9D7CC4"/>
    <w:rsid w:val="00B17695"/>
    <w:pPr>
      <w:spacing w:after="160" w:line="259" w:lineRule="auto"/>
    </w:pPr>
    <w:rPr>
      <w:lang w:val="en-IN" w:eastAsia="en-IN"/>
    </w:rPr>
  </w:style>
  <w:style w:type="paragraph" w:customStyle="1" w:styleId="3DB293D2EFEC48B1BE12F4B2D1A1D6BB">
    <w:name w:val="3DB293D2EFEC48B1BE12F4B2D1A1D6BB"/>
    <w:rsid w:val="00B17695"/>
    <w:pPr>
      <w:spacing w:after="160" w:line="259" w:lineRule="auto"/>
    </w:pPr>
    <w:rPr>
      <w:lang w:val="en-IN" w:eastAsia="en-IN"/>
    </w:rPr>
  </w:style>
  <w:style w:type="paragraph" w:customStyle="1" w:styleId="F390DC34F6F84369A6B1661BC3DB2126">
    <w:name w:val="F390DC34F6F84369A6B1661BC3DB2126"/>
    <w:rsid w:val="00B17695"/>
    <w:pPr>
      <w:spacing w:after="160" w:line="259" w:lineRule="auto"/>
    </w:pPr>
    <w:rPr>
      <w:lang w:val="en-IN" w:eastAsia="en-IN"/>
    </w:rPr>
  </w:style>
  <w:style w:type="paragraph" w:customStyle="1" w:styleId="6D159448D1414933BBFCF0418FCFDAD7">
    <w:name w:val="6D159448D1414933BBFCF0418FCFDAD7"/>
    <w:rsid w:val="00B17695"/>
    <w:pPr>
      <w:spacing w:after="160" w:line="259" w:lineRule="auto"/>
    </w:pPr>
    <w:rPr>
      <w:lang w:val="en-IN" w:eastAsia="en-IN"/>
    </w:rPr>
  </w:style>
  <w:style w:type="paragraph" w:customStyle="1" w:styleId="371CA078A39E4074814A9B10A1A70445">
    <w:name w:val="371CA078A39E4074814A9B10A1A70445"/>
    <w:rsid w:val="00B17695"/>
    <w:pPr>
      <w:spacing w:after="160" w:line="259" w:lineRule="auto"/>
    </w:pPr>
    <w:rPr>
      <w:lang w:val="en-IN" w:eastAsia="en-I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B7FE5-1378-479F-8E1C-1CA8EEAC9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810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Bayer</Company>
  <LinksUpToDate>false</LinksUpToDate>
  <CharactersWithSpaces>5421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Stefano SORO</dc:creator>
  <cp:lastModifiedBy>Dharmendra Kumar</cp:lastModifiedBy>
  <cp:revision>36</cp:revision>
  <cp:lastPrinted>2017-01-24T12:41:00Z</cp:lastPrinted>
  <dcterms:created xsi:type="dcterms:W3CDTF">2016-06-01T06:07:00Z</dcterms:created>
  <dcterms:modified xsi:type="dcterms:W3CDTF">2017-02-23T05:02:00Z</dcterms:modified>
</cp:coreProperties>
</file>