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58A" w:rsidRDefault="0045258A" w:rsidP="0045258A">
      <w:pPr>
        <w:jc w:val="both"/>
        <w:rPr>
          <w:rFonts w:asciiTheme="minorHAnsi" w:hAnsiTheme="minorHAnsi"/>
          <w:b/>
          <w:sz w:val="20"/>
        </w:rPr>
      </w:pPr>
      <w:r w:rsidRPr="00975E51">
        <w:rPr>
          <w:rFonts w:asciiTheme="minorHAnsi" w:hAnsiTheme="minorHAnsi"/>
          <w:b/>
          <w:sz w:val="20"/>
        </w:rPr>
        <w:t>Figure 3: Overall Survival Kaplan-Meier plot by arms.</w:t>
      </w:r>
    </w:p>
    <w:p w:rsidR="00760B48" w:rsidRDefault="0045258A">
      <w:bookmarkStart w:id="0" w:name="_GoBack"/>
      <w:bookmarkEnd w:id="0"/>
      <w:r>
        <w:rPr>
          <w:b/>
          <w:noProof/>
          <w:sz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492760</wp:posOffset>
            </wp:positionV>
            <wp:extent cx="5731510" cy="4502686"/>
            <wp:effectExtent l="0" t="0" r="2540" b="0"/>
            <wp:wrapTopAndBottom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Figure3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2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60B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C84"/>
    <w:rsid w:val="00075326"/>
    <w:rsid w:val="002A6308"/>
    <w:rsid w:val="0045258A"/>
    <w:rsid w:val="009F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41D0D1-6FD1-44C9-8C0F-3201E2396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Liverpool</Company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Maskrey, Daniel [dm371]</dc:creator>
  <cp:keywords/>
  <dc:description/>
  <cp:lastModifiedBy>Maskrey, Daniel [dm371]</cp:lastModifiedBy>
  <cp:revision>2</cp:revision>
  <dcterms:created xsi:type="dcterms:W3CDTF">2022-01-14T16:38:00Z</dcterms:created>
  <dcterms:modified xsi:type="dcterms:W3CDTF">2022-01-14T16:39:00Z</dcterms:modified>
</cp:coreProperties>
</file>