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2D15" w:rsidRPr="00975E51" w:rsidRDefault="00B52D15" w:rsidP="00B52D15">
      <w:pPr>
        <w:jc w:val="both"/>
        <w:rPr>
          <w:rFonts w:asciiTheme="minorHAnsi" w:hAnsiTheme="minorHAnsi"/>
          <w:b/>
          <w:sz w:val="20"/>
        </w:rPr>
      </w:pPr>
      <w:r w:rsidRPr="00975E51">
        <w:rPr>
          <w:rFonts w:asciiTheme="minorHAnsi" w:hAnsiTheme="minorHAnsi"/>
          <w:b/>
          <w:sz w:val="20"/>
        </w:rPr>
        <w:t>Figure 4: Disease-free Survival Kaplan-Meier plot by arms.</w:t>
      </w:r>
    </w:p>
    <w:p w:rsidR="00B52D15" w:rsidRDefault="00B52D15" w:rsidP="00B52D15">
      <w:pPr>
        <w:jc w:val="both"/>
        <w:rPr>
          <w:rFonts w:asciiTheme="minorHAnsi" w:hAnsiTheme="minorHAnsi"/>
          <w:b/>
          <w:sz w:val="20"/>
        </w:rPr>
      </w:pPr>
    </w:p>
    <w:p w:rsidR="00B52D15" w:rsidRDefault="00B52D15" w:rsidP="00B52D15">
      <w:pPr>
        <w:jc w:val="both"/>
        <w:rPr>
          <w:rFonts w:asciiTheme="minorHAnsi" w:hAnsiTheme="minorHAnsi"/>
          <w:b/>
          <w:sz w:val="20"/>
        </w:rPr>
      </w:pPr>
    </w:p>
    <w:p w:rsidR="00B52D15" w:rsidRDefault="00B52D15" w:rsidP="00B52D15">
      <w:pPr>
        <w:jc w:val="both"/>
        <w:rPr>
          <w:rFonts w:asciiTheme="minorHAnsi" w:hAnsiTheme="minorHAnsi"/>
          <w:b/>
          <w:sz w:val="20"/>
        </w:rPr>
      </w:pPr>
    </w:p>
    <w:p w:rsidR="00B52D15" w:rsidRDefault="00B52D15" w:rsidP="00B52D15">
      <w:pPr>
        <w:jc w:val="both"/>
        <w:rPr>
          <w:rFonts w:asciiTheme="minorHAnsi" w:hAnsiTheme="minorHAnsi"/>
          <w:b/>
          <w:sz w:val="20"/>
        </w:rPr>
      </w:pPr>
    </w:p>
    <w:p w:rsidR="00B52D15" w:rsidRDefault="00B52D15" w:rsidP="00B52D15">
      <w:pPr>
        <w:jc w:val="both"/>
        <w:rPr>
          <w:rFonts w:asciiTheme="minorHAnsi" w:hAnsiTheme="minorHAnsi"/>
          <w:b/>
          <w:sz w:val="20"/>
        </w:rPr>
      </w:pPr>
    </w:p>
    <w:p w:rsidR="00B52D15" w:rsidRDefault="00B52D15" w:rsidP="00B52D15">
      <w:pPr>
        <w:jc w:val="both"/>
        <w:rPr>
          <w:rFonts w:asciiTheme="minorHAnsi" w:hAnsiTheme="minorHAnsi"/>
          <w:b/>
          <w:sz w:val="20"/>
        </w:rPr>
      </w:pPr>
    </w:p>
    <w:p w:rsidR="00B52D15" w:rsidRDefault="00B52D15" w:rsidP="00B52D15">
      <w:pPr>
        <w:jc w:val="both"/>
        <w:rPr>
          <w:rFonts w:asciiTheme="minorHAnsi" w:hAnsiTheme="minorHAnsi"/>
          <w:b/>
          <w:sz w:val="20"/>
        </w:rPr>
      </w:pPr>
      <w:r>
        <w:rPr>
          <w:rFonts w:asciiTheme="minorHAnsi" w:hAnsiTheme="minorHAnsi"/>
          <w:b/>
          <w:noProof/>
          <w:sz w:val="20"/>
          <w:lang w:eastAsia="en-GB"/>
        </w:rPr>
        <w:drawing>
          <wp:inline distT="0" distB="0" distL="0" distR="0" wp14:anchorId="4359FD23" wp14:editId="6E50ED8C">
            <wp:extent cx="6465570" cy="5079365"/>
            <wp:effectExtent l="0" t="0" r="0" b="6985"/>
            <wp:docPr id="87" name="Picture 8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7" name="Figure4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465570" cy="50793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52D15" w:rsidRDefault="00B52D15" w:rsidP="00B52D15">
      <w:pPr>
        <w:jc w:val="both"/>
        <w:rPr>
          <w:rFonts w:asciiTheme="minorHAnsi" w:hAnsiTheme="minorHAnsi"/>
          <w:b/>
          <w:sz w:val="20"/>
        </w:rPr>
      </w:pPr>
    </w:p>
    <w:p w:rsidR="00B52D15" w:rsidRDefault="00B52D15" w:rsidP="00B52D15">
      <w:pPr>
        <w:jc w:val="both"/>
        <w:rPr>
          <w:rFonts w:asciiTheme="minorHAnsi" w:hAnsiTheme="minorHAnsi"/>
          <w:b/>
          <w:sz w:val="20"/>
        </w:rPr>
      </w:pPr>
    </w:p>
    <w:p w:rsidR="00760B48" w:rsidRDefault="00B52D15">
      <w:bookmarkStart w:id="0" w:name="_GoBack"/>
      <w:bookmarkEnd w:id="0"/>
    </w:p>
    <w:sectPr w:rsidR="00760B4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52D15"/>
    <w:rsid w:val="00075326"/>
    <w:rsid w:val="002A6308"/>
    <w:rsid w:val="00B52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A65C495D-532E-4E92-93D6-624BBB3199D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52D15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10</Words>
  <Characters>60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The University of Liverpool</Company>
  <LinksUpToDate>false</LinksUpToDate>
  <CharactersWithSpaces>69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Maskrey, Daniel [dm371]</dc:creator>
  <cp:keywords/>
  <dc:description/>
  <cp:lastModifiedBy>Maskrey, Daniel [dm371]</cp:lastModifiedBy>
  <cp:revision>1</cp:revision>
  <dcterms:created xsi:type="dcterms:W3CDTF">2022-01-17T09:42:00Z</dcterms:created>
  <dcterms:modified xsi:type="dcterms:W3CDTF">2022-01-17T09:42:00Z</dcterms:modified>
</cp:coreProperties>
</file>