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5F03EF" w14:textId="69DAF444" w:rsidR="000234F8" w:rsidRPr="009A03D5" w:rsidRDefault="000234F8" w:rsidP="000234F8">
      <w:pPr>
        <w:pStyle w:val="Ingenafstand"/>
        <w:rPr>
          <w:lang w:val="en-US"/>
        </w:rPr>
      </w:pPr>
      <w:r w:rsidRPr="009A03D5">
        <w:rPr>
          <w:b/>
          <w:bCs/>
          <w:lang w:val="en-US"/>
        </w:rPr>
        <w:t>Table I:</w:t>
      </w:r>
      <w:r w:rsidRPr="009A03D5">
        <w:rPr>
          <w:lang w:val="en-US"/>
        </w:rPr>
        <w:t xml:space="preserve"> </w:t>
      </w:r>
      <w:r w:rsidR="009C00CE" w:rsidRPr="009A03D5">
        <w:rPr>
          <w:lang w:val="en-US"/>
        </w:rPr>
        <w:t>Baseline p</w:t>
      </w:r>
      <w:r w:rsidRPr="009A03D5">
        <w:rPr>
          <w:lang w:val="en-US"/>
        </w:rPr>
        <w:t>atient characteristics</w:t>
      </w:r>
    </w:p>
    <w:tbl>
      <w:tblPr>
        <w:tblStyle w:val="Tabel-Gitter"/>
        <w:tblW w:w="949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126"/>
        <w:gridCol w:w="1984"/>
        <w:gridCol w:w="1701"/>
        <w:gridCol w:w="1985"/>
        <w:gridCol w:w="1702"/>
      </w:tblGrid>
      <w:tr w:rsidR="007431F2" w14:paraId="0A2097F9" w14:textId="77777777" w:rsidTr="00A82B4E">
        <w:tc>
          <w:tcPr>
            <w:tcW w:w="2126" w:type="dxa"/>
            <w:vMerge w:val="restart"/>
          </w:tcPr>
          <w:p w14:paraId="1B26B12E" w14:textId="77777777" w:rsidR="007431F2" w:rsidRPr="009A03D5" w:rsidRDefault="007431F2" w:rsidP="002456A0">
            <w:pPr>
              <w:rPr>
                <w:lang w:val="en-US"/>
              </w:rPr>
            </w:pPr>
          </w:p>
        </w:tc>
        <w:tc>
          <w:tcPr>
            <w:tcW w:w="3685" w:type="dxa"/>
            <w:gridSpan w:val="2"/>
          </w:tcPr>
          <w:p w14:paraId="366804E2" w14:textId="72277C46" w:rsidR="007431F2" w:rsidRDefault="00714DD0" w:rsidP="00714DD0"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 xml:space="preserve">EUDRACT </w:t>
            </w:r>
            <w:proofErr w:type="spellStart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>Number</w:t>
            </w:r>
            <w:proofErr w:type="spellEnd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 xml:space="preserve">: </w:t>
            </w:r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>2014-000447-32</w:t>
            </w:r>
            <w:r>
              <w:t xml:space="preserve"> </w:t>
            </w:r>
            <w:r w:rsidR="007431F2">
              <w:t>(</w:t>
            </w:r>
            <w:r w:rsidR="007431F2">
              <w:rPr>
                <w:rFonts w:ascii="Calibri" w:hAnsi="Calibri" w:cs="Calibri"/>
                <w:lang w:val="en-US"/>
              </w:rPr>
              <w:t>≤13 follicles)</w:t>
            </w:r>
          </w:p>
        </w:tc>
        <w:tc>
          <w:tcPr>
            <w:tcW w:w="3687" w:type="dxa"/>
            <w:gridSpan w:val="2"/>
          </w:tcPr>
          <w:p w14:paraId="6782C99A" w14:textId="3028B152" w:rsidR="00714DD0" w:rsidRDefault="00714DD0" w:rsidP="00714DD0">
            <w:proofErr w:type="spellStart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>Eudract</w:t>
            </w:r>
            <w:proofErr w:type="spellEnd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>number</w:t>
            </w:r>
            <w:proofErr w:type="spellEnd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>2014-000448-13</w:t>
            </w:r>
          </w:p>
          <w:p w14:paraId="66C4E74F" w14:textId="242774D3" w:rsidR="007431F2" w:rsidRDefault="007431F2" w:rsidP="00714DD0">
            <w:r>
              <w:t xml:space="preserve"> (</w:t>
            </w:r>
            <w:r w:rsidRPr="00ED6144">
              <w:rPr>
                <w:rFonts w:ascii="Calibri" w:hAnsi="Calibri" w:cs="Calibri"/>
                <w:lang w:val="en-US"/>
              </w:rPr>
              <w:t>14</w:t>
            </w:r>
            <w:r>
              <w:rPr>
                <w:rFonts w:ascii="Calibri" w:hAnsi="Calibri" w:cs="Calibri"/>
                <w:lang w:val="en-US"/>
              </w:rPr>
              <w:t>-25 follicles)</w:t>
            </w:r>
          </w:p>
        </w:tc>
      </w:tr>
      <w:tr w:rsidR="007431F2" w:rsidRPr="008604B5" w14:paraId="0A30433E" w14:textId="77777777" w:rsidTr="00A82B4E">
        <w:tc>
          <w:tcPr>
            <w:tcW w:w="2126" w:type="dxa"/>
            <w:vMerge/>
          </w:tcPr>
          <w:p w14:paraId="1F72EFDE" w14:textId="77777777" w:rsidR="007431F2" w:rsidRDefault="007431F2" w:rsidP="002456A0"/>
        </w:tc>
        <w:tc>
          <w:tcPr>
            <w:tcW w:w="1984" w:type="dxa"/>
          </w:tcPr>
          <w:p w14:paraId="1768EB45" w14:textId="77777777" w:rsidR="007431F2" w:rsidRDefault="007431F2" w:rsidP="002456A0">
            <w:r>
              <w:t>Group A</w:t>
            </w:r>
          </w:p>
          <w:p w14:paraId="2F1684D1" w14:textId="77777777" w:rsidR="007431F2" w:rsidRDefault="007431F2" w:rsidP="002456A0">
            <w:r>
              <w:t>(N=65)</w:t>
            </w:r>
          </w:p>
        </w:tc>
        <w:tc>
          <w:tcPr>
            <w:tcW w:w="1701" w:type="dxa"/>
          </w:tcPr>
          <w:p w14:paraId="0DF21C19" w14:textId="77777777" w:rsidR="007431F2" w:rsidRPr="00AB0D08" w:rsidRDefault="007431F2" w:rsidP="002456A0">
            <w:pPr>
              <w:rPr>
                <w:lang w:val="en-US"/>
              </w:rPr>
            </w:pPr>
            <w:r>
              <w:rPr>
                <w:lang w:val="en-US"/>
              </w:rPr>
              <w:t>Group B</w:t>
            </w:r>
          </w:p>
          <w:p w14:paraId="1C2C9A37" w14:textId="77777777" w:rsidR="007431F2" w:rsidRPr="00AB0D08" w:rsidRDefault="007431F2" w:rsidP="002456A0">
            <w:pPr>
              <w:rPr>
                <w:lang w:val="en-US"/>
              </w:rPr>
            </w:pPr>
            <w:r w:rsidRPr="00AB0D08">
              <w:rPr>
                <w:lang w:val="en-US"/>
              </w:rPr>
              <w:t>(N=65)</w:t>
            </w:r>
          </w:p>
        </w:tc>
        <w:tc>
          <w:tcPr>
            <w:tcW w:w="1985" w:type="dxa"/>
          </w:tcPr>
          <w:p w14:paraId="01A9A07F" w14:textId="77777777" w:rsidR="007431F2" w:rsidRDefault="007431F2" w:rsidP="002456A0">
            <w:r>
              <w:t>Group C</w:t>
            </w:r>
          </w:p>
          <w:p w14:paraId="637EE0B5" w14:textId="77777777" w:rsidR="007431F2" w:rsidRDefault="007431F2" w:rsidP="002456A0">
            <w:r>
              <w:t xml:space="preserve"> (N=60)</w:t>
            </w:r>
          </w:p>
        </w:tc>
        <w:tc>
          <w:tcPr>
            <w:tcW w:w="1702" w:type="dxa"/>
          </w:tcPr>
          <w:p w14:paraId="157F5EEB" w14:textId="77777777" w:rsidR="007431F2" w:rsidRPr="00AB0D08" w:rsidRDefault="007431F2" w:rsidP="002456A0">
            <w:pPr>
              <w:rPr>
                <w:lang w:val="en-US"/>
              </w:rPr>
            </w:pPr>
            <w:r>
              <w:rPr>
                <w:lang w:val="en-US"/>
              </w:rPr>
              <w:t>Group D</w:t>
            </w:r>
          </w:p>
          <w:p w14:paraId="5269102C" w14:textId="77777777" w:rsidR="007431F2" w:rsidRPr="00AB0D08" w:rsidRDefault="007431F2" w:rsidP="002456A0">
            <w:pPr>
              <w:rPr>
                <w:lang w:val="en-US"/>
              </w:rPr>
            </w:pPr>
            <w:r w:rsidRPr="00AB0D08">
              <w:rPr>
                <w:lang w:val="en-US"/>
              </w:rPr>
              <w:t xml:space="preserve"> (N=6</w:t>
            </w:r>
            <w:r>
              <w:rPr>
                <w:lang w:val="en-US"/>
              </w:rPr>
              <w:t>0</w:t>
            </w:r>
            <w:r w:rsidRPr="00AB0D08">
              <w:rPr>
                <w:lang w:val="en-US"/>
              </w:rPr>
              <w:t>)</w:t>
            </w:r>
          </w:p>
        </w:tc>
      </w:tr>
      <w:tr w:rsidR="007431F2" w14:paraId="22D8DD5D" w14:textId="77777777" w:rsidTr="00A82B4E">
        <w:tc>
          <w:tcPr>
            <w:tcW w:w="2126" w:type="dxa"/>
          </w:tcPr>
          <w:p w14:paraId="78904603" w14:textId="77777777" w:rsidR="007431F2" w:rsidRDefault="007431F2" w:rsidP="002456A0">
            <w:r>
              <w:t>Age</w:t>
            </w:r>
          </w:p>
        </w:tc>
        <w:tc>
          <w:tcPr>
            <w:tcW w:w="1984" w:type="dxa"/>
          </w:tcPr>
          <w:p w14:paraId="51DACC89" w14:textId="77777777" w:rsidR="007431F2" w:rsidRDefault="007431F2" w:rsidP="002456A0">
            <w:r>
              <w:t>29.5 (4.0)</w:t>
            </w:r>
          </w:p>
        </w:tc>
        <w:tc>
          <w:tcPr>
            <w:tcW w:w="1701" w:type="dxa"/>
          </w:tcPr>
          <w:p w14:paraId="51E58FE4" w14:textId="77777777" w:rsidR="007431F2" w:rsidRDefault="007431F2" w:rsidP="002456A0">
            <w:r>
              <w:t>30.6 (3.7)</w:t>
            </w:r>
          </w:p>
        </w:tc>
        <w:tc>
          <w:tcPr>
            <w:tcW w:w="1985" w:type="dxa"/>
          </w:tcPr>
          <w:p w14:paraId="6F4145AD" w14:textId="77777777" w:rsidR="007431F2" w:rsidRDefault="007431F2" w:rsidP="002456A0">
            <w:r>
              <w:t>28.9 (3.9)</w:t>
            </w:r>
          </w:p>
        </w:tc>
        <w:tc>
          <w:tcPr>
            <w:tcW w:w="1702" w:type="dxa"/>
          </w:tcPr>
          <w:p w14:paraId="361B0133" w14:textId="77777777" w:rsidR="007431F2" w:rsidRDefault="007431F2" w:rsidP="002456A0">
            <w:r>
              <w:t>28.9 (3.9)</w:t>
            </w:r>
          </w:p>
        </w:tc>
      </w:tr>
      <w:tr w:rsidR="007431F2" w14:paraId="72A8C1C9" w14:textId="77777777" w:rsidTr="00A82B4E">
        <w:tc>
          <w:tcPr>
            <w:tcW w:w="2126" w:type="dxa"/>
          </w:tcPr>
          <w:p w14:paraId="74B0EC42" w14:textId="77777777" w:rsidR="007431F2" w:rsidRDefault="007431F2" w:rsidP="002456A0">
            <w:proofErr w:type="spellStart"/>
            <w:r>
              <w:t>BMI</w:t>
            </w:r>
            <w:r>
              <w:rPr>
                <w:vertAlign w:val="superscript"/>
              </w:rPr>
              <w:t>a</w:t>
            </w:r>
            <w:proofErr w:type="spellEnd"/>
            <w:r>
              <w:t xml:space="preserve"> </w:t>
            </w:r>
          </w:p>
        </w:tc>
        <w:tc>
          <w:tcPr>
            <w:tcW w:w="1984" w:type="dxa"/>
          </w:tcPr>
          <w:p w14:paraId="42649803" w14:textId="77777777" w:rsidR="007431F2" w:rsidRDefault="007431F2" w:rsidP="002456A0">
            <w:r>
              <w:t>23.8 (22.3-28.1)</w:t>
            </w:r>
          </w:p>
        </w:tc>
        <w:tc>
          <w:tcPr>
            <w:tcW w:w="1701" w:type="dxa"/>
          </w:tcPr>
          <w:p w14:paraId="282884A2" w14:textId="77777777" w:rsidR="007431F2" w:rsidRDefault="007431F2" w:rsidP="002456A0">
            <w:r>
              <w:t>25.8 (21.7-29.0)</w:t>
            </w:r>
          </w:p>
        </w:tc>
        <w:tc>
          <w:tcPr>
            <w:tcW w:w="1985" w:type="dxa"/>
          </w:tcPr>
          <w:p w14:paraId="6240FA2D" w14:textId="77777777" w:rsidR="007431F2" w:rsidRDefault="007431F2" w:rsidP="002456A0">
            <w:r>
              <w:t>24.7 (22.9-27.6)</w:t>
            </w:r>
          </w:p>
        </w:tc>
        <w:tc>
          <w:tcPr>
            <w:tcW w:w="1702" w:type="dxa"/>
          </w:tcPr>
          <w:p w14:paraId="71CA836F" w14:textId="77777777" w:rsidR="007431F2" w:rsidRDefault="007431F2" w:rsidP="002456A0">
            <w:r>
              <w:t>24.7 (22.0-27.5)</w:t>
            </w:r>
          </w:p>
        </w:tc>
      </w:tr>
      <w:tr w:rsidR="007431F2" w14:paraId="52A6D6EB" w14:textId="77777777" w:rsidTr="00A82B4E">
        <w:tc>
          <w:tcPr>
            <w:tcW w:w="2126" w:type="dxa"/>
          </w:tcPr>
          <w:p w14:paraId="4F1F42BE" w14:textId="77777777" w:rsidR="007431F2" w:rsidRDefault="007431F2" w:rsidP="002456A0">
            <w:r>
              <w:t xml:space="preserve">Basal FSH </w:t>
            </w:r>
          </w:p>
        </w:tc>
        <w:tc>
          <w:tcPr>
            <w:tcW w:w="1984" w:type="dxa"/>
          </w:tcPr>
          <w:p w14:paraId="7D5048AA" w14:textId="77777777" w:rsidR="007431F2" w:rsidRDefault="007431F2" w:rsidP="002456A0">
            <w:r>
              <w:t>6.7 (2.2)</w:t>
            </w:r>
          </w:p>
        </w:tc>
        <w:tc>
          <w:tcPr>
            <w:tcW w:w="1701" w:type="dxa"/>
          </w:tcPr>
          <w:p w14:paraId="0C009334" w14:textId="77777777" w:rsidR="007431F2" w:rsidRDefault="007431F2" w:rsidP="002456A0">
            <w:r>
              <w:t>6.1 (1.9)</w:t>
            </w:r>
          </w:p>
        </w:tc>
        <w:tc>
          <w:tcPr>
            <w:tcW w:w="1985" w:type="dxa"/>
          </w:tcPr>
          <w:p w14:paraId="0246984F" w14:textId="77777777" w:rsidR="007431F2" w:rsidRDefault="007431F2" w:rsidP="002456A0">
            <w:r>
              <w:t>5.8 (1.7)</w:t>
            </w:r>
          </w:p>
        </w:tc>
        <w:tc>
          <w:tcPr>
            <w:tcW w:w="1702" w:type="dxa"/>
          </w:tcPr>
          <w:p w14:paraId="694DB13D" w14:textId="77777777" w:rsidR="007431F2" w:rsidRDefault="007431F2" w:rsidP="002456A0">
            <w:r>
              <w:t>5.7 (2.1)</w:t>
            </w:r>
          </w:p>
        </w:tc>
      </w:tr>
      <w:tr w:rsidR="007431F2" w14:paraId="6EA3A6D6" w14:textId="77777777" w:rsidTr="00A82B4E">
        <w:tc>
          <w:tcPr>
            <w:tcW w:w="2126" w:type="dxa"/>
          </w:tcPr>
          <w:p w14:paraId="658FD8F3" w14:textId="77777777" w:rsidR="007431F2" w:rsidRPr="0085724D" w:rsidRDefault="007431F2" w:rsidP="002456A0">
            <w:pPr>
              <w:rPr>
                <w:vertAlign w:val="superscript"/>
              </w:rPr>
            </w:pPr>
            <w:r>
              <w:t xml:space="preserve">Basal </w:t>
            </w:r>
            <w:proofErr w:type="spellStart"/>
            <w:r>
              <w:t>LH</w:t>
            </w:r>
            <w:r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984" w:type="dxa"/>
          </w:tcPr>
          <w:p w14:paraId="5A82CB7A" w14:textId="77777777" w:rsidR="007431F2" w:rsidRDefault="007431F2" w:rsidP="002456A0">
            <w:r>
              <w:t>5.1 (3.9-6.5)</w:t>
            </w:r>
          </w:p>
        </w:tc>
        <w:tc>
          <w:tcPr>
            <w:tcW w:w="1701" w:type="dxa"/>
          </w:tcPr>
          <w:p w14:paraId="66C4E20E" w14:textId="77777777" w:rsidR="007431F2" w:rsidRDefault="007431F2" w:rsidP="002456A0">
            <w:r>
              <w:t>5.1 (3.6-6.6)</w:t>
            </w:r>
          </w:p>
        </w:tc>
        <w:tc>
          <w:tcPr>
            <w:tcW w:w="1985" w:type="dxa"/>
          </w:tcPr>
          <w:p w14:paraId="568891C1" w14:textId="77777777" w:rsidR="007431F2" w:rsidRDefault="007431F2" w:rsidP="002456A0">
            <w:r>
              <w:t>5.6 (4.3-7.7)</w:t>
            </w:r>
          </w:p>
        </w:tc>
        <w:tc>
          <w:tcPr>
            <w:tcW w:w="1702" w:type="dxa"/>
          </w:tcPr>
          <w:p w14:paraId="504C6BD5" w14:textId="77777777" w:rsidR="007431F2" w:rsidRDefault="007431F2" w:rsidP="002456A0">
            <w:r>
              <w:t>6.2 (4.4-8.6)</w:t>
            </w:r>
          </w:p>
        </w:tc>
      </w:tr>
      <w:tr w:rsidR="007431F2" w:rsidRPr="003244CF" w14:paraId="7902C57C" w14:textId="77777777" w:rsidTr="00A82B4E">
        <w:tc>
          <w:tcPr>
            <w:tcW w:w="2126" w:type="dxa"/>
          </w:tcPr>
          <w:p w14:paraId="1744571B" w14:textId="2BC42176" w:rsidR="007431F2" w:rsidRPr="00E00C94" w:rsidRDefault="007431F2" w:rsidP="002456A0">
            <w:pPr>
              <w:rPr>
                <w:vertAlign w:val="superscript"/>
                <w:lang w:val="en-US"/>
              </w:rPr>
            </w:pPr>
            <w:r>
              <w:rPr>
                <w:lang w:val="en-US"/>
              </w:rPr>
              <w:t>One p</w:t>
            </w:r>
            <w:r w:rsidRPr="003244CF">
              <w:rPr>
                <w:lang w:val="en-US"/>
              </w:rPr>
              <w:t>revious failed IVF/ICSI cycle</w:t>
            </w:r>
          </w:p>
        </w:tc>
        <w:tc>
          <w:tcPr>
            <w:tcW w:w="1984" w:type="dxa"/>
          </w:tcPr>
          <w:p w14:paraId="33CE67EC" w14:textId="77777777" w:rsidR="007431F2" w:rsidRPr="003244CF" w:rsidRDefault="007431F2" w:rsidP="002456A0">
            <w:pPr>
              <w:rPr>
                <w:lang w:val="en-US"/>
              </w:rPr>
            </w:pPr>
            <w:r>
              <w:rPr>
                <w:lang w:val="en-US"/>
              </w:rPr>
              <w:t>3 (5%)</w:t>
            </w:r>
          </w:p>
        </w:tc>
        <w:tc>
          <w:tcPr>
            <w:tcW w:w="1701" w:type="dxa"/>
          </w:tcPr>
          <w:p w14:paraId="10759CA8" w14:textId="77777777" w:rsidR="007431F2" w:rsidRPr="003244CF" w:rsidRDefault="007431F2" w:rsidP="002456A0">
            <w:pPr>
              <w:rPr>
                <w:lang w:val="en-US"/>
              </w:rPr>
            </w:pPr>
            <w:r>
              <w:rPr>
                <w:lang w:val="en-US"/>
              </w:rPr>
              <w:t>9 (14%)</w:t>
            </w:r>
          </w:p>
        </w:tc>
        <w:tc>
          <w:tcPr>
            <w:tcW w:w="1985" w:type="dxa"/>
          </w:tcPr>
          <w:p w14:paraId="3E2A0BEE" w14:textId="77777777" w:rsidR="007431F2" w:rsidRPr="003244CF" w:rsidRDefault="007431F2" w:rsidP="002456A0">
            <w:pPr>
              <w:rPr>
                <w:lang w:val="en-US"/>
              </w:rPr>
            </w:pPr>
            <w:r>
              <w:rPr>
                <w:lang w:val="en-US"/>
              </w:rPr>
              <w:t>3 (5%)</w:t>
            </w:r>
          </w:p>
        </w:tc>
        <w:tc>
          <w:tcPr>
            <w:tcW w:w="1702" w:type="dxa"/>
          </w:tcPr>
          <w:p w14:paraId="6E188073" w14:textId="77777777" w:rsidR="007431F2" w:rsidRPr="003244CF" w:rsidRDefault="007431F2" w:rsidP="002456A0">
            <w:pPr>
              <w:rPr>
                <w:lang w:val="en-US"/>
              </w:rPr>
            </w:pPr>
            <w:r>
              <w:rPr>
                <w:lang w:val="en-US"/>
              </w:rPr>
              <w:t>7 (12%)</w:t>
            </w:r>
          </w:p>
        </w:tc>
      </w:tr>
      <w:tr w:rsidR="007431F2" w:rsidRPr="003244CF" w14:paraId="38B3959D" w14:textId="77777777" w:rsidTr="00A82B4E">
        <w:tc>
          <w:tcPr>
            <w:tcW w:w="2126" w:type="dxa"/>
          </w:tcPr>
          <w:p w14:paraId="7A5F0C65" w14:textId="77777777" w:rsidR="007431F2" w:rsidRDefault="007431F2" w:rsidP="002456A0">
            <w:pPr>
              <w:rPr>
                <w:lang w:val="en-US"/>
              </w:rPr>
            </w:pPr>
            <w:r>
              <w:rPr>
                <w:lang w:val="en-US"/>
              </w:rPr>
              <w:t>PCOS</w:t>
            </w:r>
          </w:p>
        </w:tc>
        <w:tc>
          <w:tcPr>
            <w:tcW w:w="1984" w:type="dxa"/>
          </w:tcPr>
          <w:p w14:paraId="2B6B83B1" w14:textId="77777777" w:rsidR="007431F2" w:rsidRDefault="007431F2" w:rsidP="002456A0">
            <w:pPr>
              <w:rPr>
                <w:lang w:val="en-US"/>
              </w:rPr>
            </w:pPr>
            <w:r>
              <w:t>0</w:t>
            </w:r>
          </w:p>
        </w:tc>
        <w:tc>
          <w:tcPr>
            <w:tcW w:w="1701" w:type="dxa"/>
          </w:tcPr>
          <w:p w14:paraId="56A7E0A9" w14:textId="77777777" w:rsidR="007431F2" w:rsidRDefault="007431F2" w:rsidP="002456A0">
            <w:pPr>
              <w:rPr>
                <w:lang w:val="en-US"/>
              </w:rPr>
            </w:pPr>
            <w:r>
              <w:t>1 (2%)</w:t>
            </w:r>
          </w:p>
        </w:tc>
        <w:tc>
          <w:tcPr>
            <w:tcW w:w="1985" w:type="dxa"/>
          </w:tcPr>
          <w:p w14:paraId="3E8314F1" w14:textId="77777777" w:rsidR="007431F2" w:rsidRDefault="007431F2" w:rsidP="002456A0">
            <w:pPr>
              <w:rPr>
                <w:lang w:val="en-US"/>
              </w:rPr>
            </w:pPr>
            <w:r>
              <w:t>5 (8%)</w:t>
            </w:r>
          </w:p>
        </w:tc>
        <w:tc>
          <w:tcPr>
            <w:tcW w:w="1702" w:type="dxa"/>
          </w:tcPr>
          <w:p w14:paraId="45C73279" w14:textId="77777777" w:rsidR="007431F2" w:rsidRDefault="007431F2" w:rsidP="002456A0">
            <w:pPr>
              <w:rPr>
                <w:lang w:val="en-US"/>
              </w:rPr>
            </w:pPr>
            <w:r>
              <w:t>9 (15%)</w:t>
            </w:r>
          </w:p>
        </w:tc>
      </w:tr>
      <w:tr w:rsidR="007431F2" w14:paraId="6A291B82" w14:textId="77777777" w:rsidTr="00A82B4E">
        <w:tc>
          <w:tcPr>
            <w:tcW w:w="2126" w:type="dxa"/>
          </w:tcPr>
          <w:p w14:paraId="5C7F85B2" w14:textId="77777777" w:rsidR="007431F2" w:rsidRDefault="007431F2" w:rsidP="002456A0">
            <w:r w:rsidRPr="009A23FC">
              <w:rPr>
                <w:lang w:val="en-US"/>
              </w:rPr>
              <w:t>Cause of infertility</w:t>
            </w:r>
          </w:p>
        </w:tc>
        <w:tc>
          <w:tcPr>
            <w:tcW w:w="1984" w:type="dxa"/>
          </w:tcPr>
          <w:p w14:paraId="2338D974" w14:textId="77777777" w:rsidR="007431F2" w:rsidRDefault="007431F2" w:rsidP="002456A0"/>
        </w:tc>
        <w:tc>
          <w:tcPr>
            <w:tcW w:w="1701" w:type="dxa"/>
          </w:tcPr>
          <w:p w14:paraId="56FAFE2C" w14:textId="77777777" w:rsidR="007431F2" w:rsidRDefault="007431F2" w:rsidP="002456A0"/>
        </w:tc>
        <w:tc>
          <w:tcPr>
            <w:tcW w:w="1985" w:type="dxa"/>
          </w:tcPr>
          <w:p w14:paraId="6FB95E64" w14:textId="77777777" w:rsidR="007431F2" w:rsidRDefault="007431F2" w:rsidP="002456A0"/>
        </w:tc>
        <w:tc>
          <w:tcPr>
            <w:tcW w:w="1702" w:type="dxa"/>
          </w:tcPr>
          <w:p w14:paraId="356705C2" w14:textId="77777777" w:rsidR="007431F2" w:rsidRDefault="007431F2" w:rsidP="002456A0"/>
        </w:tc>
      </w:tr>
      <w:tr w:rsidR="007431F2" w14:paraId="3FEC36E2" w14:textId="77777777" w:rsidTr="00A82B4E">
        <w:tc>
          <w:tcPr>
            <w:tcW w:w="2126" w:type="dxa"/>
          </w:tcPr>
          <w:p w14:paraId="46114449" w14:textId="77777777" w:rsidR="007431F2" w:rsidRPr="009A23FC" w:rsidRDefault="007431F2" w:rsidP="002456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Tubal factor</w:t>
            </w:r>
          </w:p>
        </w:tc>
        <w:tc>
          <w:tcPr>
            <w:tcW w:w="1984" w:type="dxa"/>
          </w:tcPr>
          <w:p w14:paraId="1F757A3D" w14:textId="77777777" w:rsidR="007431F2" w:rsidRDefault="007431F2" w:rsidP="002456A0">
            <w:r>
              <w:t>5 (8%)</w:t>
            </w:r>
          </w:p>
        </w:tc>
        <w:tc>
          <w:tcPr>
            <w:tcW w:w="1701" w:type="dxa"/>
          </w:tcPr>
          <w:p w14:paraId="78DF4834" w14:textId="77777777" w:rsidR="007431F2" w:rsidRDefault="007431F2" w:rsidP="002456A0">
            <w:r>
              <w:t>4 (6%)</w:t>
            </w:r>
          </w:p>
        </w:tc>
        <w:tc>
          <w:tcPr>
            <w:tcW w:w="1985" w:type="dxa"/>
          </w:tcPr>
          <w:p w14:paraId="7E9F5864" w14:textId="77777777" w:rsidR="007431F2" w:rsidRDefault="007431F2" w:rsidP="002456A0">
            <w:r>
              <w:t>4 (7%)</w:t>
            </w:r>
          </w:p>
        </w:tc>
        <w:tc>
          <w:tcPr>
            <w:tcW w:w="1702" w:type="dxa"/>
          </w:tcPr>
          <w:p w14:paraId="420EF641" w14:textId="77777777" w:rsidR="007431F2" w:rsidRDefault="007431F2" w:rsidP="002456A0">
            <w:r>
              <w:t>5 (8%)</w:t>
            </w:r>
          </w:p>
        </w:tc>
      </w:tr>
      <w:tr w:rsidR="007431F2" w14:paraId="5CF746B5" w14:textId="77777777" w:rsidTr="00A82B4E">
        <w:tc>
          <w:tcPr>
            <w:tcW w:w="2126" w:type="dxa"/>
          </w:tcPr>
          <w:p w14:paraId="64024AB3" w14:textId="77777777" w:rsidR="007431F2" w:rsidRDefault="007431F2" w:rsidP="002456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Male factor</w:t>
            </w:r>
          </w:p>
        </w:tc>
        <w:tc>
          <w:tcPr>
            <w:tcW w:w="1984" w:type="dxa"/>
          </w:tcPr>
          <w:p w14:paraId="46F8A39F" w14:textId="77777777" w:rsidR="007431F2" w:rsidRDefault="007431F2" w:rsidP="002456A0">
            <w:r>
              <w:t>26 (40%)</w:t>
            </w:r>
          </w:p>
        </w:tc>
        <w:tc>
          <w:tcPr>
            <w:tcW w:w="1701" w:type="dxa"/>
          </w:tcPr>
          <w:p w14:paraId="4BA9E87F" w14:textId="77777777" w:rsidR="007431F2" w:rsidRDefault="007431F2" w:rsidP="002456A0">
            <w:r>
              <w:t>23 (35%)</w:t>
            </w:r>
          </w:p>
        </w:tc>
        <w:tc>
          <w:tcPr>
            <w:tcW w:w="1985" w:type="dxa"/>
          </w:tcPr>
          <w:p w14:paraId="23323E1B" w14:textId="77777777" w:rsidR="007431F2" w:rsidRDefault="007431F2" w:rsidP="002456A0">
            <w:r>
              <w:t>21 (35%)</w:t>
            </w:r>
          </w:p>
        </w:tc>
        <w:tc>
          <w:tcPr>
            <w:tcW w:w="1702" w:type="dxa"/>
          </w:tcPr>
          <w:p w14:paraId="59854D27" w14:textId="77777777" w:rsidR="007431F2" w:rsidRDefault="007431F2" w:rsidP="002456A0">
            <w:r>
              <w:t>20 (33%)</w:t>
            </w:r>
          </w:p>
        </w:tc>
      </w:tr>
      <w:tr w:rsidR="007431F2" w14:paraId="40F23BA6" w14:textId="77777777" w:rsidTr="00A82B4E">
        <w:tc>
          <w:tcPr>
            <w:tcW w:w="2126" w:type="dxa"/>
          </w:tcPr>
          <w:p w14:paraId="42FECEBC" w14:textId="77777777" w:rsidR="007431F2" w:rsidRDefault="007431F2" w:rsidP="002456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Single/lesbian</w:t>
            </w:r>
          </w:p>
        </w:tc>
        <w:tc>
          <w:tcPr>
            <w:tcW w:w="1984" w:type="dxa"/>
          </w:tcPr>
          <w:p w14:paraId="444DD804" w14:textId="77777777" w:rsidR="007431F2" w:rsidRDefault="007431F2" w:rsidP="002456A0">
            <w:r>
              <w:t>22 (34%)</w:t>
            </w:r>
          </w:p>
        </w:tc>
        <w:tc>
          <w:tcPr>
            <w:tcW w:w="1701" w:type="dxa"/>
          </w:tcPr>
          <w:p w14:paraId="7964FA80" w14:textId="77777777" w:rsidR="007431F2" w:rsidRDefault="007431F2" w:rsidP="002456A0">
            <w:r>
              <w:t>23 (35%)</w:t>
            </w:r>
          </w:p>
        </w:tc>
        <w:tc>
          <w:tcPr>
            <w:tcW w:w="1985" w:type="dxa"/>
          </w:tcPr>
          <w:p w14:paraId="1D92A1A4" w14:textId="77777777" w:rsidR="007431F2" w:rsidRDefault="007431F2" w:rsidP="002456A0">
            <w:r>
              <w:t>18 (30%)</w:t>
            </w:r>
          </w:p>
        </w:tc>
        <w:tc>
          <w:tcPr>
            <w:tcW w:w="1702" w:type="dxa"/>
          </w:tcPr>
          <w:p w14:paraId="1D4FE51A" w14:textId="77777777" w:rsidR="007431F2" w:rsidRDefault="007431F2" w:rsidP="002456A0">
            <w:r>
              <w:t>12 (20%)</w:t>
            </w:r>
          </w:p>
        </w:tc>
      </w:tr>
      <w:tr w:rsidR="007431F2" w14:paraId="0B38525E" w14:textId="77777777" w:rsidTr="00A82B4E">
        <w:tc>
          <w:tcPr>
            <w:tcW w:w="2126" w:type="dxa"/>
          </w:tcPr>
          <w:p w14:paraId="27E7294C" w14:textId="77777777" w:rsidR="007431F2" w:rsidRDefault="007431F2" w:rsidP="002456A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Idiopathic</w:t>
            </w:r>
          </w:p>
        </w:tc>
        <w:tc>
          <w:tcPr>
            <w:tcW w:w="1984" w:type="dxa"/>
          </w:tcPr>
          <w:p w14:paraId="6A2801DA" w14:textId="77777777" w:rsidR="007431F2" w:rsidRDefault="007431F2" w:rsidP="002456A0">
            <w:r>
              <w:t>4 (6%)</w:t>
            </w:r>
          </w:p>
        </w:tc>
        <w:tc>
          <w:tcPr>
            <w:tcW w:w="1701" w:type="dxa"/>
          </w:tcPr>
          <w:p w14:paraId="1BDBFFB5" w14:textId="77777777" w:rsidR="007431F2" w:rsidRDefault="007431F2" w:rsidP="002456A0">
            <w:r>
              <w:t>4 (6%)</w:t>
            </w:r>
          </w:p>
        </w:tc>
        <w:tc>
          <w:tcPr>
            <w:tcW w:w="1985" w:type="dxa"/>
          </w:tcPr>
          <w:p w14:paraId="71FC77A4" w14:textId="77777777" w:rsidR="007431F2" w:rsidRDefault="007431F2" w:rsidP="002456A0">
            <w:r>
              <w:t>1 (2%)</w:t>
            </w:r>
          </w:p>
        </w:tc>
        <w:tc>
          <w:tcPr>
            <w:tcW w:w="1702" w:type="dxa"/>
          </w:tcPr>
          <w:p w14:paraId="7D86BE11" w14:textId="77777777" w:rsidR="007431F2" w:rsidRDefault="007431F2" w:rsidP="002456A0">
            <w:r>
              <w:t>4 (7%)</w:t>
            </w:r>
          </w:p>
        </w:tc>
      </w:tr>
      <w:tr w:rsidR="007431F2" w14:paraId="63946269" w14:textId="77777777" w:rsidTr="00A82B4E">
        <w:tc>
          <w:tcPr>
            <w:tcW w:w="2126" w:type="dxa"/>
          </w:tcPr>
          <w:p w14:paraId="3189EA7A" w14:textId="2AF57AB8" w:rsidR="007431F2" w:rsidRDefault="007431F2" w:rsidP="006C53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Other </w:t>
            </w:r>
          </w:p>
        </w:tc>
        <w:tc>
          <w:tcPr>
            <w:tcW w:w="1984" w:type="dxa"/>
          </w:tcPr>
          <w:p w14:paraId="12F52536" w14:textId="2671B971" w:rsidR="007431F2" w:rsidRDefault="007431F2" w:rsidP="006C5398">
            <w:r>
              <w:t>8 (13%)</w:t>
            </w:r>
          </w:p>
        </w:tc>
        <w:tc>
          <w:tcPr>
            <w:tcW w:w="1701" w:type="dxa"/>
          </w:tcPr>
          <w:p w14:paraId="61A148C1" w14:textId="73E3DA4C" w:rsidR="007431F2" w:rsidRDefault="007431F2" w:rsidP="006C5398">
            <w:r>
              <w:t>11 (17%)</w:t>
            </w:r>
          </w:p>
        </w:tc>
        <w:tc>
          <w:tcPr>
            <w:tcW w:w="1985" w:type="dxa"/>
          </w:tcPr>
          <w:p w14:paraId="212E5B3E" w14:textId="073A82EF" w:rsidR="007431F2" w:rsidRDefault="007431F2" w:rsidP="006C5398">
            <w:r>
              <w:t>16 (26%)</w:t>
            </w:r>
          </w:p>
        </w:tc>
        <w:tc>
          <w:tcPr>
            <w:tcW w:w="1702" w:type="dxa"/>
          </w:tcPr>
          <w:p w14:paraId="0A6F1A57" w14:textId="6ABDBEE6" w:rsidR="007431F2" w:rsidRDefault="007431F2" w:rsidP="006C5398">
            <w:r>
              <w:t>19 (32%)</w:t>
            </w:r>
          </w:p>
        </w:tc>
      </w:tr>
      <w:tr w:rsidR="00A82B4E" w:rsidRPr="007F72FD" w14:paraId="0D5A7933" w14:textId="77777777" w:rsidTr="00A82B4E">
        <w:tc>
          <w:tcPr>
            <w:tcW w:w="2126" w:type="dxa"/>
          </w:tcPr>
          <w:p w14:paraId="1838C7A8" w14:textId="77777777" w:rsidR="00A82B4E" w:rsidRPr="007F6A42" w:rsidRDefault="00A82B4E" w:rsidP="00E64D01">
            <w:pPr>
              <w:rPr>
                <w:vertAlign w:val="superscript"/>
                <w:lang w:val="en-US"/>
              </w:rPr>
            </w:pPr>
            <w:r>
              <w:rPr>
                <w:lang w:val="en-US"/>
              </w:rPr>
              <w:t xml:space="preserve">Antral follicles, first stimulation </w:t>
            </w:r>
            <w:proofErr w:type="spellStart"/>
            <w:r>
              <w:rPr>
                <w:lang w:val="en-US"/>
              </w:rPr>
              <w:t>day</w:t>
            </w:r>
            <w:r>
              <w:rPr>
                <w:vertAlign w:val="superscript"/>
                <w:lang w:val="en-US"/>
              </w:rPr>
              <w:t>a</w:t>
            </w:r>
            <w:proofErr w:type="spellEnd"/>
          </w:p>
        </w:tc>
        <w:tc>
          <w:tcPr>
            <w:tcW w:w="1984" w:type="dxa"/>
          </w:tcPr>
          <w:p w14:paraId="55504954" w14:textId="77777777" w:rsidR="00A82B4E" w:rsidRPr="007F72FD" w:rsidRDefault="00A82B4E" w:rsidP="00E64D01">
            <w:pPr>
              <w:rPr>
                <w:lang w:val="en-US"/>
              </w:rPr>
            </w:pPr>
            <w:r>
              <w:rPr>
                <w:lang w:val="en-US"/>
              </w:rPr>
              <w:t>13 (10-16)</w:t>
            </w:r>
          </w:p>
        </w:tc>
        <w:tc>
          <w:tcPr>
            <w:tcW w:w="1701" w:type="dxa"/>
          </w:tcPr>
          <w:p w14:paraId="0419F86E" w14:textId="77777777" w:rsidR="00A82B4E" w:rsidRPr="007F72FD" w:rsidRDefault="00A82B4E" w:rsidP="00E64D01">
            <w:pPr>
              <w:rPr>
                <w:lang w:val="en-US"/>
              </w:rPr>
            </w:pPr>
            <w:r>
              <w:rPr>
                <w:lang w:val="en-US"/>
              </w:rPr>
              <w:t>14 (12-17)</w:t>
            </w:r>
          </w:p>
        </w:tc>
        <w:tc>
          <w:tcPr>
            <w:tcW w:w="1985" w:type="dxa"/>
          </w:tcPr>
          <w:p w14:paraId="378655D7" w14:textId="77777777" w:rsidR="00A82B4E" w:rsidRPr="007F72FD" w:rsidRDefault="00A82B4E" w:rsidP="00E64D01">
            <w:pPr>
              <w:rPr>
                <w:lang w:val="en-US"/>
              </w:rPr>
            </w:pPr>
            <w:r>
              <w:rPr>
                <w:lang w:val="en-US"/>
              </w:rPr>
              <w:t>17 (14-26)</w:t>
            </w:r>
          </w:p>
        </w:tc>
        <w:tc>
          <w:tcPr>
            <w:tcW w:w="1701" w:type="dxa"/>
          </w:tcPr>
          <w:p w14:paraId="3797F6D7" w14:textId="77777777" w:rsidR="00A82B4E" w:rsidRPr="00A0570C" w:rsidRDefault="00A82B4E" w:rsidP="00E64D01">
            <w:r>
              <w:rPr>
                <w:lang w:val="en-US"/>
              </w:rPr>
              <w:t>18</w:t>
            </w:r>
            <w:r>
              <w:t xml:space="preserve"> </w:t>
            </w:r>
            <w:r>
              <w:rPr>
                <w:lang w:val="en-US"/>
              </w:rPr>
              <w:t>(15-25)</w:t>
            </w:r>
          </w:p>
        </w:tc>
      </w:tr>
      <w:tr w:rsidR="00A82B4E" w:rsidRPr="007F72FD" w14:paraId="19AFBA6B" w14:textId="77777777" w:rsidTr="00A82B4E">
        <w:tc>
          <w:tcPr>
            <w:tcW w:w="2126" w:type="dxa"/>
          </w:tcPr>
          <w:p w14:paraId="62E854DE" w14:textId="77777777" w:rsidR="00A82B4E" w:rsidRDefault="00A82B4E" w:rsidP="00E64D01">
            <w:pPr>
              <w:rPr>
                <w:lang w:val="en-US"/>
              </w:rPr>
            </w:pPr>
            <w:r w:rsidRPr="002A2664">
              <w:rPr>
                <w:lang w:val="en-US"/>
              </w:rPr>
              <w:t xml:space="preserve">Total dose of </w:t>
            </w:r>
            <w:proofErr w:type="spellStart"/>
            <w:r w:rsidRPr="002A2664">
              <w:rPr>
                <w:lang w:val="en-US"/>
              </w:rPr>
              <w:t>FS</w:t>
            </w:r>
            <w:r>
              <w:rPr>
                <w:lang w:val="en-US"/>
              </w:rPr>
              <w:t>H</w:t>
            </w:r>
            <w:r>
              <w:rPr>
                <w:vertAlign w:val="superscript"/>
                <w:lang w:val="en-US"/>
              </w:rPr>
              <w:t>a</w:t>
            </w:r>
            <w:proofErr w:type="spellEnd"/>
          </w:p>
        </w:tc>
        <w:tc>
          <w:tcPr>
            <w:tcW w:w="1984" w:type="dxa"/>
          </w:tcPr>
          <w:p w14:paraId="060CC376" w14:textId="77777777" w:rsidR="00A82B4E" w:rsidRDefault="00A82B4E" w:rsidP="00E64D01">
            <w:pPr>
              <w:rPr>
                <w:lang w:val="en-US"/>
              </w:rPr>
            </w:pPr>
            <w:r>
              <w:t>2000 (1700-2325)</w:t>
            </w:r>
          </w:p>
        </w:tc>
        <w:tc>
          <w:tcPr>
            <w:tcW w:w="1701" w:type="dxa"/>
          </w:tcPr>
          <w:p w14:paraId="32B32E2E" w14:textId="77777777" w:rsidR="00A82B4E" w:rsidRDefault="00A82B4E" w:rsidP="00E64D01">
            <w:pPr>
              <w:rPr>
                <w:lang w:val="en-US"/>
              </w:rPr>
            </w:pPr>
            <w:r>
              <w:t>1800 (1500-2400)</w:t>
            </w:r>
          </w:p>
        </w:tc>
        <w:tc>
          <w:tcPr>
            <w:tcW w:w="1985" w:type="dxa"/>
          </w:tcPr>
          <w:p w14:paraId="478EE942" w14:textId="77777777" w:rsidR="00A82B4E" w:rsidRPr="007F72FD" w:rsidRDefault="00A82B4E" w:rsidP="00E64D01">
            <w:pPr>
              <w:rPr>
                <w:lang w:val="en-US"/>
              </w:rPr>
            </w:pPr>
            <w:r>
              <w:t>1500 (1349-1819)</w:t>
            </w:r>
          </w:p>
        </w:tc>
        <w:tc>
          <w:tcPr>
            <w:tcW w:w="1701" w:type="dxa"/>
          </w:tcPr>
          <w:p w14:paraId="50976C1B" w14:textId="77777777" w:rsidR="00A82B4E" w:rsidRPr="007F72FD" w:rsidRDefault="00A82B4E" w:rsidP="00E64D01">
            <w:pPr>
              <w:rPr>
                <w:lang w:val="en-US"/>
              </w:rPr>
            </w:pPr>
            <w:r>
              <w:t>1588 (1294-1975)</w:t>
            </w:r>
          </w:p>
        </w:tc>
      </w:tr>
      <w:tr w:rsidR="00A82B4E" w14:paraId="30CAA286" w14:textId="77777777" w:rsidTr="00A82B4E">
        <w:tc>
          <w:tcPr>
            <w:tcW w:w="2126" w:type="dxa"/>
          </w:tcPr>
          <w:p w14:paraId="058F4AD4" w14:textId="77777777" w:rsidR="00A82B4E" w:rsidRPr="002A2664" w:rsidRDefault="00A82B4E" w:rsidP="00E64D01">
            <w:pPr>
              <w:rPr>
                <w:lang w:val="en-US"/>
              </w:rPr>
            </w:pPr>
            <w:r w:rsidRPr="009A0E76">
              <w:rPr>
                <w:lang w:val="en-US"/>
              </w:rPr>
              <w:t>Duration of FSH (days</w:t>
            </w:r>
            <w:r>
              <w:rPr>
                <w:lang w:val="en-US"/>
              </w:rPr>
              <w:t>)</w:t>
            </w:r>
          </w:p>
        </w:tc>
        <w:tc>
          <w:tcPr>
            <w:tcW w:w="1984" w:type="dxa"/>
          </w:tcPr>
          <w:p w14:paraId="65366415" w14:textId="77777777" w:rsidR="00A82B4E" w:rsidRDefault="00A82B4E" w:rsidP="00E64D01">
            <w:r>
              <w:t>12.3 (1.4)</w:t>
            </w:r>
          </w:p>
        </w:tc>
        <w:tc>
          <w:tcPr>
            <w:tcW w:w="1701" w:type="dxa"/>
          </w:tcPr>
          <w:p w14:paraId="72AA54E4" w14:textId="77777777" w:rsidR="00A82B4E" w:rsidRDefault="00A82B4E" w:rsidP="00E64D01">
            <w:r>
              <w:t>12.1 (1.5)</w:t>
            </w:r>
          </w:p>
        </w:tc>
        <w:tc>
          <w:tcPr>
            <w:tcW w:w="1985" w:type="dxa"/>
          </w:tcPr>
          <w:p w14:paraId="6AF18A16" w14:textId="77777777" w:rsidR="00A82B4E" w:rsidRDefault="00A82B4E" w:rsidP="00E64D01">
            <w:r>
              <w:t>12.3 (1.5)</w:t>
            </w:r>
          </w:p>
        </w:tc>
        <w:tc>
          <w:tcPr>
            <w:tcW w:w="1701" w:type="dxa"/>
          </w:tcPr>
          <w:p w14:paraId="4F4B70AB" w14:textId="77777777" w:rsidR="00A82B4E" w:rsidRDefault="00A82B4E" w:rsidP="00E64D01">
            <w:r>
              <w:t>12.7 (1.4)</w:t>
            </w:r>
          </w:p>
        </w:tc>
      </w:tr>
      <w:tr w:rsidR="00A82B4E" w:rsidRPr="007F72FD" w14:paraId="357B6C9F" w14:textId="77777777" w:rsidTr="00A82B4E">
        <w:tc>
          <w:tcPr>
            <w:tcW w:w="2126" w:type="dxa"/>
          </w:tcPr>
          <w:p w14:paraId="68C9C944" w14:textId="77777777" w:rsidR="00A82B4E" w:rsidRDefault="00A82B4E" w:rsidP="00E64D01">
            <w:pPr>
              <w:rPr>
                <w:lang w:val="en-US"/>
              </w:rPr>
            </w:pPr>
            <w:r>
              <w:rPr>
                <w:lang w:val="en-US"/>
              </w:rPr>
              <w:t xml:space="preserve">Follicles at ovulation induction </w:t>
            </w:r>
          </w:p>
        </w:tc>
        <w:tc>
          <w:tcPr>
            <w:tcW w:w="1984" w:type="dxa"/>
          </w:tcPr>
          <w:p w14:paraId="203B26B2" w14:textId="77777777" w:rsidR="00A82B4E" w:rsidRDefault="00A82B4E" w:rsidP="00E64D01">
            <w:pPr>
              <w:rPr>
                <w:lang w:val="en-US"/>
              </w:rPr>
            </w:pPr>
            <w:r>
              <w:rPr>
                <w:lang w:val="en-US"/>
              </w:rPr>
              <w:t>8.5 (2.4)</w:t>
            </w:r>
          </w:p>
        </w:tc>
        <w:tc>
          <w:tcPr>
            <w:tcW w:w="1701" w:type="dxa"/>
          </w:tcPr>
          <w:p w14:paraId="18485136" w14:textId="77777777" w:rsidR="00A82B4E" w:rsidRDefault="00A82B4E" w:rsidP="00E64D01">
            <w:pPr>
              <w:rPr>
                <w:lang w:val="en-US"/>
              </w:rPr>
            </w:pPr>
            <w:r>
              <w:rPr>
                <w:lang w:val="en-US"/>
              </w:rPr>
              <w:t>9.0 (3.0)</w:t>
            </w:r>
          </w:p>
        </w:tc>
        <w:tc>
          <w:tcPr>
            <w:tcW w:w="1985" w:type="dxa"/>
          </w:tcPr>
          <w:p w14:paraId="6A26EFF8" w14:textId="77777777" w:rsidR="00A82B4E" w:rsidRPr="007F72FD" w:rsidRDefault="00A82B4E" w:rsidP="00E64D01">
            <w:pPr>
              <w:rPr>
                <w:lang w:val="en-US"/>
              </w:rPr>
            </w:pPr>
            <w:r>
              <w:rPr>
                <w:lang w:val="en-US"/>
              </w:rPr>
              <w:t>17 (15-20)</w:t>
            </w:r>
          </w:p>
        </w:tc>
        <w:tc>
          <w:tcPr>
            <w:tcW w:w="1701" w:type="dxa"/>
          </w:tcPr>
          <w:p w14:paraId="72D0E132" w14:textId="77777777" w:rsidR="00A82B4E" w:rsidRPr="007F72FD" w:rsidRDefault="00A82B4E" w:rsidP="00E64D01">
            <w:pPr>
              <w:rPr>
                <w:lang w:val="en-US"/>
              </w:rPr>
            </w:pPr>
            <w:r>
              <w:rPr>
                <w:lang w:val="en-US"/>
              </w:rPr>
              <w:t>16 (15-18)</w:t>
            </w:r>
          </w:p>
        </w:tc>
      </w:tr>
    </w:tbl>
    <w:p w14:paraId="0ABC882A" w14:textId="1FD1D078" w:rsidR="000234F8" w:rsidRDefault="000234F8" w:rsidP="000234F8">
      <w:pPr>
        <w:rPr>
          <w:lang w:val="en-US"/>
        </w:rPr>
      </w:pPr>
      <w:r>
        <w:rPr>
          <w:lang w:val="en-US"/>
        </w:rPr>
        <w:t>Numbers are N (%) or mean (SD)</w:t>
      </w:r>
    </w:p>
    <w:p w14:paraId="7DC06695" w14:textId="77777777" w:rsidR="000234F8" w:rsidRPr="0085724D" w:rsidRDefault="000234F8" w:rsidP="000234F8">
      <w:pPr>
        <w:rPr>
          <w:lang w:val="en-US"/>
        </w:rPr>
      </w:pPr>
      <w:proofErr w:type="spellStart"/>
      <w:r w:rsidRPr="000E6E80">
        <w:rPr>
          <w:vertAlign w:val="superscript"/>
          <w:lang w:val="en-US"/>
        </w:rPr>
        <w:t>a</w:t>
      </w:r>
      <w:r>
        <w:rPr>
          <w:lang w:val="en-US"/>
        </w:rPr>
        <w:t>Skewed</w:t>
      </w:r>
      <w:proofErr w:type="spellEnd"/>
      <w:r>
        <w:rPr>
          <w:lang w:val="en-US"/>
        </w:rPr>
        <w:t xml:space="preserve"> values presented as medians (IQR)</w:t>
      </w:r>
    </w:p>
    <w:p w14:paraId="0098504D" w14:textId="6E4D44FB" w:rsidR="000234F8" w:rsidRDefault="000234F8" w:rsidP="000234F8">
      <w:pPr>
        <w:rPr>
          <w:lang w:val="en-US"/>
        </w:rPr>
      </w:pPr>
    </w:p>
    <w:p w14:paraId="255C3511" w14:textId="5D6C9122" w:rsidR="000234F8" w:rsidRDefault="000234F8" w:rsidP="000234F8">
      <w:pPr>
        <w:rPr>
          <w:lang w:val="en-US"/>
        </w:rPr>
      </w:pPr>
    </w:p>
    <w:p w14:paraId="2908BBE4" w14:textId="4F1CDAF1" w:rsidR="000234F8" w:rsidRDefault="000234F8" w:rsidP="000234F8">
      <w:pPr>
        <w:rPr>
          <w:lang w:val="en-US"/>
        </w:rPr>
      </w:pPr>
    </w:p>
    <w:p w14:paraId="21082379" w14:textId="50459D37" w:rsidR="000234F8" w:rsidRDefault="000234F8" w:rsidP="000234F8">
      <w:pPr>
        <w:rPr>
          <w:lang w:val="en-US"/>
        </w:rPr>
      </w:pPr>
    </w:p>
    <w:p w14:paraId="19AD3308" w14:textId="248B6A89" w:rsidR="000234F8" w:rsidRDefault="000234F8" w:rsidP="000234F8">
      <w:pPr>
        <w:rPr>
          <w:lang w:val="en-US"/>
        </w:rPr>
      </w:pPr>
    </w:p>
    <w:p w14:paraId="1382DF31" w14:textId="1EB910FA" w:rsidR="000234F8" w:rsidRDefault="000234F8" w:rsidP="000234F8">
      <w:pPr>
        <w:rPr>
          <w:lang w:val="en-US"/>
        </w:rPr>
      </w:pPr>
    </w:p>
    <w:p w14:paraId="3CCD06CF" w14:textId="208B11B0" w:rsidR="000234F8" w:rsidRDefault="000234F8" w:rsidP="000234F8">
      <w:pPr>
        <w:rPr>
          <w:lang w:val="en-US"/>
        </w:rPr>
      </w:pPr>
    </w:p>
    <w:p w14:paraId="1232424A" w14:textId="2D25D0F3" w:rsidR="000234F8" w:rsidRDefault="000234F8" w:rsidP="000234F8">
      <w:pPr>
        <w:rPr>
          <w:lang w:val="en-US"/>
        </w:rPr>
      </w:pPr>
    </w:p>
    <w:p w14:paraId="1A1DD3D2" w14:textId="77777777" w:rsidR="000234F8" w:rsidRDefault="000234F8">
      <w:pPr>
        <w:rPr>
          <w:lang w:val="en-US"/>
        </w:rPr>
      </w:pPr>
      <w:r>
        <w:rPr>
          <w:lang w:val="en-US"/>
        </w:rPr>
        <w:br w:type="page"/>
      </w:r>
    </w:p>
    <w:p w14:paraId="76A9412C" w14:textId="38DCA541" w:rsidR="000234F8" w:rsidRDefault="000234F8" w:rsidP="000234F8">
      <w:pPr>
        <w:rPr>
          <w:lang w:val="en-US"/>
        </w:rPr>
      </w:pPr>
      <w:r w:rsidRPr="000234F8">
        <w:rPr>
          <w:b/>
          <w:bCs/>
          <w:lang w:val="en-US"/>
        </w:rPr>
        <w:lastRenderedPageBreak/>
        <w:t>Table II:</w:t>
      </w:r>
      <w:r>
        <w:rPr>
          <w:lang w:val="en-US"/>
        </w:rPr>
        <w:t xml:space="preserve"> </w:t>
      </w:r>
      <w:r w:rsidR="00A82B4E">
        <w:rPr>
          <w:lang w:val="en-US"/>
        </w:rPr>
        <w:t>O</w:t>
      </w:r>
      <w:r w:rsidR="00257AB0">
        <w:rPr>
          <w:lang w:val="en-US"/>
        </w:rPr>
        <w:t>ocytes</w:t>
      </w:r>
      <w:r w:rsidR="00A82B4E">
        <w:rPr>
          <w:lang w:val="en-US"/>
        </w:rPr>
        <w:t xml:space="preserve"> retrieved</w:t>
      </w:r>
      <w:r w:rsidR="00257AB0">
        <w:rPr>
          <w:lang w:val="en-US"/>
        </w:rPr>
        <w:t>, embryos</w:t>
      </w:r>
      <w:r w:rsidR="00A82B4E">
        <w:rPr>
          <w:lang w:val="en-US"/>
        </w:rPr>
        <w:t xml:space="preserve"> available</w:t>
      </w:r>
      <w:r w:rsidR="00257AB0">
        <w:rPr>
          <w:lang w:val="en-US"/>
        </w:rPr>
        <w:t xml:space="preserve"> and OHSS</w:t>
      </w:r>
      <w:r>
        <w:rPr>
          <w:lang w:val="en-US"/>
        </w:rPr>
        <w:t xml:space="preserve"> </w:t>
      </w:r>
    </w:p>
    <w:tbl>
      <w:tblPr>
        <w:tblStyle w:val="Tabel-Gitter"/>
        <w:tblW w:w="1148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411"/>
        <w:gridCol w:w="1984"/>
        <w:gridCol w:w="1701"/>
        <w:gridCol w:w="851"/>
        <w:gridCol w:w="1984"/>
        <w:gridCol w:w="1701"/>
        <w:gridCol w:w="851"/>
      </w:tblGrid>
      <w:tr w:rsidR="000234F8" w14:paraId="47E84C67" w14:textId="77777777" w:rsidTr="00474B97">
        <w:tc>
          <w:tcPr>
            <w:tcW w:w="2411" w:type="dxa"/>
            <w:vMerge w:val="restart"/>
          </w:tcPr>
          <w:p w14:paraId="56362CB8" w14:textId="77777777" w:rsidR="000234F8" w:rsidRPr="00BF36A2" w:rsidRDefault="000234F8" w:rsidP="002456A0">
            <w:pPr>
              <w:rPr>
                <w:lang w:val="en-US"/>
              </w:rPr>
            </w:pPr>
          </w:p>
        </w:tc>
        <w:tc>
          <w:tcPr>
            <w:tcW w:w="3685" w:type="dxa"/>
            <w:gridSpan w:val="2"/>
          </w:tcPr>
          <w:p w14:paraId="775E72DF" w14:textId="3560D9B3" w:rsidR="000234F8" w:rsidRDefault="00714DD0" w:rsidP="005646E2">
            <w:pPr>
              <w:jc w:val="center"/>
            </w:pPr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 xml:space="preserve">EUDRACT </w:t>
            </w:r>
            <w:proofErr w:type="spellStart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>Number</w:t>
            </w:r>
            <w:proofErr w:type="spellEnd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>: 2014-000447-32</w:t>
            </w:r>
            <w:r>
              <w:t xml:space="preserve"> (</w:t>
            </w:r>
            <w:r>
              <w:rPr>
                <w:rFonts w:ascii="Calibri" w:hAnsi="Calibri" w:cs="Calibri"/>
                <w:lang w:val="en-US"/>
              </w:rPr>
              <w:t>≤13 follicles)</w:t>
            </w:r>
          </w:p>
        </w:tc>
        <w:tc>
          <w:tcPr>
            <w:tcW w:w="851" w:type="dxa"/>
          </w:tcPr>
          <w:p w14:paraId="7D69C1A8" w14:textId="77777777" w:rsidR="000234F8" w:rsidRDefault="000234F8" w:rsidP="002456A0">
            <w:r>
              <w:t>P-</w:t>
            </w:r>
            <w:proofErr w:type="spellStart"/>
            <w:r>
              <w:t>value</w:t>
            </w:r>
            <w:proofErr w:type="spellEnd"/>
          </w:p>
        </w:tc>
        <w:tc>
          <w:tcPr>
            <w:tcW w:w="3685" w:type="dxa"/>
            <w:gridSpan w:val="2"/>
          </w:tcPr>
          <w:p w14:paraId="3149E99E" w14:textId="77777777" w:rsidR="00714DD0" w:rsidRDefault="00714DD0" w:rsidP="00714DD0">
            <w:proofErr w:type="spellStart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>Eudract</w:t>
            </w:r>
            <w:proofErr w:type="spellEnd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>number</w:t>
            </w:r>
            <w:proofErr w:type="spellEnd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 xml:space="preserve"> 2014-000448-13</w:t>
            </w:r>
          </w:p>
          <w:p w14:paraId="5D37328E" w14:textId="7B9424BE" w:rsidR="000234F8" w:rsidRDefault="00714DD0" w:rsidP="00714DD0">
            <w:pPr>
              <w:jc w:val="center"/>
            </w:pPr>
            <w:r>
              <w:t xml:space="preserve"> (</w:t>
            </w:r>
            <w:r w:rsidRPr="00ED6144">
              <w:rPr>
                <w:rFonts w:ascii="Calibri" w:hAnsi="Calibri" w:cs="Calibri"/>
                <w:lang w:val="en-US"/>
              </w:rPr>
              <w:t>14</w:t>
            </w:r>
            <w:r>
              <w:rPr>
                <w:rFonts w:ascii="Calibri" w:hAnsi="Calibri" w:cs="Calibri"/>
                <w:lang w:val="en-US"/>
              </w:rPr>
              <w:t>-25 follicles)</w:t>
            </w:r>
          </w:p>
        </w:tc>
        <w:tc>
          <w:tcPr>
            <w:tcW w:w="851" w:type="dxa"/>
          </w:tcPr>
          <w:p w14:paraId="299B5A6A" w14:textId="77777777" w:rsidR="000234F8" w:rsidRDefault="000234F8" w:rsidP="002456A0">
            <w:r>
              <w:t>P-</w:t>
            </w:r>
            <w:proofErr w:type="spellStart"/>
            <w:r>
              <w:t>value</w:t>
            </w:r>
            <w:proofErr w:type="spellEnd"/>
          </w:p>
        </w:tc>
      </w:tr>
      <w:tr w:rsidR="000234F8" w:rsidRPr="008604B5" w14:paraId="6353EFE6" w14:textId="77777777" w:rsidTr="00474B97">
        <w:tc>
          <w:tcPr>
            <w:tcW w:w="2411" w:type="dxa"/>
            <w:vMerge/>
          </w:tcPr>
          <w:p w14:paraId="35C7F897" w14:textId="77777777" w:rsidR="000234F8" w:rsidRDefault="000234F8" w:rsidP="002456A0"/>
        </w:tc>
        <w:tc>
          <w:tcPr>
            <w:tcW w:w="1984" w:type="dxa"/>
          </w:tcPr>
          <w:p w14:paraId="53988548" w14:textId="77777777" w:rsidR="000234F8" w:rsidRDefault="000234F8" w:rsidP="002456A0">
            <w:r>
              <w:t>Group A</w:t>
            </w:r>
          </w:p>
          <w:p w14:paraId="1D3DFF7D" w14:textId="77777777" w:rsidR="000234F8" w:rsidRDefault="000234F8" w:rsidP="002456A0">
            <w:r>
              <w:t>(N=65)</w:t>
            </w:r>
          </w:p>
        </w:tc>
        <w:tc>
          <w:tcPr>
            <w:tcW w:w="1701" w:type="dxa"/>
          </w:tcPr>
          <w:p w14:paraId="6E7F1A33" w14:textId="77777777" w:rsidR="000234F8" w:rsidRPr="00AB0D08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Group B</w:t>
            </w:r>
          </w:p>
          <w:p w14:paraId="1D1D14C9" w14:textId="77777777" w:rsidR="000234F8" w:rsidRPr="00CE36F0" w:rsidRDefault="000234F8" w:rsidP="002456A0">
            <w:pPr>
              <w:rPr>
                <w:lang w:val="en-US"/>
              </w:rPr>
            </w:pPr>
            <w:r w:rsidRPr="00AB0D08">
              <w:rPr>
                <w:lang w:val="en-US"/>
              </w:rPr>
              <w:t>(N=65)</w:t>
            </w:r>
          </w:p>
        </w:tc>
        <w:tc>
          <w:tcPr>
            <w:tcW w:w="851" w:type="dxa"/>
          </w:tcPr>
          <w:p w14:paraId="7FB3190A" w14:textId="77777777" w:rsidR="000234F8" w:rsidRPr="00CE36F0" w:rsidRDefault="000234F8" w:rsidP="002456A0">
            <w:pPr>
              <w:rPr>
                <w:lang w:val="en-US"/>
              </w:rPr>
            </w:pPr>
          </w:p>
        </w:tc>
        <w:tc>
          <w:tcPr>
            <w:tcW w:w="1984" w:type="dxa"/>
          </w:tcPr>
          <w:p w14:paraId="14D4936A" w14:textId="77777777" w:rsidR="000234F8" w:rsidRDefault="000234F8" w:rsidP="002456A0">
            <w:r>
              <w:t>Group C</w:t>
            </w:r>
          </w:p>
          <w:p w14:paraId="3A2809DF" w14:textId="77777777" w:rsidR="000234F8" w:rsidRDefault="000234F8" w:rsidP="002456A0">
            <w:r>
              <w:t xml:space="preserve"> (N=60)</w:t>
            </w:r>
          </w:p>
        </w:tc>
        <w:tc>
          <w:tcPr>
            <w:tcW w:w="1701" w:type="dxa"/>
          </w:tcPr>
          <w:p w14:paraId="2D0F8AFA" w14:textId="77777777" w:rsidR="000234F8" w:rsidRPr="00AB0D08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Group D</w:t>
            </w:r>
          </w:p>
          <w:p w14:paraId="48535FED" w14:textId="77777777" w:rsidR="000234F8" w:rsidRPr="00127FE2" w:rsidRDefault="000234F8" w:rsidP="002456A0">
            <w:pPr>
              <w:rPr>
                <w:lang w:val="en-US"/>
              </w:rPr>
            </w:pPr>
            <w:r w:rsidRPr="00AB0D08">
              <w:rPr>
                <w:lang w:val="en-US"/>
              </w:rPr>
              <w:t xml:space="preserve"> (N=6</w:t>
            </w:r>
            <w:r>
              <w:rPr>
                <w:lang w:val="en-US"/>
              </w:rPr>
              <w:t>0</w:t>
            </w:r>
            <w:r w:rsidRPr="00AB0D08">
              <w:rPr>
                <w:lang w:val="en-US"/>
              </w:rPr>
              <w:t>)</w:t>
            </w:r>
          </w:p>
        </w:tc>
        <w:tc>
          <w:tcPr>
            <w:tcW w:w="851" w:type="dxa"/>
          </w:tcPr>
          <w:p w14:paraId="4193EF66" w14:textId="77777777" w:rsidR="000234F8" w:rsidRPr="00127FE2" w:rsidRDefault="000234F8" w:rsidP="002456A0">
            <w:pPr>
              <w:rPr>
                <w:lang w:val="en-US"/>
              </w:rPr>
            </w:pPr>
          </w:p>
        </w:tc>
      </w:tr>
      <w:tr w:rsidR="000234F8" w:rsidRPr="007F72FD" w14:paraId="57C5C2D1" w14:textId="77777777" w:rsidTr="00474B97">
        <w:tc>
          <w:tcPr>
            <w:tcW w:w="2411" w:type="dxa"/>
          </w:tcPr>
          <w:p w14:paraId="16B574D5" w14:textId="5CBA869C" w:rsidR="000234F8" w:rsidRPr="006A72E6" w:rsidRDefault="000234F8" w:rsidP="002456A0">
            <w:pPr>
              <w:rPr>
                <w:vertAlign w:val="superscript"/>
                <w:lang w:val="en-US"/>
              </w:rPr>
            </w:pPr>
            <w:r>
              <w:rPr>
                <w:lang w:val="en-US"/>
              </w:rPr>
              <w:t>Follicles at O</w:t>
            </w:r>
            <w:r w:rsidR="009A03D5">
              <w:rPr>
                <w:lang w:val="en-US"/>
              </w:rPr>
              <w:t xml:space="preserve">ocyte </w:t>
            </w:r>
            <w:r w:rsidR="00C758E5">
              <w:rPr>
                <w:lang w:val="en-US"/>
              </w:rPr>
              <w:t>R</w:t>
            </w:r>
            <w:r w:rsidR="009A03D5">
              <w:rPr>
                <w:lang w:val="en-US"/>
              </w:rPr>
              <w:t xml:space="preserve">etrieval </w:t>
            </w:r>
            <w:proofErr w:type="spellStart"/>
            <w:r w:rsidR="009A03D5">
              <w:rPr>
                <w:lang w:val="en-US"/>
              </w:rPr>
              <w:t>day</w:t>
            </w:r>
            <w:r>
              <w:rPr>
                <w:vertAlign w:val="superscript"/>
                <w:lang w:val="en-US"/>
              </w:rPr>
              <w:t>a</w:t>
            </w:r>
            <w:proofErr w:type="spellEnd"/>
          </w:p>
        </w:tc>
        <w:tc>
          <w:tcPr>
            <w:tcW w:w="1984" w:type="dxa"/>
          </w:tcPr>
          <w:p w14:paraId="4A4FBF55" w14:textId="77777777" w:rsidR="000234F8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9 (6-12)</w:t>
            </w:r>
          </w:p>
        </w:tc>
        <w:tc>
          <w:tcPr>
            <w:tcW w:w="1701" w:type="dxa"/>
          </w:tcPr>
          <w:p w14:paraId="706C034E" w14:textId="77777777" w:rsidR="000234F8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11 (9-13)</w:t>
            </w:r>
          </w:p>
        </w:tc>
        <w:tc>
          <w:tcPr>
            <w:tcW w:w="851" w:type="dxa"/>
          </w:tcPr>
          <w:p w14:paraId="7AC7C8F5" w14:textId="77777777" w:rsidR="000234F8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0.007</w:t>
            </w:r>
          </w:p>
        </w:tc>
        <w:tc>
          <w:tcPr>
            <w:tcW w:w="1984" w:type="dxa"/>
          </w:tcPr>
          <w:p w14:paraId="5D75687F" w14:textId="77777777" w:rsidR="000234F8" w:rsidRPr="007F72FD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19.4 (5.5)</w:t>
            </w:r>
          </w:p>
        </w:tc>
        <w:tc>
          <w:tcPr>
            <w:tcW w:w="1701" w:type="dxa"/>
          </w:tcPr>
          <w:p w14:paraId="7C36B5F6" w14:textId="77777777" w:rsidR="000234F8" w:rsidRPr="007F72FD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19.9 (5.5)</w:t>
            </w:r>
          </w:p>
        </w:tc>
        <w:tc>
          <w:tcPr>
            <w:tcW w:w="851" w:type="dxa"/>
          </w:tcPr>
          <w:p w14:paraId="59EF98CC" w14:textId="77777777" w:rsidR="000234F8" w:rsidRPr="007F72FD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0.68</w:t>
            </w:r>
          </w:p>
        </w:tc>
      </w:tr>
      <w:tr w:rsidR="000234F8" w:rsidRPr="007F72FD" w14:paraId="4266AD93" w14:textId="77777777" w:rsidTr="00474B97">
        <w:tc>
          <w:tcPr>
            <w:tcW w:w="2411" w:type="dxa"/>
          </w:tcPr>
          <w:p w14:paraId="3565BE33" w14:textId="4C56FBAE" w:rsidR="000234F8" w:rsidRPr="0030408B" w:rsidRDefault="000234F8" w:rsidP="002456A0">
            <w:pPr>
              <w:rPr>
                <w:vertAlign w:val="superscript"/>
                <w:lang w:val="en-US"/>
              </w:rPr>
            </w:pPr>
            <w:r>
              <w:rPr>
                <w:lang w:val="en-US"/>
              </w:rPr>
              <w:t xml:space="preserve">Low </w:t>
            </w:r>
            <w:r w:rsidR="00CE2FE5">
              <w:rPr>
                <w:lang w:val="en-US"/>
              </w:rPr>
              <w:t>T-</w:t>
            </w:r>
            <w:r>
              <w:rPr>
                <w:lang w:val="en-US"/>
              </w:rPr>
              <w:t>FOI</w:t>
            </w:r>
            <w:r>
              <w:rPr>
                <w:vertAlign w:val="superscript"/>
                <w:lang w:val="en-US"/>
              </w:rPr>
              <w:t>1</w:t>
            </w:r>
          </w:p>
        </w:tc>
        <w:tc>
          <w:tcPr>
            <w:tcW w:w="1984" w:type="dxa"/>
          </w:tcPr>
          <w:p w14:paraId="1B3E710A" w14:textId="473D977B" w:rsidR="000234F8" w:rsidRDefault="00CE2FE5" w:rsidP="002456A0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8E30B5">
              <w:rPr>
                <w:lang w:val="en-US"/>
              </w:rPr>
              <w:t xml:space="preserve"> (8%)</w:t>
            </w:r>
          </w:p>
        </w:tc>
        <w:tc>
          <w:tcPr>
            <w:tcW w:w="1701" w:type="dxa"/>
          </w:tcPr>
          <w:p w14:paraId="45833D30" w14:textId="505E6A33" w:rsidR="000234F8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8E30B5">
              <w:rPr>
                <w:lang w:val="en-US"/>
              </w:rPr>
              <w:t xml:space="preserve"> (2%)</w:t>
            </w:r>
          </w:p>
        </w:tc>
        <w:tc>
          <w:tcPr>
            <w:tcW w:w="851" w:type="dxa"/>
          </w:tcPr>
          <w:p w14:paraId="56CF28E3" w14:textId="53693F14" w:rsidR="000234F8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0.</w:t>
            </w:r>
            <w:r w:rsidR="00CE2FE5">
              <w:rPr>
                <w:lang w:val="en-US"/>
              </w:rPr>
              <w:t>21</w:t>
            </w:r>
          </w:p>
        </w:tc>
        <w:tc>
          <w:tcPr>
            <w:tcW w:w="1984" w:type="dxa"/>
          </w:tcPr>
          <w:p w14:paraId="64606D1F" w14:textId="3FAB799A" w:rsidR="000234F8" w:rsidRPr="007F72FD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557324">
              <w:rPr>
                <w:lang w:val="en-US"/>
              </w:rPr>
              <w:t xml:space="preserve"> (3%)</w:t>
            </w:r>
          </w:p>
        </w:tc>
        <w:tc>
          <w:tcPr>
            <w:tcW w:w="1701" w:type="dxa"/>
          </w:tcPr>
          <w:p w14:paraId="6247243D" w14:textId="0134A88F" w:rsidR="000234F8" w:rsidRPr="007F72FD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557324">
              <w:rPr>
                <w:lang w:val="en-US"/>
              </w:rPr>
              <w:t xml:space="preserve"> (3%)</w:t>
            </w:r>
          </w:p>
        </w:tc>
        <w:tc>
          <w:tcPr>
            <w:tcW w:w="851" w:type="dxa"/>
          </w:tcPr>
          <w:p w14:paraId="5E461A2A" w14:textId="77777777" w:rsidR="000234F8" w:rsidRPr="007F72FD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1.00</w:t>
            </w:r>
          </w:p>
        </w:tc>
      </w:tr>
      <w:tr w:rsidR="000234F8" w14:paraId="24073125" w14:textId="77777777" w:rsidTr="00474B97">
        <w:tc>
          <w:tcPr>
            <w:tcW w:w="2411" w:type="dxa"/>
          </w:tcPr>
          <w:p w14:paraId="781DC4F4" w14:textId="77777777" w:rsidR="000234F8" w:rsidRPr="00E64BEE" w:rsidRDefault="000234F8" w:rsidP="002456A0">
            <w:pPr>
              <w:rPr>
                <w:vertAlign w:val="superscript"/>
              </w:rPr>
            </w:pPr>
            <w:r>
              <w:rPr>
                <w:lang w:val="en-US"/>
              </w:rPr>
              <w:t xml:space="preserve">Oocytes </w:t>
            </w:r>
            <w:proofErr w:type="spellStart"/>
            <w:r>
              <w:rPr>
                <w:lang w:val="en-US"/>
              </w:rPr>
              <w:t>retrieved</w:t>
            </w:r>
            <w:r>
              <w:rPr>
                <w:vertAlign w:val="superscript"/>
                <w:lang w:val="en-US"/>
              </w:rPr>
              <w:t>a</w:t>
            </w:r>
            <w:proofErr w:type="spellEnd"/>
          </w:p>
        </w:tc>
        <w:tc>
          <w:tcPr>
            <w:tcW w:w="1984" w:type="dxa"/>
          </w:tcPr>
          <w:p w14:paraId="2919BBB4" w14:textId="77777777" w:rsidR="000234F8" w:rsidRDefault="000234F8" w:rsidP="002456A0">
            <w:r>
              <w:t>7 (5-10)</w:t>
            </w:r>
          </w:p>
        </w:tc>
        <w:tc>
          <w:tcPr>
            <w:tcW w:w="1701" w:type="dxa"/>
          </w:tcPr>
          <w:p w14:paraId="5B42B3FE" w14:textId="77777777" w:rsidR="000234F8" w:rsidRDefault="000234F8" w:rsidP="002456A0">
            <w:r>
              <w:t>9 (7-11)</w:t>
            </w:r>
          </w:p>
        </w:tc>
        <w:tc>
          <w:tcPr>
            <w:tcW w:w="851" w:type="dxa"/>
          </w:tcPr>
          <w:p w14:paraId="28FFFBAE" w14:textId="77777777" w:rsidR="000234F8" w:rsidRDefault="000234F8" w:rsidP="002456A0">
            <w:r>
              <w:t>0.08</w:t>
            </w:r>
          </w:p>
        </w:tc>
        <w:tc>
          <w:tcPr>
            <w:tcW w:w="1984" w:type="dxa"/>
          </w:tcPr>
          <w:p w14:paraId="7F6704F8" w14:textId="77777777" w:rsidR="000234F8" w:rsidRDefault="000234F8" w:rsidP="002456A0">
            <w:r>
              <w:t>15.5 (4.5)</w:t>
            </w:r>
          </w:p>
        </w:tc>
        <w:tc>
          <w:tcPr>
            <w:tcW w:w="1701" w:type="dxa"/>
          </w:tcPr>
          <w:p w14:paraId="2E36983A" w14:textId="77777777" w:rsidR="000234F8" w:rsidRDefault="000234F8" w:rsidP="002456A0">
            <w:r>
              <w:t>15.0 (4.3)</w:t>
            </w:r>
          </w:p>
        </w:tc>
        <w:tc>
          <w:tcPr>
            <w:tcW w:w="851" w:type="dxa"/>
          </w:tcPr>
          <w:p w14:paraId="7F7AC5E7" w14:textId="77777777" w:rsidR="000234F8" w:rsidRDefault="000234F8" w:rsidP="002456A0">
            <w:r>
              <w:t>0.52</w:t>
            </w:r>
          </w:p>
        </w:tc>
      </w:tr>
      <w:tr w:rsidR="000234F8" w14:paraId="74769D9A" w14:textId="77777777" w:rsidTr="00474B97">
        <w:tc>
          <w:tcPr>
            <w:tcW w:w="2411" w:type="dxa"/>
          </w:tcPr>
          <w:p w14:paraId="42F52697" w14:textId="77777777" w:rsidR="000234F8" w:rsidRPr="00576EB1" w:rsidRDefault="000234F8" w:rsidP="002456A0">
            <w:pPr>
              <w:rPr>
                <w:vertAlign w:val="superscript"/>
                <w:lang w:val="en-US"/>
              </w:rPr>
            </w:pPr>
            <w:r>
              <w:rPr>
                <w:lang w:val="en-US"/>
              </w:rPr>
              <w:t xml:space="preserve">MII </w:t>
            </w:r>
            <w:proofErr w:type="spellStart"/>
            <w:r>
              <w:rPr>
                <w:lang w:val="en-US"/>
              </w:rPr>
              <w:t>oocytes</w:t>
            </w:r>
            <w:r>
              <w:rPr>
                <w:vertAlign w:val="superscript"/>
                <w:lang w:val="en-US"/>
              </w:rPr>
              <w:t>a</w:t>
            </w:r>
            <w:proofErr w:type="spellEnd"/>
          </w:p>
        </w:tc>
        <w:tc>
          <w:tcPr>
            <w:tcW w:w="1984" w:type="dxa"/>
          </w:tcPr>
          <w:p w14:paraId="51D65A01" w14:textId="77777777" w:rsidR="000234F8" w:rsidRDefault="000234F8" w:rsidP="002456A0">
            <w:r>
              <w:t>6 (4-8)</w:t>
            </w:r>
          </w:p>
        </w:tc>
        <w:tc>
          <w:tcPr>
            <w:tcW w:w="1701" w:type="dxa"/>
          </w:tcPr>
          <w:p w14:paraId="2747A877" w14:textId="77777777" w:rsidR="000234F8" w:rsidRDefault="000234F8" w:rsidP="002456A0">
            <w:r>
              <w:t>7 (5-10)</w:t>
            </w:r>
          </w:p>
        </w:tc>
        <w:tc>
          <w:tcPr>
            <w:tcW w:w="851" w:type="dxa"/>
          </w:tcPr>
          <w:p w14:paraId="03169761" w14:textId="77777777" w:rsidR="000234F8" w:rsidRDefault="000234F8" w:rsidP="002456A0">
            <w:r>
              <w:t>0.03</w:t>
            </w:r>
          </w:p>
        </w:tc>
        <w:tc>
          <w:tcPr>
            <w:tcW w:w="1984" w:type="dxa"/>
          </w:tcPr>
          <w:p w14:paraId="14BA15EB" w14:textId="77777777" w:rsidR="000234F8" w:rsidRDefault="000234F8" w:rsidP="002456A0">
            <w:r>
              <w:t>12.3 (4.4)</w:t>
            </w:r>
          </w:p>
        </w:tc>
        <w:tc>
          <w:tcPr>
            <w:tcW w:w="1701" w:type="dxa"/>
          </w:tcPr>
          <w:p w14:paraId="41E79C42" w14:textId="77777777" w:rsidR="000234F8" w:rsidRDefault="000234F8" w:rsidP="002456A0">
            <w:r>
              <w:t>12.2 (4.6)</w:t>
            </w:r>
          </w:p>
        </w:tc>
        <w:tc>
          <w:tcPr>
            <w:tcW w:w="851" w:type="dxa"/>
          </w:tcPr>
          <w:p w14:paraId="6D62702F" w14:textId="77777777" w:rsidR="000234F8" w:rsidRDefault="000234F8" w:rsidP="002456A0">
            <w:r>
              <w:t>0.84</w:t>
            </w:r>
          </w:p>
        </w:tc>
      </w:tr>
      <w:tr w:rsidR="000234F8" w14:paraId="331C17F4" w14:textId="77777777" w:rsidTr="00474B97">
        <w:tc>
          <w:tcPr>
            <w:tcW w:w="2411" w:type="dxa"/>
          </w:tcPr>
          <w:p w14:paraId="058917C2" w14:textId="77777777" w:rsidR="000234F8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2 PN</w:t>
            </w:r>
          </w:p>
        </w:tc>
        <w:tc>
          <w:tcPr>
            <w:tcW w:w="1984" w:type="dxa"/>
          </w:tcPr>
          <w:p w14:paraId="776115DC" w14:textId="77777777" w:rsidR="000234F8" w:rsidRDefault="000234F8" w:rsidP="002456A0">
            <w:r>
              <w:t>4.3 (2.7)</w:t>
            </w:r>
          </w:p>
        </w:tc>
        <w:tc>
          <w:tcPr>
            <w:tcW w:w="1701" w:type="dxa"/>
          </w:tcPr>
          <w:p w14:paraId="62909573" w14:textId="77777777" w:rsidR="000234F8" w:rsidRDefault="000234F8" w:rsidP="002456A0">
            <w:r>
              <w:t>4.9 (2.8)</w:t>
            </w:r>
          </w:p>
        </w:tc>
        <w:tc>
          <w:tcPr>
            <w:tcW w:w="851" w:type="dxa"/>
          </w:tcPr>
          <w:p w14:paraId="5FC258C8" w14:textId="77777777" w:rsidR="000234F8" w:rsidRDefault="000234F8" w:rsidP="002456A0">
            <w:r>
              <w:t>0.24</w:t>
            </w:r>
          </w:p>
        </w:tc>
        <w:tc>
          <w:tcPr>
            <w:tcW w:w="1984" w:type="dxa"/>
          </w:tcPr>
          <w:p w14:paraId="3DD4E219" w14:textId="77777777" w:rsidR="000234F8" w:rsidRDefault="000234F8" w:rsidP="002456A0">
            <w:r>
              <w:t>8.6 (3.5)</w:t>
            </w:r>
          </w:p>
        </w:tc>
        <w:tc>
          <w:tcPr>
            <w:tcW w:w="1701" w:type="dxa"/>
          </w:tcPr>
          <w:p w14:paraId="2AF2B313" w14:textId="77777777" w:rsidR="000234F8" w:rsidRDefault="000234F8" w:rsidP="002456A0">
            <w:r>
              <w:t>8.4 (4.0)</w:t>
            </w:r>
          </w:p>
        </w:tc>
        <w:tc>
          <w:tcPr>
            <w:tcW w:w="851" w:type="dxa"/>
          </w:tcPr>
          <w:p w14:paraId="3BCC9926" w14:textId="77777777" w:rsidR="000234F8" w:rsidRDefault="000234F8" w:rsidP="002456A0">
            <w:r>
              <w:t>0.70</w:t>
            </w:r>
          </w:p>
        </w:tc>
      </w:tr>
      <w:tr w:rsidR="000234F8" w14:paraId="1BD7B3DA" w14:textId="77777777" w:rsidTr="00474B97">
        <w:tc>
          <w:tcPr>
            <w:tcW w:w="2411" w:type="dxa"/>
          </w:tcPr>
          <w:p w14:paraId="57CFBA9D" w14:textId="77777777" w:rsidR="000234F8" w:rsidRPr="000E6E80" w:rsidRDefault="000234F8" w:rsidP="002456A0">
            <w:pPr>
              <w:rPr>
                <w:vertAlign w:val="superscript"/>
                <w:lang w:val="en-US"/>
              </w:rPr>
            </w:pPr>
            <w:r>
              <w:rPr>
                <w:lang w:val="en-US"/>
              </w:rPr>
              <w:t xml:space="preserve">Transferable </w:t>
            </w:r>
            <w:proofErr w:type="spellStart"/>
            <w:r>
              <w:rPr>
                <w:lang w:val="en-US"/>
              </w:rPr>
              <w:t>embryos</w:t>
            </w:r>
            <w:r>
              <w:rPr>
                <w:vertAlign w:val="superscript"/>
                <w:lang w:val="en-US"/>
              </w:rPr>
              <w:t>a</w:t>
            </w:r>
            <w:proofErr w:type="spellEnd"/>
          </w:p>
        </w:tc>
        <w:tc>
          <w:tcPr>
            <w:tcW w:w="1984" w:type="dxa"/>
          </w:tcPr>
          <w:p w14:paraId="5737041B" w14:textId="77777777" w:rsidR="000234F8" w:rsidRDefault="000234F8" w:rsidP="002456A0">
            <w:r>
              <w:t>1(1-2)</w:t>
            </w:r>
          </w:p>
        </w:tc>
        <w:tc>
          <w:tcPr>
            <w:tcW w:w="1701" w:type="dxa"/>
          </w:tcPr>
          <w:p w14:paraId="74A56F4D" w14:textId="77777777" w:rsidR="000234F8" w:rsidRDefault="000234F8" w:rsidP="002456A0">
            <w:r>
              <w:t>2(1-3)</w:t>
            </w:r>
          </w:p>
        </w:tc>
        <w:tc>
          <w:tcPr>
            <w:tcW w:w="851" w:type="dxa"/>
          </w:tcPr>
          <w:p w14:paraId="09ABC19B" w14:textId="77777777" w:rsidR="000234F8" w:rsidRDefault="000234F8" w:rsidP="002456A0">
            <w:r>
              <w:t>0.02</w:t>
            </w:r>
          </w:p>
        </w:tc>
        <w:tc>
          <w:tcPr>
            <w:tcW w:w="1984" w:type="dxa"/>
          </w:tcPr>
          <w:p w14:paraId="1D2F08B0" w14:textId="77777777" w:rsidR="000234F8" w:rsidRDefault="000234F8" w:rsidP="002456A0">
            <w:r>
              <w:t>3(1-5)</w:t>
            </w:r>
          </w:p>
        </w:tc>
        <w:tc>
          <w:tcPr>
            <w:tcW w:w="1701" w:type="dxa"/>
          </w:tcPr>
          <w:p w14:paraId="306D1650" w14:textId="77777777" w:rsidR="000234F8" w:rsidRDefault="000234F8" w:rsidP="002456A0">
            <w:r>
              <w:t>3 (2-6)</w:t>
            </w:r>
          </w:p>
        </w:tc>
        <w:tc>
          <w:tcPr>
            <w:tcW w:w="851" w:type="dxa"/>
          </w:tcPr>
          <w:p w14:paraId="63FDD4C0" w14:textId="77777777" w:rsidR="000234F8" w:rsidRDefault="000234F8" w:rsidP="002456A0">
            <w:r>
              <w:t>0.69</w:t>
            </w:r>
          </w:p>
        </w:tc>
      </w:tr>
      <w:tr w:rsidR="000234F8" w14:paraId="31EDD885" w14:textId="77777777" w:rsidTr="00474B97">
        <w:tc>
          <w:tcPr>
            <w:tcW w:w="2411" w:type="dxa"/>
          </w:tcPr>
          <w:p w14:paraId="3D1B6D77" w14:textId="0BEC7172" w:rsidR="000234F8" w:rsidRDefault="000234F8" w:rsidP="002456A0">
            <w:pPr>
              <w:rPr>
                <w:lang w:val="en-US"/>
              </w:rPr>
            </w:pPr>
            <w:r w:rsidRPr="002D4158">
              <w:rPr>
                <w:lang w:val="en-US"/>
              </w:rPr>
              <w:t>No embryos</w:t>
            </w:r>
            <w:r w:rsidR="00A74551">
              <w:rPr>
                <w:lang w:val="en-US"/>
              </w:rPr>
              <w:t xml:space="preserve"> available</w:t>
            </w:r>
            <w:r w:rsidRPr="002D4158">
              <w:rPr>
                <w:lang w:val="en-US"/>
              </w:rPr>
              <w:t xml:space="preserve"> for transfer</w:t>
            </w:r>
          </w:p>
        </w:tc>
        <w:tc>
          <w:tcPr>
            <w:tcW w:w="1984" w:type="dxa"/>
          </w:tcPr>
          <w:p w14:paraId="60433BB4" w14:textId="77777777" w:rsidR="000234F8" w:rsidRDefault="000234F8" w:rsidP="002456A0">
            <w:r>
              <w:rPr>
                <w:lang w:val="en-US"/>
              </w:rPr>
              <w:t>14 (22%)</w:t>
            </w:r>
          </w:p>
        </w:tc>
        <w:tc>
          <w:tcPr>
            <w:tcW w:w="1701" w:type="dxa"/>
          </w:tcPr>
          <w:p w14:paraId="0E56618E" w14:textId="77777777" w:rsidR="000234F8" w:rsidRDefault="000234F8" w:rsidP="002456A0">
            <w:r>
              <w:rPr>
                <w:lang w:val="en-US"/>
              </w:rPr>
              <w:t>7 (11%)</w:t>
            </w:r>
          </w:p>
        </w:tc>
        <w:tc>
          <w:tcPr>
            <w:tcW w:w="851" w:type="dxa"/>
          </w:tcPr>
          <w:p w14:paraId="22E92D0D" w14:textId="77777777" w:rsidR="000234F8" w:rsidRDefault="000234F8" w:rsidP="002456A0">
            <w:r>
              <w:t>0.09</w:t>
            </w:r>
          </w:p>
        </w:tc>
        <w:tc>
          <w:tcPr>
            <w:tcW w:w="1984" w:type="dxa"/>
          </w:tcPr>
          <w:p w14:paraId="6672027E" w14:textId="06AA739E" w:rsidR="000234F8" w:rsidRDefault="000234F8" w:rsidP="002456A0">
            <w:r>
              <w:t>4</w:t>
            </w:r>
            <w:r w:rsidR="00AA7ECD">
              <w:t xml:space="preserve"> (7%)</w:t>
            </w:r>
          </w:p>
        </w:tc>
        <w:tc>
          <w:tcPr>
            <w:tcW w:w="1701" w:type="dxa"/>
          </w:tcPr>
          <w:p w14:paraId="3ED69382" w14:textId="2659828A" w:rsidR="000234F8" w:rsidRDefault="000234F8" w:rsidP="002456A0">
            <w:r>
              <w:t>5</w:t>
            </w:r>
            <w:r w:rsidR="00AA7ECD">
              <w:t xml:space="preserve"> (8%)</w:t>
            </w:r>
          </w:p>
        </w:tc>
        <w:tc>
          <w:tcPr>
            <w:tcW w:w="851" w:type="dxa"/>
          </w:tcPr>
          <w:p w14:paraId="48E5C61B" w14:textId="77777777" w:rsidR="000234F8" w:rsidRDefault="000234F8" w:rsidP="002456A0">
            <w:r>
              <w:t>1.00</w:t>
            </w:r>
          </w:p>
        </w:tc>
      </w:tr>
      <w:tr w:rsidR="000234F8" w14:paraId="5D7D48AE" w14:textId="77777777" w:rsidTr="00474B97">
        <w:tc>
          <w:tcPr>
            <w:tcW w:w="2411" w:type="dxa"/>
          </w:tcPr>
          <w:p w14:paraId="0C983093" w14:textId="77777777" w:rsidR="000234F8" w:rsidRDefault="000234F8" w:rsidP="002456A0">
            <w:pPr>
              <w:rPr>
                <w:lang w:val="en-US"/>
              </w:rPr>
            </w:pPr>
            <w:r w:rsidRPr="002D4158">
              <w:rPr>
                <w:lang w:val="en-US"/>
              </w:rPr>
              <w:t>Segmentation</w:t>
            </w:r>
            <w:r>
              <w:rPr>
                <w:lang w:val="en-US"/>
              </w:rPr>
              <w:t>/freeze-all</w:t>
            </w:r>
            <w:r>
              <w:rPr>
                <w:vertAlign w:val="superscript"/>
                <w:lang w:val="en-US"/>
              </w:rPr>
              <w:t>2</w:t>
            </w:r>
          </w:p>
        </w:tc>
        <w:tc>
          <w:tcPr>
            <w:tcW w:w="1984" w:type="dxa"/>
          </w:tcPr>
          <w:p w14:paraId="458C2B1A" w14:textId="77777777" w:rsidR="000234F8" w:rsidRDefault="000234F8" w:rsidP="002456A0">
            <w:pPr>
              <w:tabs>
                <w:tab w:val="center" w:pos="742"/>
              </w:tabs>
            </w:pPr>
            <w:r>
              <w:rPr>
                <w:lang w:val="en-US"/>
              </w:rPr>
              <w:t>1 (2%)</w:t>
            </w:r>
            <w:r>
              <w:rPr>
                <w:lang w:val="en-US"/>
              </w:rPr>
              <w:tab/>
            </w:r>
          </w:p>
        </w:tc>
        <w:tc>
          <w:tcPr>
            <w:tcW w:w="1701" w:type="dxa"/>
          </w:tcPr>
          <w:p w14:paraId="2D5E6B06" w14:textId="77777777" w:rsidR="000234F8" w:rsidRDefault="000234F8" w:rsidP="002456A0">
            <w:r>
              <w:rPr>
                <w:lang w:val="en-US"/>
              </w:rPr>
              <w:t>4 (6%)</w:t>
            </w:r>
          </w:p>
        </w:tc>
        <w:tc>
          <w:tcPr>
            <w:tcW w:w="851" w:type="dxa"/>
          </w:tcPr>
          <w:p w14:paraId="1A3C9235" w14:textId="77777777" w:rsidR="000234F8" w:rsidRDefault="000234F8" w:rsidP="002456A0">
            <w:r>
              <w:t>0.37</w:t>
            </w:r>
          </w:p>
        </w:tc>
        <w:tc>
          <w:tcPr>
            <w:tcW w:w="1984" w:type="dxa"/>
          </w:tcPr>
          <w:p w14:paraId="20C1CA9B" w14:textId="78809981" w:rsidR="000234F8" w:rsidRDefault="000234F8" w:rsidP="002456A0">
            <w:r>
              <w:t>7</w:t>
            </w:r>
            <w:r w:rsidR="00AA7ECD">
              <w:t xml:space="preserve"> (12%)</w:t>
            </w:r>
          </w:p>
        </w:tc>
        <w:tc>
          <w:tcPr>
            <w:tcW w:w="1701" w:type="dxa"/>
          </w:tcPr>
          <w:p w14:paraId="45865D7F" w14:textId="557F21C9" w:rsidR="000234F8" w:rsidRDefault="000234F8" w:rsidP="002456A0">
            <w:r>
              <w:t>3</w:t>
            </w:r>
            <w:r w:rsidR="00AA7ECD">
              <w:t xml:space="preserve"> (5%)</w:t>
            </w:r>
          </w:p>
        </w:tc>
        <w:tc>
          <w:tcPr>
            <w:tcW w:w="851" w:type="dxa"/>
          </w:tcPr>
          <w:p w14:paraId="4EBDAC06" w14:textId="77777777" w:rsidR="000234F8" w:rsidRDefault="000234F8" w:rsidP="002456A0">
            <w:r>
              <w:t>0.20</w:t>
            </w:r>
          </w:p>
        </w:tc>
      </w:tr>
      <w:tr w:rsidR="00FB6C87" w14:paraId="421D18A1" w14:textId="77777777" w:rsidTr="00474B97">
        <w:tc>
          <w:tcPr>
            <w:tcW w:w="2411" w:type="dxa"/>
          </w:tcPr>
          <w:p w14:paraId="43EFA504" w14:textId="77777777" w:rsidR="00FB6C87" w:rsidRPr="0022131B" w:rsidRDefault="00FB6C87" w:rsidP="00FB6C87">
            <w:pPr>
              <w:pStyle w:val="Ingenafstand"/>
              <w:rPr>
                <w:vertAlign w:val="superscript"/>
                <w:lang w:val="en-US"/>
              </w:rPr>
            </w:pPr>
            <w:r>
              <w:rPr>
                <w:lang w:val="en-US"/>
              </w:rPr>
              <w:t>OHSS</w:t>
            </w:r>
            <w:r>
              <w:rPr>
                <w:vertAlign w:val="superscript"/>
                <w:lang w:val="en-US"/>
              </w:rPr>
              <w:t>3</w:t>
            </w:r>
            <w:r>
              <w:rPr>
                <w:lang w:val="en-US"/>
              </w:rPr>
              <w:t xml:space="preserve"> </w:t>
            </w:r>
          </w:p>
          <w:p w14:paraId="53FDD425" w14:textId="77777777" w:rsidR="00FB6C87" w:rsidRPr="002D4158" w:rsidRDefault="00FB6C87" w:rsidP="00FB6C87">
            <w:pPr>
              <w:rPr>
                <w:lang w:val="en-US"/>
              </w:rPr>
            </w:pPr>
          </w:p>
        </w:tc>
        <w:tc>
          <w:tcPr>
            <w:tcW w:w="1984" w:type="dxa"/>
          </w:tcPr>
          <w:p w14:paraId="4BC063BC" w14:textId="5B9A675D" w:rsidR="00FB6C87" w:rsidRDefault="00FB6C87" w:rsidP="00FB6C87">
            <w:pPr>
              <w:tabs>
                <w:tab w:val="center" w:pos="742"/>
              </w:tabs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701" w:type="dxa"/>
          </w:tcPr>
          <w:p w14:paraId="2EBF0A66" w14:textId="4D7C3D9D" w:rsidR="00FB6C87" w:rsidRDefault="00FB6C87" w:rsidP="00FB6C87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851" w:type="dxa"/>
          </w:tcPr>
          <w:p w14:paraId="71FEC27E" w14:textId="0CBA94CB" w:rsidR="00FB6C87" w:rsidRDefault="00FB6C87" w:rsidP="00FB6C87">
            <w:r>
              <w:rPr>
                <w:lang w:val="en-US"/>
              </w:rPr>
              <w:t>N/A</w:t>
            </w:r>
          </w:p>
        </w:tc>
        <w:tc>
          <w:tcPr>
            <w:tcW w:w="1984" w:type="dxa"/>
          </w:tcPr>
          <w:p w14:paraId="55785B00" w14:textId="7395A160" w:rsidR="00FB6C87" w:rsidRDefault="00FB6C87" w:rsidP="00FB6C87">
            <w:r>
              <w:rPr>
                <w:lang w:val="en-US"/>
              </w:rPr>
              <w:t>2 (3%)</w:t>
            </w:r>
          </w:p>
        </w:tc>
        <w:tc>
          <w:tcPr>
            <w:tcW w:w="1701" w:type="dxa"/>
          </w:tcPr>
          <w:p w14:paraId="0547F954" w14:textId="4E5CDB0E" w:rsidR="00FB6C87" w:rsidRDefault="00FB6C87" w:rsidP="00FB6C87">
            <w:r>
              <w:rPr>
                <w:lang w:val="en-US"/>
              </w:rPr>
              <w:t>4 (7%)</w:t>
            </w:r>
          </w:p>
        </w:tc>
        <w:tc>
          <w:tcPr>
            <w:tcW w:w="851" w:type="dxa"/>
          </w:tcPr>
          <w:p w14:paraId="3534B554" w14:textId="5B4C999A" w:rsidR="00FB6C87" w:rsidRDefault="00FB6C87" w:rsidP="00FB6C87">
            <w:r>
              <w:rPr>
                <w:lang w:val="en-US"/>
              </w:rPr>
              <w:t>0.68</w:t>
            </w:r>
          </w:p>
        </w:tc>
      </w:tr>
    </w:tbl>
    <w:p w14:paraId="2A5A27A2" w14:textId="14DF229A" w:rsidR="000234F8" w:rsidRPr="00CE2FE5" w:rsidRDefault="000234F8" w:rsidP="000234F8">
      <w:pPr>
        <w:rPr>
          <w:sz w:val="22"/>
          <w:szCs w:val="22"/>
          <w:lang w:val="en-US"/>
        </w:rPr>
      </w:pPr>
      <w:r w:rsidRPr="00CE2FE5">
        <w:rPr>
          <w:sz w:val="22"/>
          <w:szCs w:val="22"/>
          <w:lang w:val="en-US"/>
        </w:rPr>
        <w:t>Numbers are N (%) or mean (SD)</w:t>
      </w:r>
      <w:r w:rsidR="0069586B">
        <w:rPr>
          <w:sz w:val="22"/>
          <w:szCs w:val="22"/>
          <w:lang w:val="en-US"/>
        </w:rPr>
        <w:t>.</w:t>
      </w:r>
    </w:p>
    <w:p w14:paraId="5FAF4552" w14:textId="529763DE" w:rsidR="000234F8" w:rsidRPr="00CE2FE5" w:rsidRDefault="000234F8" w:rsidP="000234F8">
      <w:pPr>
        <w:rPr>
          <w:sz w:val="22"/>
          <w:szCs w:val="22"/>
          <w:lang w:val="en-US"/>
        </w:rPr>
      </w:pPr>
      <w:proofErr w:type="spellStart"/>
      <w:r w:rsidRPr="00CE2FE5">
        <w:rPr>
          <w:sz w:val="22"/>
          <w:szCs w:val="22"/>
          <w:vertAlign w:val="superscript"/>
          <w:lang w:val="en-US"/>
        </w:rPr>
        <w:t>a</w:t>
      </w:r>
      <w:r w:rsidRPr="00CE2FE5">
        <w:rPr>
          <w:sz w:val="22"/>
          <w:szCs w:val="22"/>
          <w:lang w:val="en-US"/>
        </w:rPr>
        <w:t>Skewed</w:t>
      </w:r>
      <w:proofErr w:type="spellEnd"/>
      <w:r w:rsidRPr="00CE2FE5">
        <w:rPr>
          <w:sz w:val="22"/>
          <w:szCs w:val="22"/>
          <w:lang w:val="en-US"/>
        </w:rPr>
        <w:t xml:space="preserve"> values presented as medians (IQR)</w:t>
      </w:r>
      <w:r w:rsidR="0069586B">
        <w:rPr>
          <w:sz w:val="22"/>
          <w:szCs w:val="22"/>
          <w:lang w:val="en-US"/>
        </w:rPr>
        <w:t>.</w:t>
      </w:r>
    </w:p>
    <w:p w14:paraId="74573579" w14:textId="7598FCAD" w:rsidR="00CE2FE5" w:rsidRPr="00CE2FE5" w:rsidRDefault="00CE2FE5" w:rsidP="00CE2FE5">
      <w:pPr>
        <w:rPr>
          <w:sz w:val="22"/>
          <w:szCs w:val="22"/>
          <w:lang w:val="en-US"/>
        </w:rPr>
      </w:pPr>
      <w:r w:rsidRPr="00CE2FE5">
        <w:rPr>
          <w:sz w:val="22"/>
          <w:szCs w:val="22"/>
          <w:vertAlign w:val="superscript"/>
          <w:lang w:val="en-US"/>
        </w:rPr>
        <w:t>1</w:t>
      </w:r>
      <w:r w:rsidRPr="00CE2FE5">
        <w:rPr>
          <w:sz w:val="22"/>
          <w:szCs w:val="22"/>
          <w:lang w:val="en-US"/>
        </w:rPr>
        <w:t xml:space="preserve">T-FOI=trigger day </w:t>
      </w:r>
      <w:proofErr w:type="spellStart"/>
      <w:proofErr w:type="gramStart"/>
      <w:r w:rsidRPr="00CE2FE5">
        <w:rPr>
          <w:sz w:val="22"/>
          <w:szCs w:val="22"/>
          <w:lang w:val="en-US"/>
        </w:rPr>
        <w:t>follicle:oocyte</w:t>
      </w:r>
      <w:proofErr w:type="spellEnd"/>
      <w:proofErr w:type="gramEnd"/>
      <w:r w:rsidRPr="00CE2FE5">
        <w:rPr>
          <w:sz w:val="22"/>
          <w:szCs w:val="22"/>
          <w:lang w:val="en-US"/>
        </w:rPr>
        <w:t xml:space="preserve"> index (Low&lt;50%).</w:t>
      </w:r>
    </w:p>
    <w:p w14:paraId="32067F24" w14:textId="77777777" w:rsidR="000234F8" w:rsidRPr="00CE2FE5" w:rsidRDefault="000234F8" w:rsidP="000234F8">
      <w:pPr>
        <w:rPr>
          <w:sz w:val="22"/>
          <w:szCs w:val="22"/>
          <w:lang w:val="en-US"/>
        </w:rPr>
      </w:pPr>
      <w:r w:rsidRPr="00CE2FE5">
        <w:rPr>
          <w:sz w:val="22"/>
          <w:szCs w:val="22"/>
          <w:vertAlign w:val="superscript"/>
          <w:lang w:val="en-US"/>
        </w:rPr>
        <w:t>2</w:t>
      </w:r>
      <w:r w:rsidRPr="00CE2FE5">
        <w:rPr>
          <w:sz w:val="22"/>
          <w:szCs w:val="22"/>
          <w:lang w:val="en-US"/>
        </w:rPr>
        <w:t xml:space="preserve">In RCT 1: Segmentation due to 1 hydrosalpinx (Group B), 1 patient &gt;25 follicles at OR (Group B), 1 polyp (Group B), 1 patient request (Group A) and 1 intraperitoneal bleeding after OR (Group B). </w:t>
      </w:r>
    </w:p>
    <w:p w14:paraId="5E184025" w14:textId="06286CA0" w:rsidR="000234F8" w:rsidRPr="00CE2FE5" w:rsidRDefault="000234F8" w:rsidP="000234F8">
      <w:pPr>
        <w:rPr>
          <w:sz w:val="22"/>
          <w:szCs w:val="22"/>
          <w:lang w:val="en-US"/>
        </w:rPr>
      </w:pPr>
      <w:r w:rsidRPr="00CE2FE5">
        <w:rPr>
          <w:sz w:val="22"/>
          <w:szCs w:val="22"/>
          <w:lang w:val="en-US"/>
        </w:rPr>
        <w:t>In RCT 2: Segmentation due to &gt;25 follicles at OR (5 in Group C and 3 in Group D), 1 azoospermia (Group C), and 1 bleeding during OR (Group C).</w:t>
      </w:r>
    </w:p>
    <w:p w14:paraId="2D244D85" w14:textId="77777777" w:rsidR="00FB6C87" w:rsidRPr="00FB6C87" w:rsidRDefault="00FB6C87" w:rsidP="00FB6C87">
      <w:pPr>
        <w:pStyle w:val="Ingenafstand"/>
        <w:rPr>
          <w:rFonts w:ascii="Calibri" w:hAnsi="Calibri" w:cs="Times New Roman"/>
          <w:sz w:val="22"/>
          <w:szCs w:val="22"/>
          <w:lang w:val="en-US"/>
        </w:rPr>
      </w:pPr>
      <w:r w:rsidRPr="00CE2FE5">
        <w:rPr>
          <w:sz w:val="22"/>
          <w:szCs w:val="22"/>
          <w:vertAlign w:val="superscript"/>
          <w:lang w:val="en-US"/>
        </w:rPr>
        <w:t>3</w:t>
      </w:r>
      <w:r w:rsidRPr="00CE2FE5">
        <w:rPr>
          <w:rFonts w:ascii="Calibri" w:hAnsi="Calibri" w:cs="Times New Roman"/>
          <w:sz w:val="22"/>
          <w:szCs w:val="22"/>
          <w:lang w:val="en-US"/>
        </w:rPr>
        <w:t>A total of 2 OHSS cases was reported in Group C:</w:t>
      </w:r>
      <w:r w:rsidRPr="00FB6C87">
        <w:rPr>
          <w:rFonts w:ascii="Calibri" w:hAnsi="Calibri" w:cs="Times New Roman"/>
          <w:sz w:val="22"/>
          <w:szCs w:val="22"/>
          <w:lang w:val="en-US"/>
        </w:rPr>
        <w:t xml:space="preserve"> one late severe and one late moderate. In Group D, 4 OHSS cases: one early severe, and three late moderate OHSS cases were reported. </w:t>
      </w:r>
    </w:p>
    <w:p w14:paraId="57DBFA75" w14:textId="77777777" w:rsidR="00FB6C87" w:rsidRDefault="00FB6C87" w:rsidP="000234F8">
      <w:pPr>
        <w:rPr>
          <w:lang w:val="en-US"/>
        </w:rPr>
      </w:pPr>
    </w:p>
    <w:p w14:paraId="1ECDB95F" w14:textId="6361A188" w:rsidR="000234F8" w:rsidRPr="00E00C94" w:rsidRDefault="000234F8" w:rsidP="000234F8">
      <w:pPr>
        <w:rPr>
          <w:lang w:val="en-US"/>
        </w:rPr>
      </w:pPr>
    </w:p>
    <w:p w14:paraId="13752EB4" w14:textId="77777777" w:rsidR="000234F8" w:rsidRDefault="000234F8" w:rsidP="000234F8">
      <w:pPr>
        <w:rPr>
          <w:lang w:val="en-US"/>
        </w:rPr>
      </w:pPr>
    </w:p>
    <w:p w14:paraId="367DD2AD" w14:textId="786D9E97" w:rsidR="00E14976" w:rsidRPr="00D23E12" w:rsidRDefault="00E14976">
      <w:pPr>
        <w:rPr>
          <w:b/>
          <w:bCs/>
          <w:lang w:val="en-US"/>
        </w:rPr>
      </w:pPr>
      <w:r>
        <w:rPr>
          <w:lang w:val="en-US"/>
        </w:rPr>
        <w:br w:type="page"/>
      </w:r>
      <w:r w:rsidRPr="00D23E12">
        <w:rPr>
          <w:b/>
          <w:bCs/>
          <w:lang w:val="en-US"/>
        </w:rPr>
        <w:lastRenderedPageBreak/>
        <w:t xml:space="preserve">Table </w:t>
      </w:r>
      <w:r w:rsidR="00BB24B0">
        <w:rPr>
          <w:b/>
          <w:bCs/>
          <w:lang w:val="en-US"/>
        </w:rPr>
        <w:t>III</w:t>
      </w:r>
      <w:r w:rsidRPr="00D23E12">
        <w:rPr>
          <w:b/>
          <w:bCs/>
          <w:lang w:val="en-US"/>
        </w:rPr>
        <w:t xml:space="preserve">: </w:t>
      </w:r>
      <w:r w:rsidRPr="00D23E12">
        <w:rPr>
          <w:lang w:val="en-US"/>
        </w:rPr>
        <w:t>Reproductive outcome</w:t>
      </w:r>
      <w:r w:rsidR="005A39B2">
        <w:rPr>
          <w:lang w:val="en-US"/>
        </w:rPr>
        <w:t xml:space="preserve"> </w:t>
      </w:r>
      <w:r w:rsidR="00FD36D5">
        <w:rPr>
          <w:lang w:val="en-US"/>
        </w:rPr>
        <w:t xml:space="preserve">per </w:t>
      </w:r>
      <w:r w:rsidR="00C963A1">
        <w:rPr>
          <w:lang w:val="en-US"/>
        </w:rPr>
        <w:t>embryo transfer</w:t>
      </w:r>
      <w:r w:rsidR="00661EEF" w:rsidRPr="00D23E12">
        <w:rPr>
          <w:lang w:val="en-US"/>
        </w:rPr>
        <w:t xml:space="preserve"> 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638"/>
        <w:gridCol w:w="1337"/>
        <w:gridCol w:w="1485"/>
        <w:gridCol w:w="740"/>
        <w:gridCol w:w="1366"/>
        <w:gridCol w:w="1316"/>
        <w:gridCol w:w="740"/>
      </w:tblGrid>
      <w:tr w:rsidR="00D96570" w14:paraId="7563AFA7" w14:textId="77777777" w:rsidTr="004E0E9B">
        <w:tc>
          <w:tcPr>
            <w:tcW w:w="2638" w:type="dxa"/>
            <w:vMerge w:val="restart"/>
          </w:tcPr>
          <w:p w14:paraId="03108413" w14:textId="77777777" w:rsidR="00D96570" w:rsidRPr="0000072A" w:rsidRDefault="00D96570" w:rsidP="00D96570">
            <w:pPr>
              <w:rPr>
                <w:lang w:val="en-US"/>
              </w:rPr>
            </w:pPr>
          </w:p>
        </w:tc>
        <w:tc>
          <w:tcPr>
            <w:tcW w:w="2822" w:type="dxa"/>
            <w:gridSpan w:val="2"/>
          </w:tcPr>
          <w:p w14:paraId="2BA7827A" w14:textId="2A090E39" w:rsidR="00D96570" w:rsidRDefault="00714DD0" w:rsidP="005646E2">
            <w:pPr>
              <w:jc w:val="center"/>
            </w:pPr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 xml:space="preserve">EUDRACT </w:t>
            </w:r>
            <w:proofErr w:type="spellStart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>Number</w:t>
            </w:r>
            <w:proofErr w:type="spellEnd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>: 2014-000447-32</w:t>
            </w:r>
            <w:r>
              <w:t xml:space="preserve"> (</w:t>
            </w:r>
            <w:r>
              <w:rPr>
                <w:rFonts w:ascii="Calibri" w:hAnsi="Calibri" w:cs="Calibri"/>
                <w:lang w:val="en-US"/>
              </w:rPr>
              <w:t>≤13 follicles)</w:t>
            </w:r>
          </w:p>
        </w:tc>
        <w:tc>
          <w:tcPr>
            <w:tcW w:w="740" w:type="dxa"/>
          </w:tcPr>
          <w:p w14:paraId="5445574A" w14:textId="7694F0CD" w:rsidR="00D96570" w:rsidRDefault="00D96570" w:rsidP="00D96570">
            <w:r>
              <w:t>P-</w:t>
            </w:r>
            <w:proofErr w:type="spellStart"/>
            <w:r>
              <w:t>value</w:t>
            </w:r>
            <w:proofErr w:type="spellEnd"/>
          </w:p>
        </w:tc>
        <w:tc>
          <w:tcPr>
            <w:tcW w:w="2682" w:type="dxa"/>
            <w:gridSpan w:val="2"/>
          </w:tcPr>
          <w:p w14:paraId="09496B31" w14:textId="77777777" w:rsidR="00714DD0" w:rsidRDefault="00714DD0" w:rsidP="00714DD0">
            <w:proofErr w:type="spellStart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>Eudract</w:t>
            </w:r>
            <w:proofErr w:type="spellEnd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>number</w:t>
            </w:r>
            <w:proofErr w:type="spellEnd"/>
            <w:r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</w:rPr>
              <w:t xml:space="preserve"> 2014-000448-13</w:t>
            </w:r>
          </w:p>
          <w:p w14:paraId="0332A1FB" w14:textId="19DA8A29" w:rsidR="00D96570" w:rsidRDefault="00714DD0" w:rsidP="00714DD0">
            <w:pPr>
              <w:jc w:val="center"/>
            </w:pPr>
            <w:r>
              <w:t xml:space="preserve"> (</w:t>
            </w:r>
            <w:r w:rsidRPr="00ED6144">
              <w:rPr>
                <w:rFonts w:ascii="Calibri" w:hAnsi="Calibri" w:cs="Calibri"/>
                <w:lang w:val="en-US"/>
              </w:rPr>
              <w:t>14</w:t>
            </w:r>
            <w:r>
              <w:rPr>
                <w:rFonts w:ascii="Calibri" w:hAnsi="Calibri" w:cs="Calibri"/>
                <w:lang w:val="en-US"/>
              </w:rPr>
              <w:t>-25 follicles)</w:t>
            </w:r>
          </w:p>
        </w:tc>
        <w:tc>
          <w:tcPr>
            <w:tcW w:w="740" w:type="dxa"/>
          </w:tcPr>
          <w:p w14:paraId="487CC378" w14:textId="77777777" w:rsidR="00D96570" w:rsidRDefault="00D96570" w:rsidP="00D96570">
            <w:r>
              <w:t>P-</w:t>
            </w:r>
            <w:proofErr w:type="spellStart"/>
            <w:r>
              <w:t>value</w:t>
            </w:r>
            <w:proofErr w:type="spellEnd"/>
          </w:p>
        </w:tc>
      </w:tr>
      <w:tr w:rsidR="00D96570" w:rsidRPr="00D96570" w14:paraId="677785AB" w14:textId="77777777" w:rsidTr="004E0E9B">
        <w:tc>
          <w:tcPr>
            <w:tcW w:w="2638" w:type="dxa"/>
            <w:vMerge/>
          </w:tcPr>
          <w:p w14:paraId="0C56A171" w14:textId="77777777" w:rsidR="00D96570" w:rsidRDefault="00D96570" w:rsidP="00D96570"/>
        </w:tc>
        <w:tc>
          <w:tcPr>
            <w:tcW w:w="1337" w:type="dxa"/>
          </w:tcPr>
          <w:p w14:paraId="67D01865" w14:textId="77777777" w:rsidR="00D96570" w:rsidRDefault="00D96570" w:rsidP="00D96570">
            <w:r>
              <w:t>Group A</w:t>
            </w:r>
          </w:p>
          <w:p w14:paraId="727C249E" w14:textId="3339DE51" w:rsidR="00D96570" w:rsidRDefault="00D96570" w:rsidP="00D96570">
            <w:r>
              <w:t>(N=</w:t>
            </w:r>
            <w:r w:rsidR="00D23E12">
              <w:t>50</w:t>
            </w:r>
            <w:r>
              <w:t>)</w:t>
            </w:r>
          </w:p>
        </w:tc>
        <w:tc>
          <w:tcPr>
            <w:tcW w:w="1485" w:type="dxa"/>
          </w:tcPr>
          <w:p w14:paraId="1552D7A1" w14:textId="77777777" w:rsidR="00D96570" w:rsidRPr="00AB0D08" w:rsidRDefault="00D96570" w:rsidP="00D96570">
            <w:pPr>
              <w:rPr>
                <w:lang w:val="en-US"/>
              </w:rPr>
            </w:pPr>
            <w:r>
              <w:rPr>
                <w:lang w:val="en-US"/>
              </w:rPr>
              <w:t>Group B</w:t>
            </w:r>
          </w:p>
          <w:p w14:paraId="1F95C6EC" w14:textId="2626E79F" w:rsidR="00D96570" w:rsidRPr="00CE36F0" w:rsidRDefault="00D96570" w:rsidP="00D96570">
            <w:pPr>
              <w:rPr>
                <w:lang w:val="en-US"/>
              </w:rPr>
            </w:pPr>
            <w:r w:rsidRPr="00AB0D08">
              <w:rPr>
                <w:lang w:val="en-US"/>
              </w:rPr>
              <w:t>(N=</w:t>
            </w:r>
            <w:r>
              <w:rPr>
                <w:lang w:val="en-US"/>
              </w:rPr>
              <w:t>54</w:t>
            </w:r>
            <w:r w:rsidRPr="00AB0D08">
              <w:rPr>
                <w:lang w:val="en-US"/>
              </w:rPr>
              <w:t>)</w:t>
            </w:r>
          </w:p>
        </w:tc>
        <w:tc>
          <w:tcPr>
            <w:tcW w:w="740" w:type="dxa"/>
          </w:tcPr>
          <w:p w14:paraId="4FFD1996" w14:textId="77777777" w:rsidR="00D96570" w:rsidRPr="00CE36F0" w:rsidRDefault="00D96570" w:rsidP="00D96570">
            <w:pPr>
              <w:rPr>
                <w:lang w:val="en-US"/>
              </w:rPr>
            </w:pPr>
          </w:p>
        </w:tc>
        <w:tc>
          <w:tcPr>
            <w:tcW w:w="1366" w:type="dxa"/>
          </w:tcPr>
          <w:p w14:paraId="6F26FE85" w14:textId="77777777" w:rsidR="00D96570" w:rsidRDefault="00D96570" w:rsidP="00D96570">
            <w:r>
              <w:t>Group C</w:t>
            </w:r>
          </w:p>
          <w:p w14:paraId="3BCB5EC4" w14:textId="57B01F04" w:rsidR="00D96570" w:rsidRDefault="00D96570" w:rsidP="00D96570">
            <w:r>
              <w:t xml:space="preserve"> (N=4</w:t>
            </w:r>
            <w:r w:rsidR="008D5EB8">
              <w:t>9</w:t>
            </w:r>
            <w:r>
              <w:t>)</w:t>
            </w:r>
          </w:p>
        </w:tc>
        <w:tc>
          <w:tcPr>
            <w:tcW w:w="1316" w:type="dxa"/>
          </w:tcPr>
          <w:p w14:paraId="32A6B695" w14:textId="77777777" w:rsidR="00D96570" w:rsidRPr="00AB0D08" w:rsidRDefault="00D96570" w:rsidP="00D96570">
            <w:pPr>
              <w:rPr>
                <w:lang w:val="en-US"/>
              </w:rPr>
            </w:pPr>
            <w:r>
              <w:rPr>
                <w:lang w:val="en-US"/>
              </w:rPr>
              <w:t>Group D</w:t>
            </w:r>
          </w:p>
          <w:p w14:paraId="03FF65CA" w14:textId="40B75303" w:rsidR="00D96570" w:rsidRPr="00127FE2" w:rsidRDefault="00D96570" w:rsidP="00D96570">
            <w:pPr>
              <w:rPr>
                <w:lang w:val="en-US"/>
              </w:rPr>
            </w:pPr>
            <w:r w:rsidRPr="00AB0D08">
              <w:rPr>
                <w:lang w:val="en-US"/>
              </w:rPr>
              <w:t xml:space="preserve"> (N=</w:t>
            </w:r>
            <w:r>
              <w:rPr>
                <w:lang w:val="en-US"/>
              </w:rPr>
              <w:t>52</w:t>
            </w:r>
            <w:r w:rsidRPr="00AB0D08">
              <w:rPr>
                <w:lang w:val="en-US"/>
              </w:rPr>
              <w:t>)</w:t>
            </w:r>
          </w:p>
        </w:tc>
        <w:tc>
          <w:tcPr>
            <w:tcW w:w="740" w:type="dxa"/>
          </w:tcPr>
          <w:p w14:paraId="77F0AF07" w14:textId="77777777" w:rsidR="00D96570" w:rsidRPr="00127FE2" w:rsidRDefault="00D96570" w:rsidP="00D96570">
            <w:pPr>
              <w:rPr>
                <w:lang w:val="en-US"/>
              </w:rPr>
            </w:pPr>
          </w:p>
        </w:tc>
      </w:tr>
      <w:tr w:rsidR="00AB0D08" w14:paraId="667F57F2" w14:textId="77777777" w:rsidTr="004E0E9B">
        <w:tc>
          <w:tcPr>
            <w:tcW w:w="2638" w:type="dxa"/>
          </w:tcPr>
          <w:p w14:paraId="40DE7DCE" w14:textId="7B15D818" w:rsidR="00AF1D9B" w:rsidRDefault="003E4699" w:rsidP="008F7CF5">
            <w:r>
              <w:t>S</w:t>
            </w:r>
            <w:r w:rsidR="00AF1D9B">
              <w:t>ingle embryo transfer</w:t>
            </w:r>
          </w:p>
        </w:tc>
        <w:tc>
          <w:tcPr>
            <w:tcW w:w="1337" w:type="dxa"/>
          </w:tcPr>
          <w:p w14:paraId="328D1CBB" w14:textId="24362983" w:rsidR="00E93FC1" w:rsidRDefault="009D591E" w:rsidP="008F7CF5">
            <w:r>
              <w:t>4</w:t>
            </w:r>
            <w:r w:rsidR="00AF70C3">
              <w:t>5</w:t>
            </w:r>
            <w:r w:rsidR="00FD10AF">
              <w:t xml:space="preserve"> (</w:t>
            </w:r>
            <w:r w:rsidR="00D3705F">
              <w:t>90</w:t>
            </w:r>
            <w:r w:rsidR="00FD10AF">
              <w:t>%</w:t>
            </w:r>
            <w:r w:rsidR="00DD152D">
              <w:t>)</w:t>
            </w:r>
          </w:p>
        </w:tc>
        <w:tc>
          <w:tcPr>
            <w:tcW w:w="1485" w:type="dxa"/>
          </w:tcPr>
          <w:p w14:paraId="6A94040D" w14:textId="23C490AF" w:rsidR="00E93FC1" w:rsidRDefault="009D591E" w:rsidP="008F7CF5">
            <w:r>
              <w:t>4</w:t>
            </w:r>
            <w:r w:rsidR="00E176B3">
              <w:t>8</w:t>
            </w:r>
            <w:r w:rsidR="00FD10AF">
              <w:t xml:space="preserve"> (</w:t>
            </w:r>
            <w:r w:rsidR="00532E41">
              <w:t>89</w:t>
            </w:r>
            <w:r w:rsidR="00FD10AF">
              <w:t>%)</w:t>
            </w:r>
          </w:p>
        </w:tc>
        <w:tc>
          <w:tcPr>
            <w:tcW w:w="740" w:type="dxa"/>
          </w:tcPr>
          <w:p w14:paraId="4B6C69EC" w14:textId="781BE10A" w:rsidR="00E93FC1" w:rsidRDefault="00D3705F" w:rsidP="008F7CF5">
            <w:r>
              <w:t>1.00</w:t>
            </w:r>
          </w:p>
        </w:tc>
        <w:tc>
          <w:tcPr>
            <w:tcW w:w="1366" w:type="dxa"/>
          </w:tcPr>
          <w:p w14:paraId="19285E99" w14:textId="53696EAF" w:rsidR="00E93FC1" w:rsidRDefault="007416F1" w:rsidP="008F7CF5">
            <w:r>
              <w:t xml:space="preserve"> </w:t>
            </w:r>
            <w:r w:rsidR="00385919">
              <w:t>4</w:t>
            </w:r>
            <w:r w:rsidR="00BC138E">
              <w:t>8</w:t>
            </w:r>
            <w:r w:rsidR="00385919">
              <w:t xml:space="preserve"> </w:t>
            </w:r>
            <w:r>
              <w:t>(</w:t>
            </w:r>
            <w:r w:rsidR="00AF1D9B">
              <w:t>98</w:t>
            </w:r>
            <w:r>
              <w:t>%)</w:t>
            </w:r>
          </w:p>
        </w:tc>
        <w:tc>
          <w:tcPr>
            <w:tcW w:w="1316" w:type="dxa"/>
          </w:tcPr>
          <w:p w14:paraId="3CC1E195" w14:textId="6A837A04" w:rsidR="00E93FC1" w:rsidRDefault="00385919" w:rsidP="008F7CF5">
            <w:r>
              <w:t>49</w:t>
            </w:r>
            <w:r w:rsidR="001D5306">
              <w:t xml:space="preserve"> (</w:t>
            </w:r>
            <w:r w:rsidR="00532E41">
              <w:t>94</w:t>
            </w:r>
            <w:r w:rsidR="001D5306">
              <w:t>%)</w:t>
            </w:r>
          </w:p>
        </w:tc>
        <w:tc>
          <w:tcPr>
            <w:tcW w:w="740" w:type="dxa"/>
          </w:tcPr>
          <w:p w14:paraId="74F7EE56" w14:textId="5DD6A1E1" w:rsidR="00E93FC1" w:rsidRDefault="00AF1D9B" w:rsidP="008F7CF5">
            <w:r>
              <w:t>0.62</w:t>
            </w:r>
          </w:p>
        </w:tc>
      </w:tr>
      <w:tr w:rsidR="004E0E9B" w:rsidRPr="006E27F5" w14:paraId="2209EE17" w14:textId="77777777" w:rsidTr="004E0E9B">
        <w:tc>
          <w:tcPr>
            <w:tcW w:w="2638" w:type="dxa"/>
          </w:tcPr>
          <w:p w14:paraId="3E5DBEBF" w14:textId="2823FD60" w:rsidR="004E0E9B" w:rsidRPr="00DA0A99" w:rsidRDefault="004E0E9B" w:rsidP="004E0E9B">
            <w:pPr>
              <w:rPr>
                <w:vertAlign w:val="superscript"/>
                <w:lang w:val="en-US"/>
              </w:rPr>
            </w:pPr>
            <w:r>
              <w:rPr>
                <w:lang w:val="en-US"/>
              </w:rPr>
              <w:t>Cleavage (day 2-3)</w:t>
            </w:r>
          </w:p>
        </w:tc>
        <w:tc>
          <w:tcPr>
            <w:tcW w:w="1337" w:type="dxa"/>
          </w:tcPr>
          <w:p w14:paraId="2D6B8B71" w14:textId="350250E2" w:rsidR="004E0E9B" w:rsidRPr="003244CF" w:rsidRDefault="005E296D" w:rsidP="004E0E9B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CF276E">
              <w:rPr>
                <w:lang w:val="en-US"/>
              </w:rPr>
              <w:t>2</w:t>
            </w:r>
            <w:r>
              <w:rPr>
                <w:lang w:val="en-US"/>
              </w:rPr>
              <w:t xml:space="preserve"> (</w:t>
            </w:r>
            <w:r w:rsidR="00385919">
              <w:rPr>
                <w:lang w:val="en-US"/>
              </w:rPr>
              <w:t>6</w:t>
            </w:r>
            <w:r w:rsidR="00F04129">
              <w:rPr>
                <w:lang w:val="en-US"/>
              </w:rPr>
              <w:t>4</w:t>
            </w:r>
            <w:r>
              <w:rPr>
                <w:lang w:val="en-US"/>
              </w:rPr>
              <w:t>%)</w:t>
            </w:r>
          </w:p>
        </w:tc>
        <w:tc>
          <w:tcPr>
            <w:tcW w:w="1485" w:type="dxa"/>
          </w:tcPr>
          <w:p w14:paraId="11D130AA" w14:textId="02F6B302" w:rsidR="004E0E9B" w:rsidRPr="003244CF" w:rsidRDefault="005E296D" w:rsidP="004E0E9B">
            <w:pPr>
              <w:rPr>
                <w:lang w:val="en-US"/>
              </w:rPr>
            </w:pPr>
            <w:r>
              <w:rPr>
                <w:lang w:val="en-US"/>
              </w:rPr>
              <w:t>34 (6</w:t>
            </w:r>
            <w:r w:rsidR="001C413F">
              <w:rPr>
                <w:lang w:val="en-US"/>
              </w:rPr>
              <w:t>3</w:t>
            </w:r>
            <w:r>
              <w:rPr>
                <w:lang w:val="en-US"/>
              </w:rPr>
              <w:t>%)</w:t>
            </w:r>
          </w:p>
        </w:tc>
        <w:tc>
          <w:tcPr>
            <w:tcW w:w="740" w:type="dxa"/>
          </w:tcPr>
          <w:p w14:paraId="2144AF98" w14:textId="3981D07D" w:rsidR="00D3705F" w:rsidRPr="003244CF" w:rsidRDefault="00F435DF" w:rsidP="004E0E9B">
            <w:pPr>
              <w:rPr>
                <w:lang w:val="en-US"/>
              </w:rPr>
            </w:pPr>
            <w:r>
              <w:rPr>
                <w:lang w:val="en-US"/>
              </w:rPr>
              <w:t>0.</w:t>
            </w:r>
            <w:r w:rsidR="00F04129">
              <w:rPr>
                <w:lang w:val="en-US"/>
              </w:rPr>
              <w:t>91</w:t>
            </w:r>
          </w:p>
        </w:tc>
        <w:tc>
          <w:tcPr>
            <w:tcW w:w="1366" w:type="dxa"/>
          </w:tcPr>
          <w:p w14:paraId="631118C8" w14:textId="7E9EAA47" w:rsidR="004E0E9B" w:rsidRPr="003244CF" w:rsidRDefault="004E0E9B" w:rsidP="004E0E9B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BC138E">
              <w:rPr>
                <w:lang w:val="en-US"/>
              </w:rPr>
              <w:t>3</w:t>
            </w:r>
            <w:r>
              <w:rPr>
                <w:lang w:val="en-US"/>
              </w:rPr>
              <w:t xml:space="preserve"> (</w:t>
            </w:r>
            <w:r w:rsidR="00E50096">
              <w:rPr>
                <w:lang w:val="en-US"/>
              </w:rPr>
              <w:t>4</w:t>
            </w:r>
            <w:r w:rsidR="00BC138E">
              <w:rPr>
                <w:lang w:val="en-US"/>
              </w:rPr>
              <w:t>7</w:t>
            </w:r>
            <w:r>
              <w:rPr>
                <w:lang w:val="en-US"/>
              </w:rPr>
              <w:t>%)</w:t>
            </w:r>
          </w:p>
        </w:tc>
        <w:tc>
          <w:tcPr>
            <w:tcW w:w="1316" w:type="dxa"/>
          </w:tcPr>
          <w:p w14:paraId="21F0A433" w14:textId="5505F502" w:rsidR="004E0E9B" w:rsidRPr="003244CF" w:rsidRDefault="004E0E9B" w:rsidP="004E0E9B">
            <w:pPr>
              <w:rPr>
                <w:lang w:val="en-US"/>
              </w:rPr>
            </w:pPr>
            <w:r>
              <w:rPr>
                <w:lang w:val="en-US"/>
              </w:rPr>
              <w:t>25 (4</w:t>
            </w:r>
            <w:r w:rsidR="00E50096">
              <w:rPr>
                <w:lang w:val="en-US"/>
              </w:rPr>
              <w:t>8</w:t>
            </w:r>
            <w:r>
              <w:rPr>
                <w:lang w:val="en-US"/>
              </w:rPr>
              <w:t>%)</w:t>
            </w:r>
          </w:p>
        </w:tc>
        <w:tc>
          <w:tcPr>
            <w:tcW w:w="740" w:type="dxa"/>
          </w:tcPr>
          <w:p w14:paraId="27D7EF74" w14:textId="1964D477" w:rsidR="004E0E9B" w:rsidRPr="003244CF" w:rsidRDefault="00EC3456" w:rsidP="004E0E9B">
            <w:pPr>
              <w:rPr>
                <w:lang w:val="en-US"/>
              </w:rPr>
            </w:pPr>
            <w:r>
              <w:rPr>
                <w:lang w:val="en-US"/>
              </w:rPr>
              <w:t>0.9</w:t>
            </w:r>
            <w:r w:rsidR="00BC138E">
              <w:rPr>
                <w:lang w:val="en-US"/>
              </w:rPr>
              <w:t>1</w:t>
            </w:r>
          </w:p>
        </w:tc>
      </w:tr>
      <w:tr w:rsidR="004E0E9B" w:rsidRPr="006E27F5" w14:paraId="45333604" w14:textId="77777777" w:rsidTr="004E0E9B">
        <w:tc>
          <w:tcPr>
            <w:tcW w:w="2638" w:type="dxa"/>
          </w:tcPr>
          <w:p w14:paraId="11D0150A" w14:textId="11C5841E" w:rsidR="004E0E9B" w:rsidRDefault="004E0E9B" w:rsidP="004E0E9B">
            <w:pPr>
              <w:rPr>
                <w:lang w:val="en-US"/>
              </w:rPr>
            </w:pPr>
            <w:r>
              <w:rPr>
                <w:lang w:val="en-US"/>
              </w:rPr>
              <w:t>Blastocysts (day 5)</w:t>
            </w:r>
          </w:p>
        </w:tc>
        <w:tc>
          <w:tcPr>
            <w:tcW w:w="1337" w:type="dxa"/>
          </w:tcPr>
          <w:p w14:paraId="76C3ED95" w14:textId="7F2324C6" w:rsidR="004E0E9B" w:rsidRDefault="005E296D" w:rsidP="004E0E9B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C6EED">
              <w:rPr>
                <w:lang w:val="en-US"/>
              </w:rPr>
              <w:t>8</w:t>
            </w:r>
            <w:r>
              <w:rPr>
                <w:lang w:val="en-US"/>
              </w:rPr>
              <w:t xml:space="preserve"> (3</w:t>
            </w:r>
            <w:r w:rsidR="00DC6EED">
              <w:rPr>
                <w:lang w:val="en-US"/>
              </w:rPr>
              <w:t>6</w:t>
            </w:r>
            <w:r>
              <w:rPr>
                <w:lang w:val="en-US"/>
              </w:rPr>
              <w:t>%)</w:t>
            </w:r>
          </w:p>
        </w:tc>
        <w:tc>
          <w:tcPr>
            <w:tcW w:w="1485" w:type="dxa"/>
          </w:tcPr>
          <w:p w14:paraId="557E5BDF" w14:textId="62254ADA" w:rsidR="004E0E9B" w:rsidRDefault="00E176B3" w:rsidP="004E0E9B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385919">
              <w:rPr>
                <w:lang w:val="en-US"/>
              </w:rPr>
              <w:t>0</w:t>
            </w:r>
            <w:r w:rsidR="005E296D">
              <w:rPr>
                <w:lang w:val="en-US"/>
              </w:rPr>
              <w:t xml:space="preserve"> (3</w:t>
            </w:r>
            <w:r w:rsidR="001C413F">
              <w:rPr>
                <w:lang w:val="en-US"/>
              </w:rPr>
              <w:t>7</w:t>
            </w:r>
            <w:r w:rsidR="005E296D">
              <w:rPr>
                <w:lang w:val="en-US"/>
              </w:rPr>
              <w:t>%)</w:t>
            </w:r>
          </w:p>
        </w:tc>
        <w:tc>
          <w:tcPr>
            <w:tcW w:w="740" w:type="dxa"/>
          </w:tcPr>
          <w:p w14:paraId="6B9765D5" w14:textId="7CB102C0" w:rsidR="004E0E9B" w:rsidRDefault="00F435DF" w:rsidP="004E0E9B">
            <w:pPr>
              <w:rPr>
                <w:lang w:val="en-US"/>
              </w:rPr>
            </w:pPr>
            <w:r>
              <w:rPr>
                <w:lang w:val="en-US"/>
              </w:rPr>
              <w:t>0.</w:t>
            </w:r>
            <w:r w:rsidR="00F04129">
              <w:rPr>
                <w:lang w:val="en-US"/>
              </w:rPr>
              <w:t>91</w:t>
            </w:r>
          </w:p>
        </w:tc>
        <w:tc>
          <w:tcPr>
            <w:tcW w:w="1366" w:type="dxa"/>
          </w:tcPr>
          <w:p w14:paraId="2A2A84D5" w14:textId="4FE48D7E" w:rsidR="004E0E9B" w:rsidRDefault="00385919" w:rsidP="004E0E9B">
            <w:r>
              <w:rPr>
                <w:lang w:val="en-US"/>
              </w:rPr>
              <w:t>2</w:t>
            </w:r>
            <w:r w:rsidR="00BC138E">
              <w:rPr>
                <w:lang w:val="en-US"/>
              </w:rPr>
              <w:t>6</w:t>
            </w:r>
            <w:r w:rsidR="004E0E9B">
              <w:rPr>
                <w:lang w:val="en-US"/>
              </w:rPr>
              <w:t xml:space="preserve"> (</w:t>
            </w:r>
            <w:r w:rsidR="00E50096">
              <w:rPr>
                <w:lang w:val="en-US"/>
              </w:rPr>
              <w:t>5</w:t>
            </w:r>
            <w:r w:rsidR="00BC138E">
              <w:rPr>
                <w:lang w:val="en-US"/>
              </w:rPr>
              <w:t>3</w:t>
            </w:r>
            <w:r w:rsidR="004E0E9B">
              <w:rPr>
                <w:lang w:val="en-US"/>
              </w:rPr>
              <w:t>%)</w:t>
            </w:r>
          </w:p>
        </w:tc>
        <w:tc>
          <w:tcPr>
            <w:tcW w:w="1316" w:type="dxa"/>
          </w:tcPr>
          <w:p w14:paraId="3C369AF3" w14:textId="1E97900C" w:rsidR="004E0E9B" w:rsidRDefault="00385919" w:rsidP="004E0E9B">
            <w:pPr>
              <w:rPr>
                <w:lang w:val="en-US"/>
              </w:rPr>
            </w:pPr>
            <w:r>
              <w:rPr>
                <w:lang w:val="en-US"/>
              </w:rPr>
              <w:t>27</w:t>
            </w:r>
            <w:r w:rsidR="004E0E9B">
              <w:rPr>
                <w:lang w:val="en-US"/>
              </w:rPr>
              <w:t xml:space="preserve"> (</w:t>
            </w:r>
            <w:r w:rsidR="00E50096">
              <w:rPr>
                <w:lang w:val="en-US"/>
              </w:rPr>
              <w:t>52</w:t>
            </w:r>
            <w:r w:rsidR="004E0E9B">
              <w:rPr>
                <w:lang w:val="en-US"/>
              </w:rPr>
              <w:t>%)</w:t>
            </w:r>
          </w:p>
        </w:tc>
        <w:tc>
          <w:tcPr>
            <w:tcW w:w="740" w:type="dxa"/>
          </w:tcPr>
          <w:p w14:paraId="15E31F44" w14:textId="0A9687FF" w:rsidR="004E0E9B" w:rsidRDefault="00EC3456" w:rsidP="004E0E9B">
            <w:pPr>
              <w:rPr>
                <w:lang w:val="en-US"/>
              </w:rPr>
            </w:pPr>
            <w:r>
              <w:rPr>
                <w:lang w:val="en-US"/>
              </w:rPr>
              <w:t>0.9</w:t>
            </w:r>
            <w:r w:rsidR="00BC138E">
              <w:rPr>
                <w:lang w:val="en-US"/>
              </w:rPr>
              <w:t>1</w:t>
            </w:r>
          </w:p>
        </w:tc>
      </w:tr>
      <w:tr w:rsidR="00AB0D08" w14:paraId="19F11800" w14:textId="77777777" w:rsidTr="004E0E9B">
        <w:tc>
          <w:tcPr>
            <w:tcW w:w="2638" w:type="dxa"/>
          </w:tcPr>
          <w:p w14:paraId="71FF9DA0" w14:textId="1402A227" w:rsidR="00FA4C0F" w:rsidRDefault="00FA4C0F" w:rsidP="00FA4C0F">
            <w:r>
              <w:rPr>
                <w:lang w:val="en-US"/>
              </w:rPr>
              <w:t xml:space="preserve">Positive </w:t>
            </w:r>
            <w:proofErr w:type="spellStart"/>
            <w:r>
              <w:rPr>
                <w:lang w:val="en-US"/>
              </w:rPr>
              <w:t>hCG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337" w:type="dxa"/>
          </w:tcPr>
          <w:p w14:paraId="764F08F2" w14:textId="58D0297F" w:rsidR="00FA4C0F" w:rsidRDefault="00FA4C0F" w:rsidP="00FA4C0F">
            <w:r>
              <w:t>2</w:t>
            </w:r>
            <w:r w:rsidR="00AF70C3">
              <w:t>8</w:t>
            </w:r>
            <w:r>
              <w:t xml:space="preserve"> (</w:t>
            </w:r>
            <w:r w:rsidR="0012236D">
              <w:t>5</w:t>
            </w:r>
            <w:r w:rsidR="00AF70C3">
              <w:t>6</w:t>
            </w:r>
            <w:r>
              <w:t>%)</w:t>
            </w:r>
          </w:p>
        </w:tc>
        <w:tc>
          <w:tcPr>
            <w:tcW w:w="1485" w:type="dxa"/>
          </w:tcPr>
          <w:p w14:paraId="511715A3" w14:textId="1799125C" w:rsidR="00FA4C0F" w:rsidRDefault="0012236D" w:rsidP="00FA4C0F">
            <w:r>
              <w:t>30</w:t>
            </w:r>
            <w:r w:rsidR="00FA4C0F">
              <w:t xml:space="preserve"> (5</w:t>
            </w:r>
            <w:r w:rsidR="002627D7">
              <w:t>6</w:t>
            </w:r>
            <w:r w:rsidR="00FA4C0F">
              <w:t>%)</w:t>
            </w:r>
          </w:p>
        </w:tc>
        <w:tc>
          <w:tcPr>
            <w:tcW w:w="740" w:type="dxa"/>
          </w:tcPr>
          <w:p w14:paraId="7DA5F371" w14:textId="4667F6A1" w:rsidR="00FA4C0F" w:rsidRDefault="00FA4C0F" w:rsidP="00FA4C0F">
            <w:r>
              <w:t>0.</w:t>
            </w:r>
            <w:r w:rsidR="001219BA">
              <w:t>9</w:t>
            </w:r>
            <w:r w:rsidR="00AF70C3">
              <w:t>7</w:t>
            </w:r>
          </w:p>
        </w:tc>
        <w:tc>
          <w:tcPr>
            <w:tcW w:w="1366" w:type="dxa"/>
          </w:tcPr>
          <w:p w14:paraId="62791F19" w14:textId="2B21CCFA" w:rsidR="00FA4C0F" w:rsidRDefault="00424804" w:rsidP="00FA4C0F">
            <w:r>
              <w:t>2</w:t>
            </w:r>
            <w:r w:rsidR="00BC138E">
              <w:t>9</w:t>
            </w:r>
            <w:r w:rsidR="00FA4C0F">
              <w:t xml:space="preserve"> (</w:t>
            </w:r>
            <w:r w:rsidR="00BC138E">
              <w:t>59</w:t>
            </w:r>
            <w:r w:rsidR="00FA4C0F">
              <w:t>%)</w:t>
            </w:r>
          </w:p>
        </w:tc>
        <w:tc>
          <w:tcPr>
            <w:tcW w:w="1316" w:type="dxa"/>
          </w:tcPr>
          <w:p w14:paraId="5BAAF565" w14:textId="0C99517E" w:rsidR="00FA4C0F" w:rsidRDefault="00FA4C0F" w:rsidP="00FA4C0F">
            <w:r>
              <w:t>3</w:t>
            </w:r>
            <w:r w:rsidR="00B82018">
              <w:t>3</w:t>
            </w:r>
            <w:r>
              <w:t xml:space="preserve"> (6</w:t>
            </w:r>
            <w:r w:rsidR="00B82018">
              <w:t>3</w:t>
            </w:r>
            <w:r>
              <w:t>%)</w:t>
            </w:r>
          </w:p>
        </w:tc>
        <w:tc>
          <w:tcPr>
            <w:tcW w:w="740" w:type="dxa"/>
          </w:tcPr>
          <w:p w14:paraId="4895126F" w14:textId="01886E39" w:rsidR="00FA4C0F" w:rsidRDefault="00FA4C0F" w:rsidP="00FA4C0F">
            <w:r>
              <w:t>0.</w:t>
            </w:r>
            <w:r w:rsidR="00BC138E">
              <w:t>66</w:t>
            </w:r>
          </w:p>
        </w:tc>
      </w:tr>
      <w:tr w:rsidR="00AB0D08" w:rsidRPr="00817549" w14:paraId="7CCAB8B8" w14:textId="77777777" w:rsidTr="004E0E9B">
        <w:tc>
          <w:tcPr>
            <w:tcW w:w="2638" w:type="dxa"/>
          </w:tcPr>
          <w:p w14:paraId="51326C26" w14:textId="6CD72065" w:rsidR="00FA4C0F" w:rsidRPr="009A23FC" w:rsidRDefault="00FA4C0F" w:rsidP="00FA4C0F">
            <w:pPr>
              <w:rPr>
                <w:lang w:val="en-US"/>
              </w:rPr>
            </w:pPr>
            <w:r>
              <w:rPr>
                <w:lang w:val="en-US"/>
              </w:rPr>
              <w:t xml:space="preserve">Clinical pregnancy rate </w:t>
            </w:r>
          </w:p>
        </w:tc>
        <w:tc>
          <w:tcPr>
            <w:tcW w:w="1337" w:type="dxa"/>
          </w:tcPr>
          <w:p w14:paraId="166BD7D5" w14:textId="57195AD0" w:rsidR="00FA4C0F" w:rsidRPr="00E93FC1" w:rsidRDefault="00D23E12" w:rsidP="00FA4C0F">
            <w:pPr>
              <w:rPr>
                <w:lang w:val="en-US"/>
              </w:rPr>
            </w:pPr>
            <w:r>
              <w:rPr>
                <w:lang w:val="en-US"/>
              </w:rPr>
              <w:t>23</w:t>
            </w:r>
            <w:r w:rsidR="003637AC">
              <w:rPr>
                <w:lang w:val="en-US"/>
              </w:rPr>
              <w:t xml:space="preserve">* </w:t>
            </w:r>
            <w:r w:rsidR="00FA4C0F">
              <w:rPr>
                <w:lang w:val="en-US"/>
              </w:rPr>
              <w:t>(4</w:t>
            </w:r>
            <w:r>
              <w:rPr>
                <w:lang w:val="en-US"/>
              </w:rPr>
              <w:t>6</w:t>
            </w:r>
            <w:r w:rsidR="00FA4C0F">
              <w:rPr>
                <w:lang w:val="en-US"/>
              </w:rPr>
              <w:t>%)</w:t>
            </w:r>
          </w:p>
        </w:tc>
        <w:tc>
          <w:tcPr>
            <w:tcW w:w="1485" w:type="dxa"/>
          </w:tcPr>
          <w:p w14:paraId="4243BAAE" w14:textId="0CBD8C98" w:rsidR="00FA4C0F" w:rsidRPr="00E93FC1" w:rsidRDefault="00FA4C0F" w:rsidP="00FA4C0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C13182">
              <w:rPr>
                <w:lang w:val="en-US"/>
              </w:rPr>
              <w:t>6</w:t>
            </w:r>
            <w:r w:rsidR="003637AC">
              <w:rPr>
                <w:lang w:val="en-US"/>
              </w:rPr>
              <w:t>*</w:t>
            </w:r>
            <w:r>
              <w:rPr>
                <w:lang w:val="en-US"/>
              </w:rPr>
              <w:t xml:space="preserve"> (</w:t>
            </w:r>
            <w:r w:rsidR="00D0395D">
              <w:rPr>
                <w:lang w:val="en-US"/>
              </w:rPr>
              <w:t>4</w:t>
            </w:r>
            <w:r w:rsidR="001219BA">
              <w:rPr>
                <w:lang w:val="en-US"/>
              </w:rPr>
              <w:t>8</w:t>
            </w:r>
            <w:r>
              <w:rPr>
                <w:lang w:val="en-US"/>
              </w:rPr>
              <w:t>%)</w:t>
            </w:r>
          </w:p>
        </w:tc>
        <w:tc>
          <w:tcPr>
            <w:tcW w:w="740" w:type="dxa"/>
          </w:tcPr>
          <w:p w14:paraId="3B5D76CF" w14:textId="78611E6B" w:rsidR="00FA4C0F" w:rsidRPr="00E93FC1" w:rsidRDefault="00FA4C0F" w:rsidP="00FA4C0F">
            <w:pPr>
              <w:rPr>
                <w:lang w:val="en-US"/>
              </w:rPr>
            </w:pPr>
            <w:r>
              <w:rPr>
                <w:lang w:val="en-US"/>
              </w:rPr>
              <w:t>0.</w:t>
            </w:r>
            <w:r w:rsidR="00AF70C3">
              <w:rPr>
                <w:lang w:val="en-US"/>
              </w:rPr>
              <w:t>83</w:t>
            </w:r>
          </w:p>
        </w:tc>
        <w:tc>
          <w:tcPr>
            <w:tcW w:w="1366" w:type="dxa"/>
          </w:tcPr>
          <w:p w14:paraId="0BA3B5A0" w14:textId="5C3F678E" w:rsidR="00FA4C0F" w:rsidRDefault="00FA4C0F" w:rsidP="00FA4C0F">
            <w:r>
              <w:t>2</w:t>
            </w:r>
            <w:r w:rsidR="002609C8">
              <w:t>7</w:t>
            </w:r>
            <w:r>
              <w:t xml:space="preserve"> (5</w:t>
            </w:r>
            <w:r w:rsidR="002609C8">
              <w:t>5</w:t>
            </w:r>
            <w:r>
              <w:t>%)</w:t>
            </w:r>
          </w:p>
        </w:tc>
        <w:tc>
          <w:tcPr>
            <w:tcW w:w="1316" w:type="dxa"/>
          </w:tcPr>
          <w:p w14:paraId="227B671C" w14:textId="39026103" w:rsidR="00FA4C0F" w:rsidRPr="00817549" w:rsidRDefault="00424804" w:rsidP="00FA4C0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F77447">
              <w:rPr>
                <w:lang w:val="en-US"/>
              </w:rPr>
              <w:t>1</w:t>
            </w:r>
            <w:r w:rsidR="003637AC">
              <w:rPr>
                <w:lang w:val="en-US"/>
              </w:rPr>
              <w:t>*</w:t>
            </w:r>
            <w:r w:rsidR="00FA4C0F">
              <w:rPr>
                <w:lang w:val="en-US"/>
              </w:rPr>
              <w:t xml:space="preserve"> (</w:t>
            </w:r>
            <w:r>
              <w:rPr>
                <w:lang w:val="en-US"/>
              </w:rPr>
              <w:t>60</w:t>
            </w:r>
            <w:r w:rsidR="00FA4C0F" w:rsidRPr="00817549">
              <w:rPr>
                <w:lang w:val="en-US"/>
              </w:rPr>
              <w:t>%)</w:t>
            </w:r>
          </w:p>
        </w:tc>
        <w:tc>
          <w:tcPr>
            <w:tcW w:w="740" w:type="dxa"/>
          </w:tcPr>
          <w:p w14:paraId="732F688C" w14:textId="71B98D74" w:rsidR="009834D4" w:rsidRPr="009834D4" w:rsidRDefault="006D3B34" w:rsidP="009834D4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  <w:r w:rsidR="002609C8">
              <w:rPr>
                <w:lang w:val="en-US"/>
              </w:rPr>
              <w:t>.65</w:t>
            </w:r>
          </w:p>
        </w:tc>
      </w:tr>
      <w:tr w:rsidR="00F41BC2" w:rsidRPr="00817549" w14:paraId="6C5AE957" w14:textId="77777777" w:rsidTr="004E0E9B">
        <w:tc>
          <w:tcPr>
            <w:tcW w:w="2638" w:type="dxa"/>
          </w:tcPr>
          <w:p w14:paraId="535D403E" w14:textId="44137587" w:rsidR="00F41BC2" w:rsidRDefault="00F41BC2" w:rsidP="00F41BC2">
            <w:pPr>
              <w:rPr>
                <w:lang w:val="en-US"/>
              </w:rPr>
            </w:pPr>
            <w:r>
              <w:rPr>
                <w:lang w:val="en-US"/>
              </w:rPr>
              <w:t xml:space="preserve">Ongoing pregnancy week 12 </w:t>
            </w:r>
          </w:p>
        </w:tc>
        <w:tc>
          <w:tcPr>
            <w:tcW w:w="1337" w:type="dxa"/>
          </w:tcPr>
          <w:p w14:paraId="3B766650" w14:textId="4473AD9B" w:rsidR="00F41BC2" w:rsidRDefault="00F41BC2" w:rsidP="00F41BC2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D23E12">
              <w:rPr>
                <w:lang w:val="en-US"/>
              </w:rPr>
              <w:t>2</w:t>
            </w:r>
            <w:r>
              <w:rPr>
                <w:lang w:val="en-US"/>
              </w:rPr>
              <w:t>* (</w:t>
            </w:r>
            <w:r w:rsidR="002C0C81">
              <w:rPr>
                <w:lang w:val="en-US"/>
              </w:rPr>
              <w:t>4</w:t>
            </w:r>
            <w:r w:rsidR="00D23E12">
              <w:rPr>
                <w:lang w:val="en-US"/>
              </w:rPr>
              <w:t>4</w:t>
            </w:r>
            <w:r>
              <w:rPr>
                <w:lang w:val="en-US"/>
              </w:rPr>
              <w:t>%)</w:t>
            </w:r>
          </w:p>
        </w:tc>
        <w:tc>
          <w:tcPr>
            <w:tcW w:w="1485" w:type="dxa"/>
          </w:tcPr>
          <w:p w14:paraId="483FD218" w14:textId="354D63B8" w:rsidR="00F41BC2" w:rsidRDefault="00F41BC2" w:rsidP="00F41BC2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847E86">
              <w:rPr>
                <w:lang w:val="en-US"/>
              </w:rPr>
              <w:t>5</w:t>
            </w:r>
            <w:r>
              <w:rPr>
                <w:lang w:val="en-US"/>
              </w:rPr>
              <w:t>* (4</w:t>
            </w:r>
            <w:r w:rsidR="001219BA">
              <w:rPr>
                <w:lang w:val="en-US"/>
              </w:rPr>
              <w:t>6</w:t>
            </w:r>
            <w:r>
              <w:rPr>
                <w:lang w:val="en-US"/>
              </w:rPr>
              <w:t>%)</w:t>
            </w:r>
          </w:p>
        </w:tc>
        <w:tc>
          <w:tcPr>
            <w:tcW w:w="740" w:type="dxa"/>
          </w:tcPr>
          <w:p w14:paraId="536BC40D" w14:textId="76CC4127" w:rsidR="00F41BC2" w:rsidRDefault="00F41BC2" w:rsidP="00F41BC2">
            <w:pPr>
              <w:rPr>
                <w:lang w:val="en-US"/>
              </w:rPr>
            </w:pPr>
            <w:r>
              <w:rPr>
                <w:lang w:val="en-US"/>
              </w:rPr>
              <w:t>0.</w:t>
            </w:r>
            <w:r w:rsidR="00AF70C3">
              <w:rPr>
                <w:lang w:val="en-US"/>
              </w:rPr>
              <w:t>81</w:t>
            </w:r>
          </w:p>
        </w:tc>
        <w:tc>
          <w:tcPr>
            <w:tcW w:w="1366" w:type="dxa"/>
          </w:tcPr>
          <w:p w14:paraId="684CFEB0" w14:textId="243B8581" w:rsidR="00F41BC2" w:rsidRDefault="002609C8" w:rsidP="00F41BC2">
            <w:r>
              <w:t>25</w:t>
            </w:r>
            <w:r w:rsidR="00F41BC2">
              <w:t xml:space="preserve"> (5</w:t>
            </w:r>
            <w:r>
              <w:t>1</w:t>
            </w:r>
            <w:r w:rsidR="00F41BC2">
              <w:t>%)</w:t>
            </w:r>
          </w:p>
        </w:tc>
        <w:tc>
          <w:tcPr>
            <w:tcW w:w="1316" w:type="dxa"/>
          </w:tcPr>
          <w:p w14:paraId="6CD38937" w14:textId="66FF1DA0" w:rsidR="00F41BC2" w:rsidRDefault="00F41BC2" w:rsidP="00F41BC2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3161B8">
              <w:rPr>
                <w:lang w:val="en-US"/>
              </w:rPr>
              <w:t>1</w:t>
            </w:r>
            <w:r>
              <w:rPr>
                <w:lang w:val="en-US"/>
              </w:rPr>
              <w:t>* (60%)</w:t>
            </w:r>
          </w:p>
        </w:tc>
        <w:tc>
          <w:tcPr>
            <w:tcW w:w="740" w:type="dxa"/>
          </w:tcPr>
          <w:p w14:paraId="0A43F6AC" w14:textId="49907E7C" w:rsidR="00F41BC2" w:rsidRDefault="00F41BC2" w:rsidP="00F41BC2">
            <w:pPr>
              <w:rPr>
                <w:lang w:val="en-US"/>
              </w:rPr>
            </w:pPr>
            <w:r>
              <w:rPr>
                <w:lang w:val="en-US"/>
              </w:rPr>
              <w:t>0.</w:t>
            </w:r>
            <w:r w:rsidR="002609C8">
              <w:rPr>
                <w:lang w:val="en-US"/>
              </w:rPr>
              <w:t>39</w:t>
            </w:r>
          </w:p>
        </w:tc>
      </w:tr>
      <w:tr w:rsidR="00F41BC2" w:rsidRPr="00E93FC1" w14:paraId="031C969D" w14:textId="77777777" w:rsidTr="004E0E9B">
        <w:tc>
          <w:tcPr>
            <w:tcW w:w="2638" w:type="dxa"/>
          </w:tcPr>
          <w:p w14:paraId="4968EEA1" w14:textId="059C822F" w:rsidR="00F41BC2" w:rsidRDefault="00F41BC2" w:rsidP="00F41BC2">
            <w:pPr>
              <w:rPr>
                <w:lang w:val="en-US"/>
              </w:rPr>
            </w:pPr>
            <w:r>
              <w:rPr>
                <w:lang w:val="en-US"/>
              </w:rPr>
              <w:t>Early pregnancy loss rate</w:t>
            </w:r>
            <w:r w:rsidR="00465C43">
              <w:rPr>
                <w:vertAlign w:val="superscript"/>
                <w:lang w:val="en-US"/>
              </w:rPr>
              <w:t>1</w:t>
            </w:r>
            <w:r w:rsidRPr="00D20E3A">
              <w:rPr>
                <w:vertAlign w:val="superscript"/>
                <w:lang w:val="en-US"/>
              </w:rPr>
              <w:t xml:space="preserve"> </w:t>
            </w:r>
          </w:p>
        </w:tc>
        <w:tc>
          <w:tcPr>
            <w:tcW w:w="1337" w:type="dxa"/>
          </w:tcPr>
          <w:p w14:paraId="59977B0A" w14:textId="21EBB0AA" w:rsidR="00F41BC2" w:rsidRPr="00E93FC1" w:rsidRDefault="005E091B" w:rsidP="00F41BC2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F41BC2">
              <w:rPr>
                <w:lang w:val="en-US"/>
              </w:rPr>
              <w:t xml:space="preserve"> (</w:t>
            </w:r>
            <w:r w:rsidR="007A1773">
              <w:rPr>
                <w:lang w:val="en-US"/>
              </w:rPr>
              <w:t>2</w:t>
            </w:r>
            <w:r w:rsidR="00766F3F">
              <w:rPr>
                <w:lang w:val="en-US"/>
              </w:rPr>
              <w:t>1</w:t>
            </w:r>
            <w:r w:rsidR="00F41BC2">
              <w:rPr>
                <w:lang w:val="en-US"/>
              </w:rPr>
              <w:t>%)</w:t>
            </w:r>
          </w:p>
        </w:tc>
        <w:tc>
          <w:tcPr>
            <w:tcW w:w="1485" w:type="dxa"/>
          </w:tcPr>
          <w:p w14:paraId="235825B2" w14:textId="348F1796" w:rsidR="00F41BC2" w:rsidRPr="00E93FC1" w:rsidRDefault="00CE77D9" w:rsidP="00F41BC2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F41BC2">
              <w:rPr>
                <w:lang w:val="en-US"/>
              </w:rPr>
              <w:t xml:space="preserve"> (</w:t>
            </w:r>
            <w:r w:rsidR="00E32529">
              <w:rPr>
                <w:lang w:val="en-US"/>
              </w:rPr>
              <w:t>17</w:t>
            </w:r>
            <w:r w:rsidR="00F41BC2">
              <w:rPr>
                <w:lang w:val="en-US"/>
              </w:rPr>
              <w:t>%)</w:t>
            </w:r>
          </w:p>
        </w:tc>
        <w:tc>
          <w:tcPr>
            <w:tcW w:w="740" w:type="dxa"/>
          </w:tcPr>
          <w:p w14:paraId="07AAE932" w14:textId="60D4B985" w:rsidR="00F41BC2" w:rsidRPr="00E93FC1" w:rsidRDefault="007A1773" w:rsidP="00F41BC2">
            <w:pPr>
              <w:rPr>
                <w:lang w:val="en-US"/>
              </w:rPr>
            </w:pPr>
            <w:r>
              <w:rPr>
                <w:lang w:val="en-US"/>
              </w:rPr>
              <w:t>0.74</w:t>
            </w:r>
          </w:p>
        </w:tc>
        <w:tc>
          <w:tcPr>
            <w:tcW w:w="1366" w:type="dxa"/>
          </w:tcPr>
          <w:p w14:paraId="42C0DA3D" w14:textId="76466A1D" w:rsidR="00F41BC2" w:rsidRPr="00E93FC1" w:rsidRDefault="00F41BC2" w:rsidP="00F41BC2">
            <w:pPr>
              <w:rPr>
                <w:lang w:val="en-US"/>
              </w:rPr>
            </w:pPr>
            <w:r>
              <w:rPr>
                <w:lang w:val="en-US"/>
              </w:rPr>
              <w:t>4 (14%)</w:t>
            </w:r>
          </w:p>
        </w:tc>
        <w:tc>
          <w:tcPr>
            <w:tcW w:w="1316" w:type="dxa"/>
          </w:tcPr>
          <w:p w14:paraId="7B811D0A" w14:textId="42DBBD83" w:rsidR="00F41BC2" w:rsidRPr="00E93FC1" w:rsidRDefault="002609C8" w:rsidP="00F41BC2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F41BC2">
              <w:rPr>
                <w:lang w:val="en-US"/>
              </w:rPr>
              <w:t xml:space="preserve"> (6%)</w:t>
            </w:r>
          </w:p>
        </w:tc>
        <w:tc>
          <w:tcPr>
            <w:tcW w:w="740" w:type="dxa"/>
          </w:tcPr>
          <w:p w14:paraId="23440265" w14:textId="7096A095" w:rsidR="00F41BC2" w:rsidRPr="00E93FC1" w:rsidRDefault="00F41BC2" w:rsidP="00F41BC2">
            <w:pPr>
              <w:rPr>
                <w:lang w:val="en-US"/>
              </w:rPr>
            </w:pPr>
            <w:r>
              <w:rPr>
                <w:lang w:val="en-US"/>
              </w:rPr>
              <w:t>0.4</w:t>
            </w:r>
            <w:r w:rsidR="004632D6">
              <w:rPr>
                <w:lang w:val="en-US"/>
              </w:rPr>
              <w:t>1</w:t>
            </w:r>
          </w:p>
        </w:tc>
      </w:tr>
      <w:tr w:rsidR="00F41BC2" w:rsidRPr="00DF3B0D" w14:paraId="41B97783" w14:textId="77777777" w:rsidTr="004E0E9B">
        <w:tc>
          <w:tcPr>
            <w:tcW w:w="2638" w:type="dxa"/>
          </w:tcPr>
          <w:p w14:paraId="1417F06F" w14:textId="3990A132" w:rsidR="00F41BC2" w:rsidRDefault="00F41BC2" w:rsidP="00F41BC2">
            <w:pPr>
              <w:rPr>
                <w:lang w:val="en-US"/>
              </w:rPr>
            </w:pPr>
            <w:r>
              <w:rPr>
                <w:lang w:val="en-US"/>
              </w:rPr>
              <w:t>Live birth rate</w:t>
            </w:r>
          </w:p>
        </w:tc>
        <w:tc>
          <w:tcPr>
            <w:tcW w:w="1337" w:type="dxa"/>
          </w:tcPr>
          <w:p w14:paraId="756F9515" w14:textId="1B56EF87" w:rsidR="00F41BC2" w:rsidRPr="00E93FC1" w:rsidRDefault="00D23E12" w:rsidP="00F41BC2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  <w:r w:rsidR="009417C4">
              <w:rPr>
                <w:lang w:val="en-US"/>
              </w:rPr>
              <w:t>*</w:t>
            </w:r>
            <w:r w:rsidR="00CE77D9">
              <w:rPr>
                <w:lang w:val="en-US"/>
              </w:rPr>
              <w:t xml:space="preserve"> (4</w:t>
            </w:r>
            <w:r w:rsidR="00BD2395">
              <w:rPr>
                <w:lang w:val="en-US"/>
              </w:rPr>
              <w:t>0</w:t>
            </w:r>
            <w:r w:rsidR="00CE77D9">
              <w:rPr>
                <w:lang w:val="en-US"/>
              </w:rPr>
              <w:t>%)</w:t>
            </w:r>
          </w:p>
        </w:tc>
        <w:tc>
          <w:tcPr>
            <w:tcW w:w="1485" w:type="dxa"/>
          </w:tcPr>
          <w:p w14:paraId="54B740C3" w14:textId="4A0DEB7F" w:rsidR="00F41BC2" w:rsidRPr="00E93FC1" w:rsidRDefault="00C13182" w:rsidP="00F41BC2">
            <w:pPr>
              <w:rPr>
                <w:lang w:val="en-US"/>
              </w:rPr>
            </w:pPr>
            <w:r>
              <w:rPr>
                <w:lang w:val="en-US"/>
              </w:rPr>
              <w:t>25</w:t>
            </w:r>
            <w:r w:rsidR="009417C4">
              <w:rPr>
                <w:lang w:val="en-US"/>
              </w:rPr>
              <w:t>*</w:t>
            </w:r>
            <w:r w:rsidR="00CE77D9">
              <w:rPr>
                <w:lang w:val="en-US"/>
              </w:rPr>
              <w:t xml:space="preserve"> (4</w:t>
            </w:r>
            <w:r w:rsidR="00A243CF">
              <w:rPr>
                <w:lang w:val="en-US"/>
              </w:rPr>
              <w:t>6</w:t>
            </w:r>
            <w:r w:rsidR="00CE77D9">
              <w:rPr>
                <w:lang w:val="en-US"/>
              </w:rPr>
              <w:t>%)</w:t>
            </w:r>
          </w:p>
        </w:tc>
        <w:tc>
          <w:tcPr>
            <w:tcW w:w="740" w:type="dxa"/>
          </w:tcPr>
          <w:p w14:paraId="153C55AE" w14:textId="6DB91BF3" w:rsidR="00F41BC2" w:rsidRPr="00E93FC1" w:rsidRDefault="0025473F" w:rsidP="00F41BC2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  <w:r w:rsidR="00D23E12">
              <w:rPr>
                <w:lang w:val="en-US"/>
              </w:rPr>
              <w:t>.52</w:t>
            </w:r>
          </w:p>
        </w:tc>
        <w:tc>
          <w:tcPr>
            <w:tcW w:w="1366" w:type="dxa"/>
          </w:tcPr>
          <w:p w14:paraId="46AFA9B6" w14:textId="10CD3EDB" w:rsidR="00F41BC2" w:rsidRPr="00E93FC1" w:rsidRDefault="00057FB3" w:rsidP="00F41BC2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2609C8">
              <w:rPr>
                <w:lang w:val="en-US"/>
              </w:rPr>
              <w:t>5</w:t>
            </w:r>
            <w:r>
              <w:rPr>
                <w:lang w:val="en-US"/>
              </w:rPr>
              <w:t xml:space="preserve"> (5</w:t>
            </w:r>
            <w:r w:rsidR="002609C8">
              <w:rPr>
                <w:lang w:val="en-US"/>
              </w:rPr>
              <w:t>1</w:t>
            </w:r>
            <w:r>
              <w:rPr>
                <w:lang w:val="en-US"/>
              </w:rPr>
              <w:t>%)</w:t>
            </w:r>
          </w:p>
        </w:tc>
        <w:tc>
          <w:tcPr>
            <w:tcW w:w="1316" w:type="dxa"/>
          </w:tcPr>
          <w:p w14:paraId="5C0E791E" w14:textId="019B397C" w:rsidR="00F41BC2" w:rsidRPr="00E93FC1" w:rsidRDefault="00057FB3" w:rsidP="00F41BC2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683B9E">
              <w:rPr>
                <w:lang w:val="en-US"/>
              </w:rPr>
              <w:t>*</w:t>
            </w:r>
            <w:r>
              <w:rPr>
                <w:lang w:val="en-US"/>
              </w:rPr>
              <w:t xml:space="preserve"> (58%)</w:t>
            </w:r>
          </w:p>
        </w:tc>
        <w:tc>
          <w:tcPr>
            <w:tcW w:w="740" w:type="dxa"/>
          </w:tcPr>
          <w:p w14:paraId="3249511C" w14:textId="39B3A23D" w:rsidR="00F41BC2" w:rsidRPr="00E93FC1" w:rsidRDefault="00057FB3" w:rsidP="00F41BC2">
            <w:pPr>
              <w:rPr>
                <w:lang w:val="en-US"/>
              </w:rPr>
            </w:pPr>
            <w:r>
              <w:rPr>
                <w:lang w:val="en-US"/>
              </w:rPr>
              <w:t>0.5</w:t>
            </w:r>
            <w:r w:rsidR="002609C8">
              <w:rPr>
                <w:lang w:val="en-US"/>
              </w:rPr>
              <w:t>0</w:t>
            </w:r>
          </w:p>
        </w:tc>
      </w:tr>
    </w:tbl>
    <w:p w14:paraId="2EBE7DE3" w14:textId="77777777" w:rsidR="00402A58" w:rsidRPr="009620E9" w:rsidRDefault="00F73A7F" w:rsidP="00402A58">
      <w:pPr>
        <w:rPr>
          <w:rFonts w:ascii="Calibri" w:hAnsi="Calibri"/>
          <w:sz w:val="22"/>
          <w:szCs w:val="22"/>
          <w:lang w:val="en-US"/>
        </w:rPr>
      </w:pPr>
      <w:r w:rsidRPr="009620E9">
        <w:rPr>
          <w:rFonts w:ascii="Calibri" w:hAnsi="Calibri"/>
          <w:sz w:val="22"/>
          <w:szCs w:val="22"/>
          <w:lang w:val="en-US"/>
        </w:rPr>
        <w:t xml:space="preserve">If not described numbers are </w:t>
      </w:r>
      <w:r w:rsidR="00A023A0" w:rsidRPr="009620E9">
        <w:rPr>
          <w:rFonts w:ascii="Calibri" w:hAnsi="Calibri"/>
          <w:sz w:val="22"/>
          <w:szCs w:val="22"/>
          <w:lang w:val="en-US"/>
        </w:rPr>
        <w:t>N (</w:t>
      </w:r>
      <w:r w:rsidRPr="009620E9">
        <w:rPr>
          <w:rFonts w:ascii="Calibri" w:hAnsi="Calibri"/>
          <w:sz w:val="22"/>
          <w:szCs w:val="22"/>
          <w:lang w:val="en-US"/>
        </w:rPr>
        <w:t>%)</w:t>
      </w:r>
      <w:r w:rsidR="00402A58" w:rsidRPr="009620E9">
        <w:rPr>
          <w:rFonts w:ascii="Calibri" w:hAnsi="Calibri"/>
          <w:sz w:val="22"/>
          <w:szCs w:val="22"/>
          <w:lang w:val="en-US"/>
        </w:rPr>
        <w:t xml:space="preserve">. </w:t>
      </w:r>
    </w:p>
    <w:p w14:paraId="377755BD" w14:textId="1D88EC89" w:rsidR="00D6126A" w:rsidRDefault="00465C43" w:rsidP="00F73A7F">
      <w:pPr>
        <w:rPr>
          <w:rFonts w:ascii="Calibri" w:hAnsi="Calibri"/>
          <w:sz w:val="22"/>
          <w:szCs w:val="22"/>
          <w:lang w:val="en-US"/>
        </w:rPr>
      </w:pPr>
      <w:r w:rsidRPr="009620E9">
        <w:rPr>
          <w:rFonts w:ascii="Calibri" w:hAnsi="Calibri"/>
          <w:sz w:val="22"/>
          <w:szCs w:val="22"/>
          <w:vertAlign w:val="superscript"/>
          <w:lang w:val="en-US"/>
        </w:rPr>
        <w:t>1</w:t>
      </w:r>
      <w:r w:rsidR="008B24EB" w:rsidRPr="009620E9">
        <w:rPr>
          <w:rFonts w:ascii="Calibri" w:hAnsi="Calibri"/>
          <w:sz w:val="22"/>
          <w:szCs w:val="22"/>
          <w:lang w:val="en-US"/>
        </w:rPr>
        <w:t>C</w:t>
      </w:r>
      <w:r w:rsidR="00D6126A" w:rsidRPr="009620E9">
        <w:rPr>
          <w:rFonts w:ascii="Calibri" w:hAnsi="Calibri"/>
          <w:sz w:val="22"/>
          <w:szCs w:val="22"/>
          <w:lang w:val="en-US"/>
        </w:rPr>
        <w:t xml:space="preserve">alculated by subtracting ongoing from </w:t>
      </w:r>
      <w:proofErr w:type="spellStart"/>
      <w:r w:rsidR="00D6126A" w:rsidRPr="009620E9">
        <w:rPr>
          <w:rFonts w:ascii="Calibri" w:hAnsi="Calibri"/>
          <w:sz w:val="22"/>
          <w:szCs w:val="22"/>
          <w:lang w:val="en-US"/>
        </w:rPr>
        <w:t>hCG</w:t>
      </w:r>
      <w:proofErr w:type="spellEnd"/>
      <w:r w:rsidR="00D6126A" w:rsidRPr="009620E9">
        <w:rPr>
          <w:rFonts w:ascii="Calibri" w:hAnsi="Calibri"/>
          <w:sz w:val="22"/>
          <w:szCs w:val="22"/>
          <w:lang w:val="en-US"/>
        </w:rPr>
        <w:t xml:space="preserve"> positive pregnancies.</w:t>
      </w:r>
    </w:p>
    <w:p w14:paraId="207A0D61" w14:textId="473F17E2" w:rsidR="005F1EB4" w:rsidRPr="00296A3D" w:rsidRDefault="005F1EB4" w:rsidP="005F1EB4">
      <w:pPr>
        <w:pStyle w:val="Ingenafstand"/>
        <w:rPr>
          <w:sz w:val="22"/>
          <w:szCs w:val="22"/>
          <w:lang w:val="en-US"/>
        </w:rPr>
      </w:pPr>
      <w:r w:rsidRPr="00296A3D">
        <w:rPr>
          <w:sz w:val="22"/>
          <w:szCs w:val="22"/>
          <w:lang w:val="en-US"/>
        </w:rPr>
        <w:t>*1 Twin pregnancy</w:t>
      </w:r>
      <w:r w:rsidR="0069586B">
        <w:rPr>
          <w:sz w:val="22"/>
          <w:szCs w:val="22"/>
          <w:lang w:val="en-US"/>
        </w:rPr>
        <w:t>.</w:t>
      </w:r>
    </w:p>
    <w:p w14:paraId="28E706FB" w14:textId="77777777" w:rsidR="005F1EB4" w:rsidRPr="009620E9" w:rsidRDefault="005F1EB4" w:rsidP="00F73A7F">
      <w:pPr>
        <w:rPr>
          <w:rFonts w:ascii="Calibri" w:hAnsi="Calibri"/>
          <w:sz w:val="22"/>
          <w:szCs w:val="22"/>
          <w:lang w:val="en-US"/>
        </w:rPr>
      </w:pPr>
    </w:p>
    <w:p w14:paraId="73A8AF14" w14:textId="4F4E8095" w:rsidR="008A46AA" w:rsidRDefault="008A46AA">
      <w:pPr>
        <w:rPr>
          <w:lang w:val="en-US"/>
        </w:rPr>
      </w:pPr>
    </w:p>
    <w:p w14:paraId="11A7C294" w14:textId="22CD4660" w:rsidR="009D6C0C" w:rsidRDefault="009D6C0C">
      <w:pPr>
        <w:rPr>
          <w:lang w:val="en-US"/>
        </w:rPr>
      </w:pPr>
      <w:r>
        <w:rPr>
          <w:lang w:val="en-US"/>
        </w:rPr>
        <w:br w:type="page"/>
      </w:r>
    </w:p>
    <w:p w14:paraId="40F82E7F" w14:textId="77777777" w:rsidR="00B2126C" w:rsidRDefault="00B2126C" w:rsidP="00B2126C"/>
    <w:tbl>
      <w:tblPr>
        <w:tblStyle w:val="Tabel-Gitter"/>
        <w:tblpPr w:leftFromText="141" w:rightFromText="141" w:vertAnchor="page" w:horzAnchor="margin" w:tblpY="2450"/>
        <w:tblW w:w="10065" w:type="dxa"/>
        <w:tblLook w:val="04A0" w:firstRow="1" w:lastRow="0" w:firstColumn="1" w:lastColumn="0" w:noHBand="0" w:noVBand="1"/>
      </w:tblPr>
      <w:tblGrid>
        <w:gridCol w:w="842"/>
        <w:gridCol w:w="1880"/>
        <w:gridCol w:w="2240"/>
        <w:gridCol w:w="1842"/>
        <w:gridCol w:w="1134"/>
        <w:gridCol w:w="2127"/>
      </w:tblGrid>
      <w:tr w:rsidR="00090959" w:rsidRPr="00367C3D" w14:paraId="3A3E04B7" w14:textId="77777777" w:rsidTr="00090959">
        <w:tc>
          <w:tcPr>
            <w:tcW w:w="842" w:type="dxa"/>
          </w:tcPr>
          <w:p w14:paraId="2D24B1B0" w14:textId="77777777" w:rsidR="00090959" w:rsidRPr="00367C3D" w:rsidRDefault="00090959" w:rsidP="00090959">
            <w:pPr>
              <w:pStyle w:val="Ingenafstand"/>
            </w:pPr>
            <w:r w:rsidRPr="00367C3D">
              <w:t>Group</w:t>
            </w:r>
          </w:p>
        </w:tc>
        <w:tc>
          <w:tcPr>
            <w:tcW w:w="1880" w:type="dxa"/>
          </w:tcPr>
          <w:p w14:paraId="73C16CEC" w14:textId="77777777" w:rsidR="00090959" w:rsidRPr="00367C3D" w:rsidRDefault="00090959" w:rsidP="00090959">
            <w:pPr>
              <w:pStyle w:val="Ingenafstand"/>
            </w:pPr>
            <w:r w:rsidRPr="00367C3D">
              <w:t>Grade</w:t>
            </w:r>
          </w:p>
        </w:tc>
        <w:tc>
          <w:tcPr>
            <w:tcW w:w="2240" w:type="dxa"/>
          </w:tcPr>
          <w:p w14:paraId="5E7C9E95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Follicles</w:t>
            </w:r>
            <w:proofErr w:type="spellEnd"/>
            <w:r w:rsidRPr="00367C3D">
              <w:t xml:space="preserve">, </w:t>
            </w:r>
            <w:proofErr w:type="spellStart"/>
            <w:r w:rsidRPr="00367C3D">
              <w:t>trigger</w:t>
            </w:r>
            <w:proofErr w:type="spellEnd"/>
            <w:r w:rsidRPr="00367C3D">
              <w:t xml:space="preserve"> </w:t>
            </w:r>
            <w:proofErr w:type="spellStart"/>
            <w:r w:rsidRPr="00367C3D">
              <w:t>day</w:t>
            </w:r>
            <w:proofErr w:type="spellEnd"/>
          </w:p>
        </w:tc>
        <w:tc>
          <w:tcPr>
            <w:tcW w:w="1842" w:type="dxa"/>
          </w:tcPr>
          <w:p w14:paraId="6DDC95EA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Follicles</w:t>
            </w:r>
            <w:proofErr w:type="spellEnd"/>
            <w:r w:rsidRPr="00367C3D">
              <w:t xml:space="preserve">, OR </w:t>
            </w:r>
            <w:proofErr w:type="spellStart"/>
            <w:r w:rsidRPr="00367C3D">
              <w:t>day</w:t>
            </w:r>
            <w:proofErr w:type="spellEnd"/>
          </w:p>
        </w:tc>
        <w:tc>
          <w:tcPr>
            <w:tcW w:w="1134" w:type="dxa"/>
          </w:tcPr>
          <w:p w14:paraId="42701F67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Oocytes</w:t>
            </w:r>
            <w:proofErr w:type="spellEnd"/>
          </w:p>
        </w:tc>
        <w:tc>
          <w:tcPr>
            <w:tcW w:w="2127" w:type="dxa"/>
          </w:tcPr>
          <w:p w14:paraId="627193BF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Other</w:t>
            </w:r>
            <w:proofErr w:type="spellEnd"/>
            <w:r w:rsidRPr="00367C3D">
              <w:t xml:space="preserve"> information</w:t>
            </w:r>
          </w:p>
        </w:tc>
      </w:tr>
      <w:tr w:rsidR="00090959" w:rsidRPr="00367C3D" w14:paraId="6E53BDEA" w14:textId="77777777" w:rsidTr="00090959">
        <w:tc>
          <w:tcPr>
            <w:tcW w:w="842" w:type="dxa"/>
          </w:tcPr>
          <w:p w14:paraId="7847C3C2" w14:textId="77777777" w:rsidR="00090959" w:rsidRPr="00367C3D" w:rsidRDefault="00090959" w:rsidP="00090959">
            <w:pPr>
              <w:pStyle w:val="Ingenafstand"/>
            </w:pPr>
            <w:r w:rsidRPr="00367C3D">
              <w:t>C</w:t>
            </w:r>
          </w:p>
        </w:tc>
        <w:tc>
          <w:tcPr>
            <w:tcW w:w="1880" w:type="dxa"/>
          </w:tcPr>
          <w:p w14:paraId="742DDD2A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Late</w:t>
            </w:r>
            <w:proofErr w:type="spellEnd"/>
            <w:r w:rsidRPr="00367C3D">
              <w:t xml:space="preserve">, </w:t>
            </w:r>
            <w:proofErr w:type="spellStart"/>
            <w:r w:rsidRPr="00367C3D">
              <w:t>severe</w:t>
            </w:r>
            <w:proofErr w:type="spellEnd"/>
          </w:p>
        </w:tc>
        <w:tc>
          <w:tcPr>
            <w:tcW w:w="2240" w:type="dxa"/>
          </w:tcPr>
          <w:p w14:paraId="1E8A7F7C" w14:textId="77777777" w:rsidR="00090959" w:rsidRPr="00367C3D" w:rsidRDefault="00090959" w:rsidP="00090959">
            <w:pPr>
              <w:pStyle w:val="Ingenafstand"/>
            </w:pPr>
            <w:r w:rsidRPr="00367C3D">
              <w:t>22</w:t>
            </w:r>
          </w:p>
        </w:tc>
        <w:tc>
          <w:tcPr>
            <w:tcW w:w="1842" w:type="dxa"/>
          </w:tcPr>
          <w:p w14:paraId="424968D3" w14:textId="77777777" w:rsidR="00090959" w:rsidRPr="00367C3D" w:rsidRDefault="00090959" w:rsidP="00090959">
            <w:pPr>
              <w:pStyle w:val="Ingenafstand"/>
            </w:pPr>
            <w:r w:rsidRPr="00367C3D">
              <w:t>25</w:t>
            </w:r>
          </w:p>
        </w:tc>
        <w:tc>
          <w:tcPr>
            <w:tcW w:w="1134" w:type="dxa"/>
          </w:tcPr>
          <w:p w14:paraId="15474A03" w14:textId="77777777" w:rsidR="00090959" w:rsidRPr="00367C3D" w:rsidRDefault="00090959" w:rsidP="00090959">
            <w:pPr>
              <w:pStyle w:val="Ingenafstand"/>
            </w:pPr>
            <w:r w:rsidRPr="00367C3D">
              <w:t>18</w:t>
            </w:r>
          </w:p>
        </w:tc>
        <w:tc>
          <w:tcPr>
            <w:tcW w:w="2127" w:type="dxa"/>
          </w:tcPr>
          <w:p w14:paraId="6AEF0305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Hospitalized</w:t>
            </w:r>
            <w:proofErr w:type="spellEnd"/>
            <w:r w:rsidRPr="00367C3D">
              <w:t xml:space="preserve"> 8 </w:t>
            </w:r>
            <w:proofErr w:type="spellStart"/>
            <w:r w:rsidRPr="00367C3D">
              <w:t>days</w:t>
            </w:r>
            <w:proofErr w:type="spellEnd"/>
          </w:p>
        </w:tc>
      </w:tr>
      <w:tr w:rsidR="00090959" w:rsidRPr="00367C3D" w14:paraId="248E557C" w14:textId="77777777" w:rsidTr="00090959">
        <w:tc>
          <w:tcPr>
            <w:tcW w:w="842" w:type="dxa"/>
          </w:tcPr>
          <w:p w14:paraId="1DA9B7D1" w14:textId="77777777" w:rsidR="00090959" w:rsidRPr="00367C3D" w:rsidRDefault="00090959" w:rsidP="00090959">
            <w:pPr>
              <w:pStyle w:val="Ingenafstand"/>
            </w:pPr>
            <w:r w:rsidRPr="00367C3D">
              <w:t>C</w:t>
            </w:r>
          </w:p>
        </w:tc>
        <w:tc>
          <w:tcPr>
            <w:tcW w:w="1880" w:type="dxa"/>
          </w:tcPr>
          <w:p w14:paraId="12FD7F81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Late</w:t>
            </w:r>
            <w:proofErr w:type="spellEnd"/>
            <w:r w:rsidRPr="00367C3D">
              <w:t>, moderate</w:t>
            </w:r>
          </w:p>
        </w:tc>
        <w:tc>
          <w:tcPr>
            <w:tcW w:w="2240" w:type="dxa"/>
          </w:tcPr>
          <w:p w14:paraId="221142A5" w14:textId="77777777" w:rsidR="00090959" w:rsidRPr="00367C3D" w:rsidRDefault="00090959" w:rsidP="00090959">
            <w:pPr>
              <w:pStyle w:val="Ingenafstand"/>
            </w:pPr>
            <w:r w:rsidRPr="00367C3D">
              <w:t>19</w:t>
            </w:r>
          </w:p>
        </w:tc>
        <w:tc>
          <w:tcPr>
            <w:tcW w:w="1842" w:type="dxa"/>
          </w:tcPr>
          <w:p w14:paraId="0B36720F" w14:textId="77777777" w:rsidR="00090959" w:rsidRPr="00367C3D" w:rsidRDefault="00090959" w:rsidP="00090959">
            <w:pPr>
              <w:pStyle w:val="Ingenafstand"/>
            </w:pPr>
            <w:r w:rsidRPr="00367C3D">
              <w:t>12</w:t>
            </w:r>
          </w:p>
        </w:tc>
        <w:tc>
          <w:tcPr>
            <w:tcW w:w="1134" w:type="dxa"/>
          </w:tcPr>
          <w:p w14:paraId="42C2732E" w14:textId="77777777" w:rsidR="00090959" w:rsidRPr="00367C3D" w:rsidRDefault="00090959" w:rsidP="00090959">
            <w:pPr>
              <w:pStyle w:val="Ingenafstand"/>
            </w:pPr>
            <w:r w:rsidRPr="00367C3D">
              <w:t>11</w:t>
            </w:r>
          </w:p>
        </w:tc>
        <w:tc>
          <w:tcPr>
            <w:tcW w:w="2127" w:type="dxa"/>
          </w:tcPr>
          <w:p w14:paraId="38C97B5C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Ascites</w:t>
            </w:r>
            <w:proofErr w:type="spellEnd"/>
            <w:r w:rsidRPr="00367C3D">
              <w:t xml:space="preserve"> </w:t>
            </w:r>
            <w:proofErr w:type="spellStart"/>
            <w:r w:rsidRPr="00367C3D">
              <w:t>puncture</w:t>
            </w:r>
            <w:proofErr w:type="spellEnd"/>
            <w:r w:rsidRPr="00367C3D">
              <w:t xml:space="preserve"> x1</w:t>
            </w:r>
          </w:p>
        </w:tc>
      </w:tr>
      <w:tr w:rsidR="00090959" w:rsidRPr="00367C3D" w14:paraId="3D21A599" w14:textId="77777777" w:rsidTr="00090959">
        <w:tc>
          <w:tcPr>
            <w:tcW w:w="842" w:type="dxa"/>
          </w:tcPr>
          <w:p w14:paraId="03724074" w14:textId="77777777" w:rsidR="00090959" w:rsidRPr="00367C3D" w:rsidRDefault="00090959" w:rsidP="00090959">
            <w:pPr>
              <w:pStyle w:val="Ingenafstand"/>
            </w:pPr>
            <w:r w:rsidRPr="00367C3D">
              <w:t>D</w:t>
            </w:r>
          </w:p>
        </w:tc>
        <w:tc>
          <w:tcPr>
            <w:tcW w:w="1880" w:type="dxa"/>
          </w:tcPr>
          <w:p w14:paraId="511F63C7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Early</w:t>
            </w:r>
            <w:proofErr w:type="spellEnd"/>
            <w:r w:rsidRPr="00367C3D">
              <w:t xml:space="preserve"> </w:t>
            </w:r>
            <w:proofErr w:type="spellStart"/>
            <w:r w:rsidRPr="00367C3D">
              <w:t>severe</w:t>
            </w:r>
            <w:proofErr w:type="spellEnd"/>
          </w:p>
        </w:tc>
        <w:tc>
          <w:tcPr>
            <w:tcW w:w="2240" w:type="dxa"/>
          </w:tcPr>
          <w:p w14:paraId="3C43A7A1" w14:textId="77777777" w:rsidR="00090959" w:rsidRPr="00367C3D" w:rsidRDefault="00090959" w:rsidP="00090959">
            <w:pPr>
              <w:pStyle w:val="Ingenafstand"/>
            </w:pPr>
            <w:r w:rsidRPr="00367C3D">
              <w:t>20</w:t>
            </w:r>
          </w:p>
        </w:tc>
        <w:tc>
          <w:tcPr>
            <w:tcW w:w="1842" w:type="dxa"/>
          </w:tcPr>
          <w:p w14:paraId="0A829944" w14:textId="77777777" w:rsidR="00090959" w:rsidRPr="00367C3D" w:rsidRDefault="00090959" w:rsidP="00090959">
            <w:pPr>
              <w:pStyle w:val="Ingenafstand"/>
            </w:pPr>
            <w:r w:rsidRPr="00367C3D">
              <w:t>30</w:t>
            </w:r>
          </w:p>
        </w:tc>
        <w:tc>
          <w:tcPr>
            <w:tcW w:w="1134" w:type="dxa"/>
          </w:tcPr>
          <w:p w14:paraId="4F3E8E02" w14:textId="77777777" w:rsidR="00090959" w:rsidRPr="00367C3D" w:rsidRDefault="00090959" w:rsidP="00090959">
            <w:pPr>
              <w:pStyle w:val="Ingenafstand"/>
            </w:pPr>
            <w:r w:rsidRPr="00367C3D">
              <w:t>30</w:t>
            </w:r>
          </w:p>
        </w:tc>
        <w:tc>
          <w:tcPr>
            <w:tcW w:w="2127" w:type="dxa"/>
          </w:tcPr>
          <w:p w14:paraId="2DDAC76E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Segmentation</w:t>
            </w:r>
            <w:proofErr w:type="spellEnd"/>
            <w:r w:rsidRPr="00367C3D">
              <w:t xml:space="preserve">, </w:t>
            </w:r>
            <w:proofErr w:type="spellStart"/>
            <w:r w:rsidRPr="00367C3D">
              <w:t>Ascites</w:t>
            </w:r>
            <w:proofErr w:type="spellEnd"/>
            <w:r w:rsidRPr="00367C3D">
              <w:t xml:space="preserve"> </w:t>
            </w:r>
            <w:proofErr w:type="spellStart"/>
            <w:r w:rsidRPr="00367C3D">
              <w:t>puncture</w:t>
            </w:r>
            <w:proofErr w:type="spellEnd"/>
            <w:r w:rsidRPr="00367C3D">
              <w:t xml:space="preserve"> x2</w:t>
            </w:r>
          </w:p>
        </w:tc>
      </w:tr>
      <w:tr w:rsidR="00090959" w:rsidRPr="00367C3D" w14:paraId="3DC29C0B" w14:textId="77777777" w:rsidTr="00090959">
        <w:tc>
          <w:tcPr>
            <w:tcW w:w="842" w:type="dxa"/>
          </w:tcPr>
          <w:p w14:paraId="4EDAA1DE" w14:textId="77777777" w:rsidR="00090959" w:rsidRPr="00367C3D" w:rsidRDefault="00090959" w:rsidP="00090959">
            <w:pPr>
              <w:pStyle w:val="Ingenafstand"/>
            </w:pPr>
            <w:r w:rsidRPr="00367C3D">
              <w:t>D</w:t>
            </w:r>
          </w:p>
        </w:tc>
        <w:tc>
          <w:tcPr>
            <w:tcW w:w="1880" w:type="dxa"/>
          </w:tcPr>
          <w:p w14:paraId="34809FD6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Late</w:t>
            </w:r>
            <w:proofErr w:type="spellEnd"/>
            <w:r w:rsidRPr="00367C3D">
              <w:t>, moderate</w:t>
            </w:r>
          </w:p>
        </w:tc>
        <w:tc>
          <w:tcPr>
            <w:tcW w:w="2240" w:type="dxa"/>
          </w:tcPr>
          <w:p w14:paraId="45809495" w14:textId="77777777" w:rsidR="00090959" w:rsidRPr="00367C3D" w:rsidRDefault="00090959" w:rsidP="00090959">
            <w:pPr>
              <w:pStyle w:val="Ingenafstand"/>
            </w:pPr>
            <w:r w:rsidRPr="00367C3D">
              <w:t>25</w:t>
            </w:r>
          </w:p>
        </w:tc>
        <w:tc>
          <w:tcPr>
            <w:tcW w:w="1842" w:type="dxa"/>
          </w:tcPr>
          <w:p w14:paraId="70D0E8AD" w14:textId="77777777" w:rsidR="00090959" w:rsidRPr="00367C3D" w:rsidRDefault="00090959" w:rsidP="00090959">
            <w:pPr>
              <w:pStyle w:val="Ingenafstand"/>
            </w:pPr>
            <w:r w:rsidRPr="00367C3D">
              <w:t>18</w:t>
            </w:r>
          </w:p>
        </w:tc>
        <w:tc>
          <w:tcPr>
            <w:tcW w:w="1134" w:type="dxa"/>
          </w:tcPr>
          <w:p w14:paraId="197B18CE" w14:textId="77777777" w:rsidR="00090959" w:rsidRPr="00367C3D" w:rsidRDefault="00090959" w:rsidP="00090959">
            <w:pPr>
              <w:pStyle w:val="Ingenafstand"/>
            </w:pPr>
            <w:r w:rsidRPr="00367C3D">
              <w:t>10</w:t>
            </w:r>
          </w:p>
        </w:tc>
        <w:tc>
          <w:tcPr>
            <w:tcW w:w="2127" w:type="dxa"/>
          </w:tcPr>
          <w:p w14:paraId="2273564D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Ascites</w:t>
            </w:r>
            <w:proofErr w:type="spellEnd"/>
            <w:r w:rsidRPr="00367C3D">
              <w:t xml:space="preserve"> </w:t>
            </w:r>
            <w:proofErr w:type="spellStart"/>
            <w:r w:rsidRPr="00367C3D">
              <w:t>puncture</w:t>
            </w:r>
            <w:proofErr w:type="spellEnd"/>
            <w:r w:rsidRPr="00367C3D">
              <w:t xml:space="preserve"> x2</w:t>
            </w:r>
          </w:p>
        </w:tc>
      </w:tr>
      <w:tr w:rsidR="00090959" w:rsidRPr="00367C3D" w14:paraId="1F228056" w14:textId="77777777" w:rsidTr="00090959">
        <w:tc>
          <w:tcPr>
            <w:tcW w:w="842" w:type="dxa"/>
          </w:tcPr>
          <w:p w14:paraId="6DE92431" w14:textId="77777777" w:rsidR="00090959" w:rsidRPr="00367C3D" w:rsidRDefault="00090959" w:rsidP="00090959">
            <w:pPr>
              <w:pStyle w:val="Ingenafstand"/>
            </w:pPr>
            <w:r w:rsidRPr="00367C3D">
              <w:t>D</w:t>
            </w:r>
          </w:p>
        </w:tc>
        <w:tc>
          <w:tcPr>
            <w:tcW w:w="1880" w:type="dxa"/>
          </w:tcPr>
          <w:p w14:paraId="241E4F9B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Late</w:t>
            </w:r>
            <w:proofErr w:type="spellEnd"/>
            <w:r w:rsidRPr="00367C3D">
              <w:t>, moderate</w:t>
            </w:r>
          </w:p>
        </w:tc>
        <w:tc>
          <w:tcPr>
            <w:tcW w:w="2240" w:type="dxa"/>
          </w:tcPr>
          <w:p w14:paraId="39E0C50D" w14:textId="77777777" w:rsidR="00090959" w:rsidRPr="00367C3D" w:rsidRDefault="00090959" w:rsidP="00090959">
            <w:pPr>
              <w:pStyle w:val="Ingenafstand"/>
            </w:pPr>
            <w:r w:rsidRPr="00367C3D">
              <w:t>19</w:t>
            </w:r>
          </w:p>
        </w:tc>
        <w:tc>
          <w:tcPr>
            <w:tcW w:w="1842" w:type="dxa"/>
          </w:tcPr>
          <w:p w14:paraId="7EF45218" w14:textId="77777777" w:rsidR="00090959" w:rsidRPr="00367C3D" w:rsidRDefault="00090959" w:rsidP="00090959">
            <w:pPr>
              <w:pStyle w:val="Ingenafstand"/>
            </w:pPr>
            <w:r w:rsidRPr="00367C3D">
              <w:t>24</w:t>
            </w:r>
          </w:p>
        </w:tc>
        <w:tc>
          <w:tcPr>
            <w:tcW w:w="1134" w:type="dxa"/>
          </w:tcPr>
          <w:p w14:paraId="7DFE62C5" w14:textId="77777777" w:rsidR="00090959" w:rsidRPr="00367C3D" w:rsidRDefault="00090959" w:rsidP="00090959">
            <w:pPr>
              <w:pStyle w:val="Ingenafstand"/>
            </w:pPr>
            <w:r w:rsidRPr="00367C3D">
              <w:t>11</w:t>
            </w:r>
          </w:p>
        </w:tc>
        <w:tc>
          <w:tcPr>
            <w:tcW w:w="2127" w:type="dxa"/>
          </w:tcPr>
          <w:p w14:paraId="232009BE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Ascites</w:t>
            </w:r>
            <w:proofErr w:type="spellEnd"/>
            <w:r w:rsidRPr="00367C3D">
              <w:t xml:space="preserve"> </w:t>
            </w:r>
            <w:proofErr w:type="spellStart"/>
            <w:r w:rsidRPr="00367C3D">
              <w:t>puncture</w:t>
            </w:r>
            <w:proofErr w:type="spellEnd"/>
            <w:r w:rsidRPr="00367C3D">
              <w:t xml:space="preserve"> x1</w:t>
            </w:r>
          </w:p>
        </w:tc>
      </w:tr>
      <w:tr w:rsidR="00090959" w:rsidRPr="00367C3D" w14:paraId="45330571" w14:textId="77777777" w:rsidTr="00090959">
        <w:tc>
          <w:tcPr>
            <w:tcW w:w="842" w:type="dxa"/>
          </w:tcPr>
          <w:p w14:paraId="09A23392" w14:textId="77777777" w:rsidR="00090959" w:rsidRPr="00367C3D" w:rsidRDefault="00090959" w:rsidP="00090959">
            <w:pPr>
              <w:pStyle w:val="Ingenafstand"/>
            </w:pPr>
            <w:r w:rsidRPr="00367C3D">
              <w:t>D</w:t>
            </w:r>
          </w:p>
        </w:tc>
        <w:tc>
          <w:tcPr>
            <w:tcW w:w="1880" w:type="dxa"/>
          </w:tcPr>
          <w:p w14:paraId="2EA110BA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Late</w:t>
            </w:r>
            <w:proofErr w:type="spellEnd"/>
            <w:r w:rsidRPr="00367C3D">
              <w:t>, moderate</w:t>
            </w:r>
          </w:p>
        </w:tc>
        <w:tc>
          <w:tcPr>
            <w:tcW w:w="2240" w:type="dxa"/>
          </w:tcPr>
          <w:p w14:paraId="740B7B3F" w14:textId="77777777" w:rsidR="00090959" w:rsidRPr="00367C3D" w:rsidRDefault="00090959" w:rsidP="00090959">
            <w:pPr>
              <w:pStyle w:val="Ingenafstand"/>
            </w:pPr>
            <w:r w:rsidRPr="00367C3D">
              <w:t>22</w:t>
            </w:r>
          </w:p>
        </w:tc>
        <w:tc>
          <w:tcPr>
            <w:tcW w:w="1842" w:type="dxa"/>
          </w:tcPr>
          <w:p w14:paraId="77840B42" w14:textId="77777777" w:rsidR="00090959" w:rsidRPr="00367C3D" w:rsidRDefault="00090959" w:rsidP="00090959">
            <w:pPr>
              <w:pStyle w:val="Ingenafstand"/>
            </w:pPr>
            <w:r w:rsidRPr="00367C3D">
              <w:t>18</w:t>
            </w:r>
          </w:p>
        </w:tc>
        <w:tc>
          <w:tcPr>
            <w:tcW w:w="1134" w:type="dxa"/>
          </w:tcPr>
          <w:p w14:paraId="1FB0C80F" w14:textId="77777777" w:rsidR="00090959" w:rsidRPr="00367C3D" w:rsidRDefault="00090959" w:rsidP="00090959">
            <w:pPr>
              <w:pStyle w:val="Ingenafstand"/>
            </w:pPr>
            <w:r w:rsidRPr="00367C3D">
              <w:t>19</w:t>
            </w:r>
          </w:p>
        </w:tc>
        <w:tc>
          <w:tcPr>
            <w:tcW w:w="2127" w:type="dxa"/>
          </w:tcPr>
          <w:p w14:paraId="5BF79C46" w14:textId="77777777" w:rsidR="00090959" w:rsidRPr="00367C3D" w:rsidRDefault="00090959" w:rsidP="00090959">
            <w:pPr>
              <w:pStyle w:val="Ingenafstand"/>
            </w:pPr>
            <w:proofErr w:type="spellStart"/>
            <w:r w:rsidRPr="00367C3D">
              <w:t>Ascites</w:t>
            </w:r>
            <w:proofErr w:type="spellEnd"/>
            <w:r w:rsidRPr="00367C3D">
              <w:t xml:space="preserve"> </w:t>
            </w:r>
            <w:proofErr w:type="spellStart"/>
            <w:r w:rsidRPr="00367C3D">
              <w:t>puncture</w:t>
            </w:r>
            <w:proofErr w:type="spellEnd"/>
            <w:r w:rsidRPr="00367C3D">
              <w:t xml:space="preserve"> x1</w:t>
            </w:r>
          </w:p>
        </w:tc>
      </w:tr>
    </w:tbl>
    <w:p w14:paraId="6D7EE169" w14:textId="77777777" w:rsidR="00090959" w:rsidRDefault="00090959" w:rsidP="00367C3D">
      <w:pPr>
        <w:pStyle w:val="Ingenafstand"/>
      </w:pPr>
      <w:r w:rsidRPr="00367C3D">
        <w:rPr>
          <w:b/>
          <w:bCs/>
        </w:rPr>
        <w:t xml:space="preserve"> </w:t>
      </w:r>
      <w:proofErr w:type="spellStart"/>
      <w:r w:rsidR="00B2126C" w:rsidRPr="00367C3D">
        <w:rPr>
          <w:b/>
          <w:bCs/>
        </w:rPr>
        <w:t>Table</w:t>
      </w:r>
      <w:proofErr w:type="spellEnd"/>
      <w:r w:rsidR="00B2126C" w:rsidRPr="00367C3D">
        <w:rPr>
          <w:b/>
          <w:bCs/>
        </w:rPr>
        <w:t xml:space="preserve"> IV:</w:t>
      </w:r>
      <w:r w:rsidR="00B2126C" w:rsidRPr="00367C3D">
        <w:t xml:space="preserve"> OHSS cases</w:t>
      </w:r>
    </w:p>
    <w:p w14:paraId="33F1CFE3" w14:textId="671D5D39" w:rsidR="00B2126C" w:rsidRPr="00090959" w:rsidRDefault="00090959" w:rsidP="00367C3D">
      <w:pPr>
        <w:pStyle w:val="Ingenafstand"/>
      </w:pPr>
      <w:r w:rsidRPr="00090959">
        <w:t>OR=</w:t>
      </w:r>
      <w:proofErr w:type="spellStart"/>
      <w:r w:rsidRPr="00090959">
        <w:t>Oocyte</w:t>
      </w:r>
      <w:proofErr w:type="spellEnd"/>
      <w:r w:rsidRPr="00090959">
        <w:t xml:space="preserve"> </w:t>
      </w:r>
      <w:proofErr w:type="spellStart"/>
      <w:r w:rsidRPr="00090959">
        <w:t>retrieval</w:t>
      </w:r>
      <w:proofErr w:type="spellEnd"/>
      <w:r w:rsidRPr="00090959">
        <w:t xml:space="preserve"> </w:t>
      </w:r>
      <w:r w:rsidR="00B2126C" w:rsidRPr="00090959">
        <w:br w:type="page"/>
      </w:r>
    </w:p>
    <w:p w14:paraId="54ADCB74" w14:textId="6ECFC628" w:rsidR="000234F8" w:rsidRPr="009A1602" w:rsidRDefault="000234F8" w:rsidP="000234F8">
      <w:pPr>
        <w:rPr>
          <w:lang w:val="en-US"/>
        </w:rPr>
      </w:pPr>
      <w:r>
        <w:rPr>
          <w:b/>
          <w:bCs/>
          <w:lang w:val="en-US"/>
        </w:rPr>
        <w:lastRenderedPageBreak/>
        <w:t xml:space="preserve">Table </w:t>
      </w:r>
      <w:r w:rsidR="00B65C62">
        <w:rPr>
          <w:b/>
          <w:bCs/>
          <w:lang w:val="en-US"/>
        </w:rPr>
        <w:t>V</w:t>
      </w:r>
      <w:r>
        <w:rPr>
          <w:b/>
          <w:bCs/>
          <w:lang w:val="en-US"/>
        </w:rPr>
        <w:t xml:space="preserve">: </w:t>
      </w:r>
      <w:r w:rsidR="009A1602" w:rsidRPr="009A1602">
        <w:rPr>
          <w:lang w:val="en-US"/>
        </w:rPr>
        <w:t>Trigger day and luteal phase e</w:t>
      </w:r>
      <w:r w:rsidRPr="009A1602">
        <w:rPr>
          <w:lang w:val="en-US"/>
        </w:rPr>
        <w:t xml:space="preserve">ndocrine parameters </w:t>
      </w:r>
    </w:p>
    <w:tbl>
      <w:tblPr>
        <w:tblStyle w:val="Tabel-Gitter"/>
        <w:tblW w:w="1134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560"/>
        <w:gridCol w:w="1843"/>
        <w:gridCol w:w="1842"/>
        <w:gridCol w:w="1276"/>
        <w:gridCol w:w="1843"/>
        <w:gridCol w:w="1843"/>
        <w:gridCol w:w="1134"/>
      </w:tblGrid>
      <w:tr w:rsidR="0069586B" w:rsidRPr="00F87FA0" w14:paraId="406D9470" w14:textId="77777777" w:rsidTr="001C517F">
        <w:tc>
          <w:tcPr>
            <w:tcW w:w="1560" w:type="dxa"/>
            <w:vMerge w:val="restart"/>
          </w:tcPr>
          <w:p w14:paraId="2A630625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3685" w:type="dxa"/>
            <w:gridSpan w:val="2"/>
          </w:tcPr>
          <w:p w14:paraId="0E39BC64" w14:textId="77777777" w:rsidR="000279A2" w:rsidRDefault="000234F8" w:rsidP="000234F8">
            <w:pPr>
              <w:jc w:val="center"/>
            </w:pPr>
            <w:r>
              <w:t>RCT 1</w:t>
            </w:r>
            <w:r w:rsidR="000279A2">
              <w:t xml:space="preserve"> </w:t>
            </w:r>
          </w:p>
          <w:p w14:paraId="33EF8D96" w14:textId="546DAAAE" w:rsidR="000234F8" w:rsidRPr="00F87FA0" w:rsidRDefault="000279A2" w:rsidP="000234F8">
            <w:pPr>
              <w:jc w:val="center"/>
              <w:rPr>
                <w:rFonts w:ascii="Calibri" w:hAnsi="Calibri" w:cs="Calibri"/>
              </w:rPr>
            </w:pPr>
            <w:r>
              <w:t>(</w:t>
            </w:r>
            <w:r>
              <w:rPr>
                <w:rFonts w:ascii="Calibri" w:hAnsi="Calibri" w:cs="Calibri"/>
                <w:lang w:val="en-US"/>
              </w:rPr>
              <w:t>≤13 follicles)</w:t>
            </w:r>
          </w:p>
        </w:tc>
        <w:tc>
          <w:tcPr>
            <w:tcW w:w="1276" w:type="dxa"/>
          </w:tcPr>
          <w:p w14:paraId="08178CA9" w14:textId="77777777" w:rsidR="000234F8" w:rsidRPr="00F87FA0" w:rsidRDefault="000234F8" w:rsidP="000234F8">
            <w:pPr>
              <w:jc w:val="center"/>
              <w:rPr>
                <w:rFonts w:ascii="Calibri" w:hAnsi="Calibri" w:cs="Calibri"/>
              </w:rPr>
            </w:pPr>
            <w:r>
              <w:t>P-</w:t>
            </w:r>
            <w:proofErr w:type="spellStart"/>
            <w:r>
              <w:t>value</w:t>
            </w:r>
            <w:proofErr w:type="spellEnd"/>
          </w:p>
        </w:tc>
        <w:tc>
          <w:tcPr>
            <w:tcW w:w="3686" w:type="dxa"/>
            <w:gridSpan w:val="2"/>
          </w:tcPr>
          <w:p w14:paraId="2BED94AE" w14:textId="77777777" w:rsidR="000279A2" w:rsidRDefault="000234F8" w:rsidP="000279A2">
            <w:pPr>
              <w:jc w:val="center"/>
            </w:pPr>
            <w:r>
              <w:t>RCT 2</w:t>
            </w:r>
            <w:r w:rsidR="000279A2">
              <w:t xml:space="preserve"> </w:t>
            </w:r>
          </w:p>
          <w:p w14:paraId="0A7BE8B8" w14:textId="3F979334" w:rsidR="000234F8" w:rsidRPr="000279A2" w:rsidRDefault="000279A2" w:rsidP="000279A2">
            <w:pPr>
              <w:jc w:val="center"/>
            </w:pPr>
            <w:r>
              <w:t>(</w:t>
            </w:r>
            <w:r w:rsidRPr="00ED6144">
              <w:rPr>
                <w:rFonts w:ascii="Calibri" w:hAnsi="Calibri" w:cs="Calibri"/>
                <w:lang w:val="en-US"/>
              </w:rPr>
              <w:t>14</w:t>
            </w:r>
            <w:r>
              <w:rPr>
                <w:rFonts w:ascii="Calibri" w:hAnsi="Calibri" w:cs="Calibri"/>
                <w:lang w:val="en-US"/>
              </w:rPr>
              <w:t>-25 follicles)</w:t>
            </w:r>
          </w:p>
        </w:tc>
        <w:tc>
          <w:tcPr>
            <w:tcW w:w="1134" w:type="dxa"/>
          </w:tcPr>
          <w:p w14:paraId="4E9B8C98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 w:rsidRPr="00F87FA0">
              <w:rPr>
                <w:rFonts w:ascii="Calibri" w:hAnsi="Calibri" w:cs="Calibri"/>
              </w:rPr>
              <w:t>P-</w:t>
            </w:r>
            <w:proofErr w:type="spellStart"/>
            <w:r w:rsidRPr="00F87FA0">
              <w:rPr>
                <w:rFonts w:ascii="Calibri" w:hAnsi="Calibri" w:cs="Calibri"/>
              </w:rPr>
              <w:t>value</w:t>
            </w:r>
            <w:proofErr w:type="spellEnd"/>
          </w:p>
        </w:tc>
      </w:tr>
      <w:tr w:rsidR="001C517F" w:rsidRPr="00F87FA0" w14:paraId="125BACF7" w14:textId="77777777" w:rsidTr="001C517F">
        <w:tc>
          <w:tcPr>
            <w:tcW w:w="1560" w:type="dxa"/>
            <w:vMerge/>
          </w:tcPr>
          <w:p w14:paraId="46E451C5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4021DE8A" w14:textId="77777777" w:rsidR="000234F8" w:rsidRDefault="000234F8" w:rsidP="002456A0">
            <w:r>
              <w:t>Group A</w:t>
            </w:r>
          </w:p>
          <w:p w14:paraId="6E632427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t>(N=65)</w:t>
            </w:r>
          </w:p>
        </w:tc>
        <w:tc>
          <w:tcPr>
            <w:tcW w:w="1842" w:type="dxa"/>
          </w:tcPr>
          <w:p w14:paraId="6C6EEC11" w14:textId="77777777" w:rsidR="000234F8" w:rsidRPr="00AB0D08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Group B</w:t>
            </w:r>
          </w:p>
          <w:p w14:paraId="76634AC6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 w:rsidRPr="00AB0D08">
              <w:rPr>
                <w:lang w:val="en-US"/>
              </w:rPr>
              <w:t>(N=65)</w:t>
            </w:r>
          </w:p>
        </w:tc>
        <w:tc>
          <w:tcPr>
            <w:tcW w:w="1276" w:type="dxa"/>
          </w:tcPr>
          <w:p w14:paraId="5A387ED8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3" w:type="dxa"/>
          </w:tcPr>
          <w:p w14:paraId="44671A7B" w14:textId="77777777" w:rsidR="000234F8" w:rsidRDefault="000234F8" w:rsidP="002456A0">
            <w:r>
              <w:t>Group C</w:t>
            </w:r>
          </w:p>
          <w:p w14:paraId="426FBDBF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t xml:space="preserve"> (N=60)</w:t>
            </w:r>
          </w:p>
        </w:tc>
        <w:tc>
          <w:tcPr>
            <w:tcW w:w="1843" w:type="dxa"/>
          </w:tcPr>
          <w:p w14:paraId="53CF12CA" w14:textId="77777777" w:rsidR="000234F8" w:rsidRPr="00AB0D08" w:rsidRDefault="000234F8" w:rsidP="002456A0">
            <w:pPr>
              <w:rPr>
                <w:lang w:val="en-US"/>
              </w:rPr>
            </w:pPr>
            <w:r>
              <w:rPr>
                <w:lang w:val="en-US"/>
              </w:rPr>
              <w:t>Group D</w:t>
            </w:r>
          </w:p>
          <w:p w14:paraId="4A10B762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 w:rsidRPr="00AB0D08">
              <w:rPr>
                <w:lang w:val="en-US"/>
              </w:rPr>
              <w:t xml:space="preserve"> (N=6</w:t>
            </w:r>
            <w:r>
              <w:rPr>
                <w:lang w:val="en-US"/>
              </w:rPr>
              <w:t>0</w:t>
            </w:r>
            <w:r w:rsidRPr="00AB0D08">
              <w:rPr>
                <w:lang w:val="en-US"/>
              </w:rPr>
              <w:t>)</w:t>
            </w:r>
          </w:p>
        </w:tc>
        <w:tc>
          <w:tcPr>
            <w:tcW w:w="1134" w:type="dxa"/>
          </w:tcPr>
          <w:p w14:paraId="7E5808EF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</w:p>
        </w:tc>
      </w:tr>
      <w:tr w:rsidR="001C517F" w:rsidRPr="00F87FA0" w14:paraId="4DF9DE39" w14:textId="77777777" w:rsidTr="001C517F">
        <w:tc>
          <w:tcPr>
            <w:tcW w:w="1560" w:type="dxa"/>
          </w:tcPr>
          <w:p w14:paraId="6207482F" w14:textId="48BA66A1" w:rsidR="000234F8" w:rsidRPr="00254CFB" w:rsidRDefault="000234F8" w:rsidP="002456A0">
            <w:pPr>
              <w:rPr>
                <w:rFonts w:ascii="Calibri" w:hAnsi="Calibri" w:cs="Calibri"/>
                <w:lang w:val="en-US"/>
              </w:rPr>
            </w:pPr>
            <w:r w:rsidRPr="00D53FEC">
              <w:rPr>
                <w:rFonts w:ascii="Calibri" w:hAnsi="Calibri" w:cs="Calibri"/>
                <w:lang w:val="en-US"/>
              </w:rPr>
              <w:t>P</w:t>
            </w:r>
            <w:r w:rsidR="0069586B">
              <w:rPr>
                <w:rFonts w:ascii="Calibri" w:hAnsi="Calibri" w:cs="Calibri"/>
                <w:lang w:val="en-US"/>
              </w:rPr>
              <w:t>4</w:t>
            </w:r>
            <w:r w:rsidRPr="00D53FEC">
              <w:rPr>
                <w:rFonts w:ascii="Calibri" w:hAnsi="Calibri" w:cs="Calibri"/>
                <w:lang w:val="en-US"/>
              </w:rPr>
              <w:t xml:space="preserve"> (nmol/L), trigger day</w:t>
            </w:r>
          </w:p>
        </w:tc>
        <w:tc>
          <w:tcPr>
            <w:tcW w:w="1843" w:type="dxa"/>
          </w:tcPr>
          <w:p w14:paraId="4C6925B7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1.97 (1.44-2.91)</w:t>
            </w:r>
          </w:p>
        </w:tc>
        <w:tc>
          <w:tcPr>
            <w:tcW w:w="1842" w:type="dxa"/>
          </w:tcPr>
          <w:p w14:paraId="78D8B3DF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2.01 (1.40-2.86)</w:t>
            </w:r>
          </w:p>
        </w:tc>
        <w:tc>
          <w:tcPr>
            <w:tcW w:w="1276" w:type="dxa"/>
          </w:tcPr>
          <w:p w14:paraId="2C795C69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0.60</w:t>
            </w:r>
          </w:p>
        </w:tc>
        <w:tc>
          <w:tcPr>
            <w:tcW w:w="1843" w:type="dxa"/>
          </w:tcPr>
          <w:p w14:paraId="46DAFF49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2.09 (1.48-3.09)</w:t>
            </w:r>
          </w:p>
        </w:tc>
        <w:tc>
          <w:tcPr>
            <w:tcW w:w="1843" w:type="dxa"/>
          </w:tcPr>
          <w:p w14:paraId="5A8076E0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2.11 (1.59-2.85)</w:t>
            </w:r>
          </w:p>
        </w:tc>
        <w:tc>
          <w:tcPr>
            <w:tcW w:w="1134" w:type="dxa"/>
          </w:tcPr>
          <w:p w14:paraId="0D5D43AC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0.67</w:t>
            </w:r>
          </w:p>
        </w:tc>
      </w:tr>
      <w:tr w:rsidR="001C517F" w:rsidRPr="00F87FA0" w14:paraId="45252E50" w14:textId="77777777" w:rsidTr="001C517F">
        <w:tc>
          <w:tcPr>
            <w:tcW w:w="1560" w:type="dxa"/>
          </w:tcPr>
          <w:p w14:paraId="219C0FD9" w14:textId="1A9873D2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 w:rsidRPr="00F87FA0">
              <w:rPr>
                <w:rFonts w:ascii="Calibri" w:hAnsi="Calibri" w:cs="Calibri"/>
                <w:lang w:val="en-US"/>
              </w:rPr>
              <w:t>P</w:t>
            </w:r>
            <w:r w:rsidR="0069586B">
              <w:rPr>
                <w:rFonts w:ascii="Calibri" w:hAnsi="Calibri" w:cs="Calibri"/>
                <w:lang w:val="en-US"/>
              </w:rPr>
              <w:t>4</w:t>
            </w:r>
            <w:r>
              <w:rPr>
                <w:rFonts w:ascii="Calibri" w:hAnsi="Calibri" w:cs="Calibri"/>
                <w:lang w:val="en-US"/>
              </w:rPr>
              <w:t xml:space="preserve"> </w:t>
            </w:r>
            <w:r w:rsidRPr="00D53FEC">
              <w:rPr>
                <w:rFonts w:ascii="Calibri" w:hAnsi="Calibri" w:cs="Calibri"/>
                <w:lang w:val="en-US"/>
              </w:rPr>
              <w:t>(nmol/L)</w:t>
            </w:r>
            <w:r>
              <w:rPr>
                <w:rFonts w:ascii="Calibri" w:hAnsi="Calibri" w:cs="Calibri"/>
                <w:lang w:val="en-US"/>
              </w:rPr>
              <w:t>, O</w:t>
            </w:r>
            <w:r w:rsidR="00C758E5">
              <w:rPr>
                <w:rFonts w:ascii="Calibri" w:hAnsi="Calibri" w:cs="Calibri"/>
                <w:lang w:val="en-US"/>
              </w:rPr>
              <w:t>R</w:t>
            </w:r>
            <w:r>
              <w:rPr>
                <w:rFonts w:ascii="Calibri" w:hAnsi="Calibri" w:cs="Calibri"/>
                <w:lang w:val="en-US"/>
              </w:rPr>
              <w:t>+7</w:t>
            </w:r>
          </w:p>
        </w:tc>
        <w:tc>
          <w:tcPr>
            <w:tcW w:w="1843" w:type="dxa"/>
          </w:tcPr>
          <w:p w14:paraId="7B18CBF9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231 (120-317)</w:t>
            </w:r>
          </w:p>
        </w:tc>
        <w:tc>
          <w:tcPr>
            <w:tcW w:w="1842" w:type="dxa"/>
          </w:tcPr>
          <w:p w14:paraId="01560EFD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74 (52-115)</w:t>
            </w:r>
          </w:p>
        </w:tc>
        <w:tc>
          <w:tcPr>
            <w:tcW w:w="1276" w:type="dxa"/>
          </w:tcPr>
          <w:p w14:paraId="5D89B961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 &lt;0.00001</w:t>
            </w:r>
          </w:p>
        </w:tc>
        <w:tc>
          <w:tcPr>
            <w:tcW w:w="1843" w:type="dxa"/>
          </w:tcPr>
          <w:p w14:paraId="0799A44C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245(120-313)</w:t>
            </w:r>
          </w:p>
        </w:tc>
        <w:tc>
          <w:tcPr>
            <w:tcW w:w="1843" w:type="dxa"/>
          </w:tcPr>
          <w:p w14:paraId="2C409F53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87(53-201)</w:t>
            </w:r>
          </w:p>
        </w:tc>
        <w:tc>
          <w:tcPr>
            <w:tcW w:w="1134" w:type="dxa"/>
          </w:tcPr>
          <w:p w14:paraId="462CF0F8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&lt;0.00001</w:t>
            </w:r>
          </w:p>
        </w:tc>
      </w:tr>
      <w:tr w:rsidR="001C517F" w:rsidRPr="00F87FA0" w14:paraId="186B0CA9" w14:textId="77777777" w:rsidTr="001C517F">
        <w:tc>
          <w:tcPr>
            <w:tcW w:w="1560" w:type="dxa"/>
          </w:tcPr>
          <w:p w14:paraId="5E2F95ED" w14:textId="77777777" w:rsidR="00E80C85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P</w:t>
            </w:r>
            <w:r w:rsidR="0069586B">
              <w:rPr>
                <w:rFonts w:ascii="Calibri" w:hAnsi="Calibri" w:cs="Calibri"/>
                <w:lang w:val="en-US"/>
              </w:rPr>
              <w:t>4</w:t>
            </w:r>
            <w:r>
              <w:rPr>
                <w:rFonts w:ascii="Calibri" w:hAnsi="Calibri" w:cs="Calibri"/>
                <w:lang w:val="en-US"/>
              </w:rPr>
              <w:t xml:space="preserve"> </w:t>
            </w:r>
            <w:r w:rsidRPr="00D53FEC">
              <w:rPr>
                <w:rFonts w:ascii="Calibri" w:hAnsi="Calibri" w:cs="Calibri"/>
                <w:lang w:val="en-US"/>
              </w:rPr>
              <w:t>(nmol/L)</w:t>
            </w:r>
            <w:r>
              <w:rPr>
                <w:rFonts w:ascii="Calibri" w:hAnsi="Calibri" w:cs="Calibri"/>
                <w:lang w:val="en-US"/>
              </w:rPr>
              <w:t xml:space="preserve">, </w:t>
            </w:r>
          </w:p>
          <w:p w14:paraId="3E6E9332" w14:textId="021AEE2B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Calibri" w:hAnsi="Calibri" w:cs="Calibri"/>
                <w:lang w:val="en-US"/>
              </w:rPr>
              <w:t>hCG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day</w:t>
            </w:r>
          </w:p>
        </w:tc>
        <w:tc>
          <w:tcPr>
            <w:tcW w:w="1843" w:type="dxa"/>
          </w:tcPr>
          <w:p w14:paraId="3311C0BA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37(2-267)</w:t>
            </w:r>
          </w:p>
        </w:tc>
        <w:tc>
          <w:tcPr>
            <w:tcW w:w="1842" w:type="dxa"/>
          </w:tcPr>
          <w:p w14:paraId="4B1B780F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28(20-68)</w:t>
            </w:r>
          </w:p>
        </w:tc>
        <w:tc>
          <w:tcPr>
            <w:tcW w:w="1276" w:type="dxa"/>
          </w:tcPr>
          <w:p w14:paraId="77D9C524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0.60</w:t>
            </w:r>
          </w:p>
        </w:tc>
        <w:tc>
          <w:tcPr>
            <w:tcW w:w="1843" w:type="dxa"/>
          </w:tcPr>
          <w:p w14:paraId="786CF348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100(2-410)</w:t>
            </w:r>
          </w:p>
        </w:tc>
        <w:tc>
          <w:tcPr>
            <w:tcW w:w="1843" w:type="dxa"/>
          </w:tcPr>
          <w:p w14:paraId="06BDFF14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82(25-205)</w:t>
            </w:r>
          </w:p>
        </w:tc>
        <w:tc>
          <w:tcPr>
            <w:tcW w:w="1134" w:type="dxa"/>
          </w:tcPr>
          <w:p w14:paraId="41EF67B9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0.68</w:t>
            </w:r>
          </w:p>
        </w:tc>
      </w:tr>
      <w:tr w:rsidR="001C517F" w:rsidRPr="00F87FA0" w14:paraId="649DB48C" w14:textId="77777777" w:rsidTr="001C517F">
        <w:tc>
          <w:tcPr>
            <w:tcW w:w="1560" w:type="dxa"/>
          </w:tcPr>
          <w:p w14:paraId="5D7601D7" w14:textId="77777777" w:rsidR="00E80C85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LH (IU/L), </w:t>
            </w:r>
          </w:p>
          <w:p w14:paraId="5DD16AD0" w14:textId="53AE36B8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</w:t>
            </w:r>
            <w:r w:rsidR="00C758E5">
              <w:rPr>
                <w:rFonts w:ascii="Calibri" w:hAnsi="Calibri" w:cs="Calibri"/>
              </w:rPr>
              <w:t>R</w:t>
            </w:r>
            <w:r>
              <w:rPr>
                <w:rFonts w:ascii="Calibri" w:hAnsi="Calibri" w:cs="Calibri"/>
              </w:rPr>
              <w:t>+7</w:t>
            </w:r>
          </w:p>
        </w:tc>
        <w:tc>
          <w:tcPr>
            <w:tcW w:w="1843" w:type="dxa"/>
          </w:tcPr>
          <w:p w14:paraId="45FB88FA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0.1 (0.1-0.1)</w:t>
            </w:r>
          </w:p>
        </w:tc>
        <w:tc>
          <w:tcPr>
            <w:tcW w:w="1842" w:type="dxa"/>
          </w:tcPr>
          <w:p w14:paraId="5DC2A95F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0.1(0.1-0.2)</w:t>
            </w:r>
          </w:p>
        </w:tc>
        <w:tc>
          <w:tcPr>
            <w:tcW w:w="1276" w:type="dxa"/>
          </w:tcPr>
          <w:p w14:paraId="0FE89774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0.17</w:t>
            </w:r>
          </w:p>
        </w:tc>
        <w:tc>
          <w:tcPr>
            <w:tcW w:w="1843" w:type="dxa"/>
          </w:tcPr>
          <w:p w14:paraId="6906ECDE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0.1(0.1-0.1)</w:t>
            </w:r>
          </w:p>
        </w:tc>
        <w:tc>
          <w:tcPr>
            <w:tcW w:w="1843" w:type="dxa"/>
          </w:tcPr>
          <w:p w14:paraId="49B9F589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0.1(0.1-0.1)</w:t>
            </w:r>
          </w:p>
        </w:tc>
        <w:tc>
          <w:tcPr>
            <w:tcW w:w="1134" w:type="dxa"/>
          </w:tcPr>
          <w:p w14:paraId="7E0D7064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0.79</w:t>
            </w:r>
          </w:p>
        </w:tc>
      </w:tr>
      <w:tr w:rsidR="001C517F" w:rsidRPr="00F87FA0" w14:paraId="320F51A8" w14:textId="77777777" w:rsidTr="001C517F">
        <w:tc>
          <w:tcPr>
            <w:tcW w:w="1560" w:type="dxa"/>
          </w:tcPr>
          <w:p w14:paraId="3A470CEE" w14:textId="77777777" w:rsidR="00E80C85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FSH </w:t>
            </w:r>
            <w:r>
              <w:rPr>
                <w:rFonts w:ascii="Calibri" w:hAnsi="Calibri" w:cs="Calibri"/>
              </w:rPr>
              <w:t>(IU/L)</w:t>
            </w:r>
            <w:r>
              <w:rPr>
                <w:rFonts w:ascii="Calibri" w:hAnsi="Calibri" w:cs="Calibri"/>
                <w:lang w:val="en-US"/>
              </w:rPr>
              <w:t xml:space="preserve">, </w:t>
            </w:r>
          </w:p>
          <w:p w14:paraId="32FC958C" w14:textId="694FED14" w:rsidR="000234F8" w:rsidRPr="00D3554F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O</w:t>
            </w:r>
            <w:r w:rsidR="00C758E5">
              <w:rPr>
                <w:rFonts w:ascii="Calibri" w:hAnsi="Calibri" w:cs="Calibri"/>
                <w:lang w:val="en-US"/>
              </w:rPr>
              <w:t>R</w:t>
            </w:r>
            <w:r>
              <w:rPr>
                <w:rFonts w:ascii="Calibri" w:hAnsi="Calibri" w:cs="Calibri"/>
                <w:lang w:val="en-US"/>
              </w:rPr>
              <w:t>+7</w:t>
            </w:r>
          </w:p>
        </w:tc>
        <w:tc>
          <w:tcPr>
            <w:tcW w:w="1843" w:type="dxa"/>
          </w:tcPr>
          <w:p w14:paraId="1F01F34E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0.54(0.44-0.89)</w:t>
            </w:r>
          </w:p>
        </w:tc>
        <w:tc>
          <w:tcPr>
            <w:tcW w:w="1842" w:type="dxa"/>
          </w:tcPr>
          <w:p w14:paraId="28DFA9D7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0.52 (0.37-0.67)</w:t>
            </w:r>
          </w:p>
        </w:tc>
        <w:tc>
          <w:tcPr>
            <w:tcW w:w="1276" w:type="dxa"/>
          </w:tcPr>
          <w:p w14:paraId="278360EB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0.17</w:t>
            </w:r>
          </w:p>
        </w:tc>
        <w:tc>
          <w:tcPr>
            <w:tcW w:w="1843" w:type="dxa"/>
          </w:tcPr>
          <w:p w14:paraId="7629D99B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0.4(0.3-0.5)</w:t>
            </w:r>
          </w:p>
        </w:tc>
        <w:tc>
          <w:tcPr>
            <w:tcW w:w="1843" w:type="dxa"/>
          </w:tcPr>
          <w:p w14:paraId="3E8DFF07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0.3(0.2-0.5)</w:t>
            </w:r>
          </w:p>
        </w:tc>
        <w:tc>
          <w:tcPr>
            <w:tcW w:w="1134" w:type="dxa"/>
          </w:tcPr>
          <w:p w14:paraId="687D82C9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0.016</w:t>
            </w:r>
          </w:p>
        </w:tc>
      </w:tr>
      <w:tr w:rsidR="001C517F" w:rsidRPr="00F87FA0" w14:paraId="2C244FB1" w14:textId="77777777" w:rsidTr="001C517F">
        <w:tc>
          <w:tcPr>
            <w:tcW w:w="1560" w:type="dxa"/>
          </w:tcPr>
          <w:p w14:paraId="10BC5E72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E2 </w:t>
            </w:r>
            <w:r w:rsidRPr="00D53FEC">
              <w:rPr>
                <w:rFonts w:ascii="Calibri" w:hAnsi="Calibri" w:cs="Calibri"/>
                <w:lang w:val="en-US"/>
              </w:rPr>
              <w:t>(nmol/L)</w:t>
            </w:r>
            <w:r>
              <w:rPr>
                <w:rFonts w:ascii="Calibri" w:hAnsi="Calibri" w:cs="Calibri"/>
                <w:lang w:val="en-US"/>
              </w:rPr>
              <w:t>, trigger</w:t>
            </w:r>
          </w:p>
        </w:tc>
        <w:tc>
          <w:tcPr>
            <w:tcW w:w="1843" w:type="dxa"/>
          </w:tcPr>
          <w:p w14:paraId="257FE8AC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3.9 (2.6-6.0)</w:t>
            </w:r>
          </w:p>
        </w:tc>
        <w:tc>
          <w:tcPr>
            <w:tcW w:w="1842" w:type="dxa"/>
          </w:tcPr>
          <w:p w14:paraId="370DDD3C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3.7 (2.4-6.3)</w:t>
            </w:r>
          </w:p>
        </w:tc>
        <w:tc>
          <w:tcPr>
            <w:tcW w:w="1276" w:type="dxa"/>
          </w:tcPr>
          <w:p w14:paraId="29ED1CF7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0.95</w:t>
            </w:r>
          </w:p>
        </w:tc>
        <w:tc>
          <w:tcPr>
            <w:tcW w:w="1843" w:type="dxa"/>
          </w:tcPr>
          <w:p w14:paraId="087D053A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6.2(4.1-9.1)</w:t>
            </w:r>
          </w:p>
        </w:tc>
        <w:tc>
          <w:tcPr>
            <w:tcW w:w="1843" w:type="dxa"/>
          </w:tcPr>
          <w:p w14:paraId="3F3E3F36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5.1(3.5-7.9)</w:t>
            </w:r>
          </w:p>
        </w:tc>
        <w:tc>
          <w:tcPr>
            <w:tcW w:w="1134" w:type="dxa"/>
          </w:tcPr>
          <w:p w14:paraId="520BDCD9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0.26</w:t>
            </w:r>
          </w:p>
        </w:tc>
      </w:tr>
      <w:tr w:rsidR="001C517F" w:rsidRPr="00F87FA0" w14:paraId="79FAFF0C" w14:textId="77777777" w:rsidTr="001C517F">
        <w:tc>
          <w:tcPr>
            <w:tcW w:w="1560" w:type="dxa"/>
          </w:tcPr>
          <w:p w14:paraId="0812117F" w14:textId="138DA504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E2 </w:t>
            </w:r>
            <w:r w:rsidRPr="00D53FEC">
              <w:rPr>
                <w:rFonts w:ascii="Calibri" w:hAnsi="Calibri" w:cs="Calibri"/>
                <w:lang w:val="en-US"/>
              </w:rPr>
              <w:t>(nmol/L)</w:t>
            </w:r>
            <w:r>
              <w:rPr>
                <w:rFonts w:ascii="Calibri" w:hAnsi="Calibri" w:cs="Calibri"/>
                <w:lang w:val="en-US"/>
              </w:rPr>
              <w:t>, O</w:t>
            </w:r>
            <w:r w:rsidR="00C758E5">
              <w:rPr>
                <w:rFonts w:ascii="Calibri" w:hAnsi="Calibri" w:cs="Calibri"/>
                <w:lang w:val="en-US"/>
              </w:rPr>
              <w:t>R</w:t>
            </w:r>
            <w:r>
              <w:rPr>
                <w:rFonts w:ascii="Calibri" w:hAnsi="Calibri" w:cs="Calibri"/>
                <w:lang w:val="en-US"/>
              </w:rPr>
              <w:t>+7</w:t>
            </w:r>
          </w:p>
        </w:tc>
        <w:tc>
          <w:tcPr>
            <w:tcW w:w="1843" w:type="dxa"/>
          </w:tcPr>
          <w:p w14:paraId="3835E099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4.7(2.9-6.1)</w:t>
            </w:r>
          </w:p>
        </w:tc>
        <w:tc>
          <w:tcPr>
            <w:tcW w:w="1842" w:type="dxa"/>
          </w:tcPr>
          <w:p w14:paraId="05F60E8C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3.2(1.7-3.8)</w:t>
            </w:r>
          </w:p>
        </w:tc>
        <w:tc>
          <w:tcPr>
            <w:tcW w:w="1276" w:type="dxa"/>
          </w:tcPr>
          <w:p w14:paraId="4B98D6D8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&lt;0.00001</w:t>
            </w:r>
          </w:p>
        </w:tc>
        <w:tc>
          <w:tcPr>
            <w:tcW w:w="1843" w:type="dxa"/>
          </w:tcPr>
          <w:p w14:paraId="4176E8F9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5.2(4.3-7.1)</w:t>
            </w:r>
          </w:p>
        </w:tc>
        <w:tc>
          <w:tcPr>
            <w:tcW w:w="1843" w:type="dxa"/>
          </w:tcPr>
          <w:p w14:paraId="09D45D65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3.9(2.2-6.0)</w:t>
            </w:r>
          </w:p>
        </w:tc>
        <w:tc>
          <w:tcPr>
            <w:tcW w:w="1134" w:type="dxa"/>
          </w:tcPr>
          <w:p w14:paraId="330FA35D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0.004</w:t>
            </w:r>
          </w:p>
        </w:tc>
      </w:tr>
      <w:tr w:rsidR="001C517F" w:rsidRPr="00F87FA0" w14:paraId="5D0FE33B" w14:textId="77777777" w:rsidTr="001C517F">
        <w:tc>
          <w:tcPr>
            <w:tcW w:w="1560" w:type="dxa"/>
          </w:tcPr>
          <w:p w14:paraId="57E3A7EE" w14:textId="77777777" w:rsidR="00E80C85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E2 </w:t>
            </w:r>
            <w:r w:rsidRPr="00D53FEC">
              <w:rPr>
                <w:rFonts w:ascii="Calibri" w:hAnsi="Calibri" w:cs="Calibri"/>
                <w:lang w:val="en-US"/>
              </w:rPr>
              <w:t>(nmol/L)</w:t>
            </w:r>
            <w:r>
              <w:rPr>
                <w:rFonts w:ascii="Calibri" w:hAnsi="Calibri" w:cs="Calibri"/>
                <w:lang w:val="en-US"/>
              </w:rPr>
              <w:t xml:space="preserve">, </w:t>
            </w:r>
          </w:p>
          <w:p w14:paraId="2D176E84" w14:textId="52C7D92E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Calibri" w:hAnsi="Calibri" w:cs="Calibri"/>
                <w:lang w:val="en-US"/>
              </w:rPr>
              <w:t>hCG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day</w:t>
            </w:r>
          </w:p>
        </w:tc>
        <w:tc>
          <w:tcPr>
            <w:tcW w:w="1843" w:type="dxa"/>
          </w:tcPr>
          <w:p w14:paraId="76F77ADE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1.4 (0.2-4.5)</w:t>
            </w:r>
          </w:p>
        </w:tc>
        <w:tc>
          <w:tcPr>
            <w:tcW w:w="1842" w:type="dxa"/>
          </w:tcPr>
          <w:p w14:paraId="0F318A57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0.22(0.12-2.09)</w:t>
            </w:r>
          </w:p>
        </w:tc>
        <w:tc>
          <w:tcPr>
            <w:tcW w:w="1276" w:type="dxa"/>
          </w:tcPr>
          <w:p w14:paraId="7A94F076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0.03</w:t>
            </w:r>
          </w:p>
        </w:tc>
        <w:tc>
          <w:tcPr>
            <w:tcW w:w="1843" w:type="dxa"/>
          </w:tcPr>
          <w:p w14:paraId="3ED9DC4C" w14:textId="77777777" w:rsidR="000234F8" w:rsidRPr="00F87FA0" w:rsidRDefault="000234F8" w:rsidP="002456A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3.5(0.2-10.9)</w:t>
            </w:r>
          </w:p>
        </w:tc>
        <w:tc>
          <w:tcPr>
            <w:tcW w:w="1843" w:type="dxa"/>
          </w:tcPr>
          <w:p w14:paraId="46E52C25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2.0(0.1-5.0)</w:t>
            </w:r>
          </w:p>
        </w:tc>
        <w:tc>
          <w:tcPr>
            <w:tcW w:w="1134" w:type="dxa"/>
          </w:tcPr>
          <w:p w14:paraId="60DB6DCB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0.10</w:t>
            </w:r>
          </w:p>
        </w:tc>
      </w:tr>
      <w:tr w:rsidR="001C517F" w:rsidRPr="00F87FA0" w14:paraId="4B79F83A" w14:textId="77777777" w:rsidTr="001C517F">
        <w:tc>
          <w:tcPr>
            <w:tcW w:w="1560" w:type="dxa"/>
          </w:tcPr>
          <w:p w14:paraId="6C82542D" w14:textId="77777777" w:rsidR="00E80C85" w:rsidRDefault="000234F8" w:rsidP="002456A0">
            <w:pPr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Calibri" w:hAnsi="Calibri" w:cs="Calibri"/>
                <w:lang w:val="en-US"/>
              </w:rPr>
              <w:t>hCG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(IU/L), </w:t>
            </w:r>
          </w:p>
          <w:p w14:paraId="458D2A25" w14:textId="13317C82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O</w:t>
            </w:r>
            <w:r w:rsidR="00C758E5">
              <w:rPr>
                <w:rFonts w:ascii="Calibri" w:hAnsi="Calibri" w:cs="Calibri"/>
                <w:lang w:val="en-US"/>
              </w:rPr>
              <w:t>R</w:t>
            </w:r>
            <w:r>
              <w:rPr>
                <w:rFonts w:ascii="Calibri" w:hAnsi="Calibri" w:cs="Calibri"/>
                <w:lang w:val="en-US"/>
              </w:rPr>
              <w:t>+7</w:t>
            </w:r>
          </w:p>
        </w:tc>
        <w:tc>
          <w:tcPr>
            <w:tcW w:w="1843" w:type="dxa"/>
          </w:tcPr>
          <w:p w14:paraId="5396B3DE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8.9(5.4-11.2)</w:t>
            </w:r>
          </w:p>
        </w:tc>
        <w:tc>
          <w:tcPr>
            <w:tcW w:w="1842" w:type="dxa"/>
          </w:tcPr>
          <w:p w14:paraId="577F311A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2.1(1.1-2.9)</w:t>
            </w:r>
          </w:p>
        </w:tc>
        <w:tc>
          <w:tcPr>
            <w:tcW w:w="1276" w:type="dxa"/>
          </w:tcPr>
          <w:p w14:paraId="458B8A09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&lt;0.00001</w:t>
            </w:r>
          </w:p>
        </w:tc>
        <w:tc>
          <w:tcPr>
            <w:tcW w:w="1843" w:type="dxa"/>
          </w:tcPr>
          <w:p w14:paraId="153B6213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3.0(2.0-4.3)</w:t>
            </w:r>
          </w:p>
        </w:tc>
        <w:tc>
          <w:tcPr>
            <w:tcW w:w="1843" w:type="dxa"/>
          </w:tcPr>
          <w:p w14:paraId="222E2E79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1.9(1.2-2.9)</w:t>
            </w:r>
          </w:p>
        </w:tc>
        <w:tc>
          <w:tcPr>
            <w:tcW w:w="1134" w:type="dxa"/>
          </w:tcPr>
          <w:p w14:paraId="60B99AF1" w14:textId="77777777" w:rsidR="000234F8" w:rsidRPr="00F87FA0" w:rsidRDefault="000234F8" w:rsidP="002456A0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0.0009</w:t>
            </w:r>
          </w:p>
        </w:tc>
      </w:tr>
    </w:tbl>
    <w:p w14:paraId="1797FC87" w14:textId="603753EC" w:rsidR="009D6C0C" w:rsidRDefault="0069586B">
      <w:pPr>
        <w:rPr>
          <w:lang w:val="en-US"/>
        </w:rPr>
      </w:pPr>
      <w:r>
        <w:rPr>
          <w:lang w:val="en-US"/>
        </w:rPr>
        <w:t>P</w:t>
      </w:r>
      <w:proofErr w:type="gramStart"/>
      <w:r>
        <w:rPr>
          <w:lang w:val="en-US"/>
        </w:rPr>
        <w:t>4:Progesterone</w:t>
      </w:r>
      <w:proofErr w:type="gramEnd"/>
    </w:p>
    <w:p w14:paraId="26961E44" w14:textId="23AD9484" w:rsidR="0069586B" w:rsidRPr="007E2809" w:rsidRDefault="0069586B">
      <w:pPr>
        <w:rPr>
          <w:lang w:val="en-US"/>
        </w:rPr>
      </w:pPr>
      <w:r>
        <w:rPr>
          <w:lang w:val="en-US"/>
        </w:rPr>
        <w:t>E</w:t>
      </w:r>
      <w:proofErr w:type="gramStart"/>
      <w:r>
        <w:rPr>
          <w:lang w:val="en-US"/>
        </w:rPr>
        <w:t>2:Estradiol</w:t>
      </w:r>
      <w:proofErr w:type="gramEnd"/>
    </w:p>
    <w:sectPr w:rsidR="0069586B" w:rsidRPr="007E2809" w:rsidSect="00341D75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7396F8" w14:textId="77777777" w:rsidR="0030511D" w:rsidRDefault="0030511D" w:rsidP="002D4158">
      <w:r>
        <w:separator/>
      </w:r>
    </w:p>
  </w:endnote>
  <w:endnote w:type="continuationSeparator" w:id="0">
    <w:p w14:paraId="0D5ADEDA" w14:textId="77777777" w:rsidR="0030511D" w:rsidRDefault="0030511D" w:rsidP="002D4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09E557" w14:textId="77777777" w:rsidR="0030511D" w:rsidRDefault="0030511D" w:rsidP="002D4158">
      <w:r>
        <w:separator/>
      </w:r>
    </w:p>
  </w:footnote>
  <w:footnote w:type="continuationSeparator" w:id="0">
    <w:p w14:paraId="19224F3E" w14:textId="77777777" w:rsidR="0030511D" w:rsidRDefault="0030511D" w:rsidP="002D41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B41"/>
    <w:rsid w:val="0000072A"/>
    <w:rsid w:val="00003C68"/>
    <w:rsid w:val="00003DDB"/>
    <w:rsid w:val="00010857"/>
    <w:rsid w:val="000113E6"/>
    <w:rsid w:val="000124DD"/>
    <w:rsid w:val="000204FA"/>
    <w:rsid w:val="000234F8"/>
    <w:rsid w:val="00024504"/>
    <w:rsid w:val="000279A2"/>
    <w:rsid w:val="000362F9"/>
    <w:rsid w:val="00037489"/>
    <w:rsid w:val="00043EB1"/>
    <w:rsid w:val="0005189C"/>
    <w:rsid w:val="00054024"/>
    <w:rsid w:val="00054F81"/>
    <w:rsid w:val="00057FB3"/>
    <w:rsid w:val="000649D1"/>
    <w:rsid w:val="0006798C"/>
    <w:rsid w:val="000718CC"/>
    <w:rsid w:val="00071FB3"/>
    <w:rsid w:val="000733CE"/>
    <w:rsid w:val="00076553"/>
    <w:rsid w:val="0008451C"/>
    <w:rsid w:val="0008707E"/>
    <w:rsid w:val="00087183"/>
    <w:rsid w:val="00090959"/>
    <w:rsid w:val="000A2CD0"/>
    <w:rsid w:val="000A4CCF"/>
    <w:rsid w:val="000A699E"/>
    <w:rsid w:val="000A6B66"/>
    <w:rsid w:val="000C41D0"/>
    <w:rsid w:val="000C5303"/>
    <w:rsid w:val="000D35B6"/>
    <w:rsid w:val="000D5086"/>
    <w:rsid w:val="000D5832"/>
    <w:rsid w:val="000E6E80"/>
    <w:rsid w:val="000F30EA"/>
    <w:rsid w:val="001008F6"/>
    <w:rsid w:val="00104A63"/>
    <w:rsid w:val="00107D92"/>
    <w:rsid w:val="0011335B"/>
    <w:rsid w:val="001219BA"/>
    <w:rsid w:val="0012236D"/>
    <w:rsid w:val="00127FE2"/>
    <w:rsid w:val="0015405E"/>
    <w:rsid w:val="00157A37"/>
    <w:rsid w:val="001619B5"/>
    <w:rsid w:val="00163A97"/>
    <w:rsid w:val="0016566B"/>
    <w:rsid w:val="00175163"/>
    <w:rsid w:val="00182760"/>
    <w:rsid w:val="00185A66"/>
    <w:rsid w:val="00192183"/>
    <w:rsid w:val="001937CB"/>
    <w:rsid w:val="001A0576"/>
    <w:rsid w:val="001A1FBB"/>
    <w:rsid w:val="001A3DB4"/>
    <w:rsid w:val="001A43DA"/>
    <w:rsid w:val="001A65F4"/>
    <w:rsid w:val="001B0C8F"/>
    <w:rsid w:val="001B2990"/>
    <w:rsid w:val="001C2D37"/>
    <w:rsid w:val="001C413F"/>
    <w:rsid w:val="001C517F"/>
    <w:rsid w:val="001C7FCA"/>
    <w:rsid w:val="001D5306"/>
    <w:rsid w:val="001E2B8D"/>
    <w:rsid w:val="001E6354"/>
    <w:rsid w:val="001E64BF"/>
    <w:rsid w:val="001E65AE"/>
    <w:rsid w:val="001F1D03"/>
    <w:rsid w:val="001F5708"/>
    <w:rsid w:val="00200942"/>
    <w:rsid w:val="002043AC"/>
    <w:rsid w:val="00205120"/>
    <w:rsid w:val="002057CD"/>
    <w:rsid w:val="00212522"/>
    <w:rsid w:val="0021780C"/>
    <w:rsid w:val="00225218"/>
    <w:rsid w:val="00227D97"/>
    <w:rsid w:val="00231CBF"/>
    <w:rsid w:val="00237810"/>
    <w:rsid w:val="002458A6"/>
    <w:rsid w:val="002468FE"/>
    <w:rsid w:val="0025473F"/>
    <w:rsid w:val="0025606E"/>
    <w:rsid w:val="0025700F"/>
    <w:rsid w:val="00257507"/>
    <w:rsid w:val="00257AB0"/>
    <w:rsid w:val="002609C8"/>
    <w:rsid w:val="002627D7"/>
    <w:rsid w:val="00262E3E"/>
    <w:rsid w:val="00263DA8"/>
    <w:rsid w:val="00264E0B"/>
    <w:rsid w:val="00266761"/>
    <w:rsid w:val="00270019"/>
    <w:rsid w:val="00270733"/>
    <w:rsid w:val="00275B12"/>
    <w:rsid w:val="00293870"/>
    <w:rsid w:val="002A2664"/>
    <w:rsid w:val="002B07B6"/>
    <w:rsid w:val="002C0C81"/>
    <w:rsid w:val="002C221A"/>
    <w:rsid w:val="002D145B"/>
    <w:rsid w:val="002D3BCA"/>
    <w:rsid w:val="002D4158"/>
    <w:rsid w:val="002E09DB"/>
    <w:rsid w:val="002E3EBC"/>
    <w:rsid w:val="002E3F01"/>
    <w:rsid w:val="002E42DA"/>
    <w:rsid w:val="002E4AA4"/>
    <w:rsid w:val="002E5732"/>
    <w:rsid w:val="002F20B1"/>
    <w:rsid w:val="002F2C38"/>
    <w:rsid w:val="002F2FEC"/>
    <w:rsid w:val="002F3C34"/>
    <w:rsid w:val="002F681F"/>
    <w:rsid w:val="0030511D"/>
    <w:rsid w:val="00312D97"/>
    <w:rsid w:val="00313345"/>
    <w:rsid w:val="003161B8"/>
    <w:rsid w:val="0031753A"/>
    <w:rsid w:val="00320245"/>
    <w:rsid w:val="003244CF"/>
    <w:rsid w:val="00331DE0"/>
    <w:rsid w:val="00333FE1"/>
    <w:rsid w:val="00340CD2"/>
    <w:rsid w:val="00341D75"/>
    <w:rsid w:val="00347EA8"/>
    <w:rsid w:val="00351C62"/>
    <w:rsid w:val="00355DD3"/>
    <w:rsid w:val="003637AC"/>
    <w:rsid w:val="00363E52"/>
    <w:rsid w:val="00365860"/>
    <w:rsid w:val="00367C3D"/>
    <w:rsid w:val="003702F0"/>
    <w:rsid w:val="00373793"/>
    <w:rsid w:val="00380CF9"/>
    <w:rsid w:val="00385919"/>
    <w:rsid w:val="003975B8"/>
    <w:rsid w:val="003A6880"/>
    <w:rsid w:val="003B4242"/>
    <w:rsid w:val="003B4DF0"/>
    <w:rsid w:val="003B623B"/>
    <w:rsid w:val="003C66EC"/>
    <w:rsid w:val="003D5B49"/>
    <w:rsid w:val="003E2FBD"/>
    <w:rsid w:val="003E4699"/>
    <w:rsid w:val="003E4E79"/>
    <w:rsid w:val="003F077F"/>
    <w:rsid w:val="003F3C77"/>
    <w:rsid w:val="003F4984"/>
    <w:rsid w:val="00402A58"/>
    <w:rsid w:val="00417B75"/>
    <w:rsid w:val="004225C8"/>
    <w:rsid w:val="00424804"/>
    <w:rsid w:val="00426ADC"/>
    <w:rsid w:val="00430BA5"/>
    <w:rsid w:val="00435A50"/>
    <w:rsid w:val="0044183E"/>
    <w:rsid w:val="00460401"/>
    <w:rsid w:val="004621F1"/>
    <w:rsid w:val="004632D6"/>
    <w:rsid w:val="004650D2"/>
    <w:rsid w:val="00465C43"/>
    <w:rsid w:val="00474B97"/>
    <w:rsid w:val="00477094"/>
    <w:rsid w:val="0048185B"/>
    <w:rsid w:val="00484DBE"/>
    <w:rsid w:val="00485606"/>
    <w:rsid w:val="004878B5"/>
    <w:rsid w:val="004928EF"/>
    <w:rsid w:val="004A344E"/>
    <w:rsid w:val="004A45C3"/>
    <w:rsid w:val="004B2C21"/>
    <w:rsid w:val="004B6261"/>
    <w:rsid w:val="004B650C"/>
    <w:rsid w:val="004B7C35"/>
    <w:rsid w:val="004C4B94"/>
    <w:rsid w:val="004D3C69"/>
    <w:rsid w:val="004E0E9B"/>
    <w:rsid w:val="004E2085"/>
    <w:rsid w:val="004E2B23"/>
    <w:rsid w:val="004E4AD6"/>
    <w:rsid w:val="004E5EAD"/>
    <w:rsid w:val="005054DD"/>
    <w:rsid w:val="00516838"/>
    <w:rsid w:val="005175AC"/>
    <w:rsid w:val="0052011C"/>
    <w:rsid w:val="00521771"/>
    <w:rsid w:val="0052212B"/>
    <w:rsid w:val="00524DFC"/>
    <w:rsid w:val="005261AE"/>
    <w:rsid w:val="005311CC"/>
    <w:rsid w:val="00532E41"/>
    <w:rsid w:val="0053561E"/>
    <w:rsid w:val="005417B9"/>
    <w:rsid w:val="005428E0"/>
    <w:rsid w:val="005452E6"/>
    <w:rsid w:val="0055497E"/>
    <w:rsid w:val="00557324"/>
    <w:rsid w:val="005646E2"/>
    <w:rsid w:val="0057060A"/>
    <w:rsid w:val="0057125C"/>
    <w:rsid w:val="00573102"/>
    <w:rsid w:val="00576EB1"/>
    <w:rsid w:val="00584988"/>
    <w:rsid w:val="0058625C"/>
    <w:rsid w:val="00595320"/>
    <w:rsid w:val="005A2604"/>
    <w:rsid w:val="005A39B2"/>
    <w:rsid w:val="005A3A56"/>
    <w:rsid w:val="005A4E98"/>
    <w:rsid w:val="005A50F2"/>
    <w:rsid w:val="005B77AD"/>
    <w:rsid w:val="005C1A2F"/>
    <w:rsid w:val="005C38CA"/>
    <w:rsid w:val="005C3F07"/>
    <w:rsid w:val="005C442F"/>
    <w:rsid w:val="005C50E6"/>
    <w:rsid w:val="005D0DFA"/>
    <w:rsid w:val="005D1547"/>
    <w:rsid w:val="005D7C87"/>
    <w:rsid w:val="005E091B"/>
    <w:rsid w:val="005E1F2F"/>
    <w:rsid w:val="005E296D"/>
    <w:rsid w:val="005F0845"/>
    <w:rsid w:val="005F0B1B"/>
    <w:rsid w:val="005F1EB4"/>
    <w:rsid w:val="005F4593"/>
    <w:rsid w:val="00603961"/>
    <w:rsid w:val="006065B3"/>
    <w:rsid w:val="00606BDC"/>
    <w:rsid w:val="00613B3A"/>
    <w:rsid w:val="0061421A"/>
    <w:rsid w:val="00615180"/>
    <w:rsid w:val="0061558A"/>
    <w:rsid w:val="006166AC"/>
    <w:rsid w:val="006215BD"/>
    <w:rsid w:val="0062557A"/>
    <w:rsid w:val="006264B2"/>
    <w:rsid w:val="00641FB3"/>
    <w:rsid w:val="00646574"/>
    <w:rsid w:val="00646F5F"/>
    <w:rsid w:val="00651471"/>
    <w:rsid w:val="0065370F"/>
    <w:rsid w:val="00657406"/>
    <w:rsid w:val="00661EEF"/>
    <w:rsid w:val="00667D2C"/>
    <w:rsid w:val="00671A1A"/>
    <w:rsid w:val="00682AF5"/>
    <w:rsid w:val="00683B9E"/>
    <w:rsid w:val="00690212"/>
    <w:rsid w:val="00694AA0"/>
    <w:rsid w:val="0069586B"/>
    <w:rsid w:val="006A72E6"/>
    <w:rsid w:val="006B06C7"/>
    <w:rsid w:val="006B52BF"/>
    <w:rsid w:val="006C2D44"/>
    <w:rsid w:val="006C5398"/>
    <w:rsid w:val="006C7B01"/>
    <w:rsid w:val="006D0627"/>
    <w:rsid w:val="006D19DF"/>
    <w:rsid w:val="006D3B34"/>
    <w:rsid w:val="006D7D04"/>
    <w:rsid w:val="006E10AD"/>
    <w:rsid w:val="006E2527"/>
    <w:rsid w:val="006E27F5"/>
    <w:rsid w:val="006E27F9"/>
    <w:rsid w:val="006E5194"/>
    <w:rsid w:val="006F0A45"/>
    <w:rsid w:val="006F4A4F"/>
    <w:rsid w:val="006F5C67"/>
    <w:rsid w:val="00700C61"/>
    <w:rsid w:val="00712A28"/>
    <w:rsid w:val="00714DD0"/>
    <w:rsid w:val="00714F14"/>
    <w:rsid w:val="00715623"/>
    <w:rsid w:val="007164F4"/>
    <w:rsid w:val="00720111"/>
    <w:rsid w:val="0073514F"/>
    <w:rsid w:val="0073610C"/>
    <w:rsid w:val="007416F1"/>
    <w:rsid w:val="007431F2"/>
    <w:rsid w:val="0074396B"/>
    <w:rsid w:val="00747137"/>
    <w:rsid w:val="007531DB"/>
    <w:rsid w:val="007574EF"/>
    <w:rsid w:val="007613BC"/>
    <w:rsid w:val="0076146C"/>
    <w:rsid w:val="00761B54"/>
    <w:rsid w:val="007631C4"/>
    <w:rsid w:val="00764ED9"/>
    <w:rsid w:val="00766F3F"/>
    <w:rsid w:val="00770F8D"/>
    <w:rsid w:val="00772CEC"/>
    <w:rsid w:val="00782205"/>
    <w:rsid w:val="0078324F"/>
    <w:rsid w:val="00783DB3"/>
    <w:rsid w:val="0079022A"/>
    <w:rsid w:val="00791B71"/>
    <w:rsid w:val="007929D3"/>
    <w:rsid w:val="0079373E"/>
    <w:rsid w:val="00794672"/>
    <w:rsid w:val="0079522C"/>
    <w:rsid w:val="007A1773"/>
    <w:rsid w:val="007A3BE3"/>
    <w:rsid w:val="007A4C08"/>
    <w:rsid w:val="007B2184"/>
    <w:rsid w:val="007D247B"/>
    <w:rsid w:val="007D4716"/>
    <w:rsid w:val="007E2809"/>
    <w:rsid w:val="007F1ACB"/>
    <w:rsid w:val="007F3031"/>
    <w:rsid w:val="007F4F0F"/>
    <w:rsid w:val="007F6A42"/>
    <w:rsid w:val="007F72FD"/>
    <w:rsid w:val="00802B27"/>
    <w:rsid w:val="00804DFE"/>
    <w:rsid w:val="00807F29"/>
    <w:rsid w:val="00811DA3"/>
    <w:rsid w:val="00811E27"/>
    <w:rsid w:val="008120C2"/>
    <w:rsid w:val="008134FB"/>
    <w:rsid w:val="00817549"/>
    <w:rsid w:val="008223FD"/>
    <w:rsid w:val="008341AA"/>
    <w:rsid w:val="00834C26"/>
    <w:rsid w:val="00841BBC"/>
    <w:rsid w:val="00847188"/>
    <w:rsid w:val="00847E86"/>
    <w:rsid w:val="00852106"/>
    <w:rsid w:val="008537A0"/>
    <w:rsid w:val="0085724D"/>
    <w:rsid w:val="00860B81"/>
    <w:rsid w:val="0086653C"/>
    <w:rsid w:val="008775EF"/>
    <w:rsid w:val="008808CE"/>
    <w:rsid w:val="00885420"/>
    <w:rsid w:val="00886DFD"/>
    <w:rsid w:val="008931D4"/>
    <w:rsid w:val="00894DA8"/>
    <w:rsid w:val="00894F8B"/>
    <w:rsid w:val="00895D47"/>
    <w:rsid w:val="008A2B82"/>
    <w:rsid w:val="008A46AA"/>
    <w:rsid w:val="008B1DE4"/>
    <w:rsid w:val="008B24EB"/>
    <w:rsid w:val="008B3973"/>
    <w:rsid w:val="008B3CA9"/>
    <w:rsid w:val="008B5338"/>
    <w:rsid w:val="008C30AB"/>
    <w:rsid w:val="008C363A"/>
    <w:rsid w:val="008C6CD9"/>
    <w:rsid w:val="008D13F4"/>
    <w:rsid w:val="008D5EB8"/>
    <w:rsid w:val="008D6D9D"/>
    <w:rsid w:val="008E30B5"/>
    <w:rsid w:val="008E3B21"/>
    <w:rsid w:val="008E425A"/>
    <w:rsid w:val="008E4BB9"/>
    <w:rsid w:val="008E4E1E"/>
    <w:rsid w:val="008F08BF"/>
    <w:rsid w:val="008F7DCA"/>
    <w:rsid w:val="008F7FC5"/>
    <w:rsid w:val="0090499F"/>
    <w:rsid w:val="00905820"/>
    <w:rsid w:val="009071DB"/>
    <w:rsid w:val="00915673"/>
    <w:rsid w:val="0091699A"/>
    <w:rsid w:val="009269CC"/>
    <w:rsid w:val="00937272"/>
    <w:rsid w:val="009417C4"/>
    <w:rsid w:val="00947DDF"/>
    <w:rsid w:val="009555DC"/>
    <w:rsid w:val="009620E9"/>
    <w:rsid w:val="00965CCA"/>
    <w:rsid w:val="00967CDB"/>
    <w:rsid w:val="00971D3C"/>
    <w:rsid w:val="00975374"/>
    <w:rsid w:val="00977E99"/>
    <w:rsid w:val="00980488"/>
    <w:rsid w:val="00982704"/>
    <w:rsid w:val="009834D4"/>
    <w:rsid w:val="00983530"/>
    <w:rsid w:val="00987D04"/>
    <w:rsid w:val="00992D87"/>
    <w:rsid w:val="00996945"/>
    <w:rsid w:val="00997C9C"/>
    <w:rsid w:val="009A03D5"/>
    <w:rsid w:val="009A0935"/>
    <w:rsid w:val="009A0E76"/>
    <w:rsid w:val="009A0ECC"/>
    <w:rsid w:val="009A1602"/>
    <w:rsid w:val="009A23FC"/>
    <w:rsid w:val="009A29F7"/>
    <w:rsid w:val="009B0543"/>
    <w:rsid w:val="009B618C"/>
    <w:rsid w:val="009B7F98"/>
    <w:rsid w:val="009C00CE"/>
    <w:rsid w:val="009C03B6"/>
    <w:rsid w:val="009C36FA"/>
    <w:rsid w:val="009D3025"/>
    <w:rsid w:val="009D48E1"/>
    <w:rsid w:val="009D56E5"/>
    <w:rsid w:val="009D591E"/>
    <w:rsid w:val="009D6C0C"/>
    <w:rsid w:val="009E0A5E"/>
    <w:rsid w:val="009E197B"/>
    <w:rsid w:val="009E467A"/>
    <w:rsid w:val="009E6088"/>
    <w:rsid w:val="009E6233"/>
    <w:rsid w:val="009E70B4"/>
    <w:rsid w:val="009E7D37"/>
    <w:rsid w:val="009F509A"/>
    <w:rsid w:val="009F7411"/>
    <w:rsid w:val="00A01F40"/>
    <w:rsid w:val="00A023A0"/>
    <w:rsid w:val="00A11AC0"/>
    <w:rsid w:val="00A12B66"/>
    <w:rsid w:val="00A154EE"/>
    <w:rsid w:val="00A226C7"/>
    <w:rsid w:val="00A24238"/>
    <w:rsid w:val="00A243CF"/>
    <w:rsid w:val="00A31A5A"/>
    <w:rsid w:val="00A35234"/>
    <w:rsid w:val="00A374B2"/>
    <w:rsid w:val="00A450BF"/>
    <w:rsid w:val="00A51804"/>
    <w:rsid w:val="00A60F8C"/>
    <w:rsid w:val="00A61EE8"/>
    <w:rsid w:val="00A6309F"/>
    <w:rsid w:val="00A638D8"/>
    <w:rsid w:val="00A660A3"/>
    <w:rsid w:val="00A6718E"/>
    <w:rsid w:val="00A74551"/>
    <w:rsid w:val="00A76F90"/>
    <w:rsid w:val="00A773BD"/>
    <w:rsid w:val="00A82B4E"/>
    <w:rsid w:val="00A92924"/>
    <w:rsid w:val="00A94E32"/>
    <w:rsid w:val="00A952D6"/>
    <w:rsid w:val="00AA573F"/>
    <w:rsid w:val="00AA5E72"/>
    <w:rsid w:val="00AA7ECD"/>
    <w:rsid w:val="00AB0D08"/>
    <w:rsid w:val="00AB443B"/>
    <w:rsid w:val="00AB57C8"/>
    <w:rsid w:val="00AC23D6"/>
    <w:rsid w:val="00AC5265"/>
    <w:rsid w:val="00AD5993"/>
    <w:rsid w:val="00AE2A50"/>
    <w:rsid w:val="00AE47F0"/>
    <w:rsid w:val="00AE66E0"/>
    <w:rsid w:val="00AF1D9B"/>
    <w:rsid w:val="00AF1EA1"/>
    <w:rsid w:val="00AF1FCE"/>
    <w:rsid w:val="00AF70C3"/>
    <w:rsid w:val="00B0322C"/>
    <w:rsid w:val="00B0342D"/>
    <w:rsid w:val="00B04592"/>
    <w:rsid w:val="00B061AB"/>
    <w:rsid w:val="00B12A9C"/>
    <w:rsid w:val="00B14067"/>
    <w:rsid w:val="00B1502D"/>
    <w:rsid w:val="00B17897"/>
    <w:rsid w:val="00B2126C"/>
    <w:rsid w:val="00B23AF9"/>
    <w:rsid w:val="00B23D73"/>
    <w:rsid w:val="00B323E2"/>
    <w:rsid w:val="00B324D3"/>
    <w:rsid w:val="00B33BFB"/>
    <w:rsid w:val="00B37CCD"/>
    <w:rsid w:val="00B4321F"/>
    <w:rsid w:val="00B51E6B"/>
    <w:rsid w:val="00B51EEC"/>
    <w:rsid w:val="00B5426A"/>
    <w:rsid w:val="00B57F68"/>
    <w:rsid w:val="00B60479"/>
    <w:rsid w:val="00B65C62"/>
    <w:rsid w:val="00B71767"/>
    <w:rsid w:val="00B82018"/>
    <w:rsid w:val="00B834A2"/>
    <w:rsid w:val="00B835B7"/>
    <w:rsid w:val="00B85701"/>
    <w:rsid w:val="00BA0442"/>
    <w:rsid w:val="00BA195D"/>
    <w:rsid w:val="00BA5294"/>
    <w:rsid w:val="00BB24B0"/>
    <w:rsid w:val="00BB618F"/>
    <w:rsid w:val="00BC138E"/>
    <w:rsid w:val="00BC3257"/>
    <w:rsid w:val="00BC5185"/>
    <w:rsid w:val="00BD2395"/>
    <w:rsid w:val="00BD6692"/>
    <w:rsid w:val="00BD6EE7"/>
    <w:rsid w:val="00BE046A"/>
    <w:rsid w:val="00BE1810"/>
    <w:rsid w:val="00BE1859"/>
    <w:rsid w:val="00BE2475"/>
    <w:rsid w:val="00BE3F28"/>
    <w:rsid w:val="00BE44B7"/>
    <w:rsid w:val="00BE6569"/>
    <w:rsid w:val="00BF2FC6"/>
    <w:rsid w:val="00BF36A2"/>
    <w:rsid w:val="00C00900"/>
    <w:rsid w:val="00C01952"/>
    <w:rsid w:val="00C038A4"/>
    <w:rsid w:val="00C03F9D"/>
    <w:rsid w:val="00C11BDD"/>
    <w:rsid w:val="00C12516"/>
    <w:rsid w:val="00C13182"/>
    <w:rsid w:val="00C14F66"/>
    <w:rsid w:val="00C20923"/>
    <w:rsid w:val="00C3761B"/>
    <w:rsid w:val="00C41C93"/>
    <w:rsid w:val="00C45655"/>
    <w:rsid w:val="00C52474"/>
    <w:rsid w:val="00C53BB4"/>
    <w:rsid w:val="00C60955"/>
    <w:rsid w:val="00C62650"/>
    <w:rsid w:val="00C641C0"/>
    <w:rsid w:val="00C72CA9"/>
    <w:rsid w:val="00C749E7"/>
    <w:rsid w:val="00C758E5"/>
    <w:rsid w:val="00C77BB8"/>
    <w:rsid w:val="00C81FEB"/>
    <w:rsid w:val="00C82C91"/>
    <w:rsid w:val="00C87876"/>
    <w:rsid w:val="00C90BB8"/>
    <w:rsid w:val="00C95C5E"/>
    <w:rsid w:val="00C963A1"/>
    <w:rsid w:val="00CA4C10"/>
    <w:rsid w:val="00CA67CE"/>
    <w:rsid w:val="00CB1105"/>
    <w:rsid w:val="00CB3826"/>
    <w:rsid w:val="00CB4148"/>
    <w:rsid w:val="00CC45E1"/>
    <w:rsid w:val="00CE0857"/>
    <w:rsid w:val="00CE25F3"/>
    <w:rsid w:val="00CE2FE5"/>
    <w:rsid w:val="00CE36F0"/>
    <w:rsid w:val="00CE77D9"/>
    <w:rsid w:val="00CF0C97"/>
    <w:rsid w:val="00CF276E"/>
    <w:rsid w:val="00CF34F3"/>
    <w:rsid w:val="00CF434B"/>
    <w:rsid w:val="00CF6BF2"/>
    <w:rsid w:val="00CF754C"/>
    <w:rsid w:val="00D02D21"/>
    <w:rsid w:val="00D0395D"/>
    <w:rsid w:val="00D05EA1"/>
    <w:rsid w:val="00D10B41"/>
    <w:rsid w:val="00D11699"/>
    <w:rsid w:val="00D20E3A"/>
    <w:rsid w:val="00D214F5"/>
    <w:rsid w:val="00D2349D"/>
    <w:rsid w:val="00D23E12"/>
    <w:rsid w:val="00D25B57"/>
    <w:rsid w:val="00D2701B"/>
    <w:rsid w:val="00D2775B"/>
    <w:rsid w:val="00D34D5C"/>
    <w:rsid w:val="00D3705F"/>
    <w:rsid w:val="00D4032B"/>
    <w:rsid w:val="00D46401"/>
    <w:rsid w:val="00D5109A"/>
    <w:rsid w:val="00D53FEC"/>
    <w:rsid w:val="00D6126A"/>
    <w:rsid w:val="00D65438"/>
    <w:rsid w:val="00D718AF"/>
    <w:rsid w:val="00D83669"/>
    <w:rsid w:val="00D83B6C"/>
    <w:rsid w:val="00D947AC"/>
    <w:rsid w:val="00D956FC"/>
    <w:rsid w:val="00D96570"/>
    <w:rsid w:val="00DA0A99"/>
    <w:rsid w:val="00DA0D19"/>
    <w:rsid w:val="00DA3BD8"/>
    <w:rsid w:val="00DB010B"/>
    <w:rsid w:val="00DB673E"/>
    <w:rsid w:val="00DC6EED"/>
    <w:rsid w:val="00DD142B"/>
    <w:rsid w:val="00DD152D"/>
    <w:rsid w:val="00DD3A81"/>
    <w:rsid w:val="00DD6585"/>
    <w:rsid w:val="00DE1FC0"/>
    <w:rsid w:val="00DE3067"/>
    <w:rsid w:val="00DE30A5"/>
    <w:rsid w:val="00DF3B0D"/>
    <w:rsid w:val="00DF3B58"/>
    <w:rsid w:val="00DF5851"/>
    <w:rsid w:val="00E00C94"/>
    <w:rsid w:val="00E01703"/>
    <w:rsid w:val="00E0584B"/>
    <w:rsid w:val="00E10CFD"/>
    <w:rsid w:val="00E13309"/>
    <w:rsid w:val="00E14976"/>
    <w:rsid w:val="00E16927"/>
    <w:rsid w:val="00E176B3"/>
    <w:rsid w:val="00E20114"/>
    <w:rsid w:val="00E30FED"/>
    <w:rsid w:val="00E3167B"/>
    <w:rsid w:val="00E32529"/>
    <w:rsid w:val="00E352C5"/>
    <w:rsid w:val="00E35422"/>
    <w:rsid w:val="00E35BB3"/>
    <w:rsid w:val="00E4348D"/>
    <w:rsid w:val="00E47A00"/>
    <w:rsid w:val="00E50096"/>
    <w:rsid w:val="00E5316B"/>
    <w:rsid w:val="00E567B2"/>
    <w:rsid w:val="00E63C8D"/>
    <w:rsid w:val="00E64BEE"/>
    <w:rsid w:val="00E64F97"/>
    <w:rsid w:val="00E80C85"/>
    <w:rsid w:val="00E939F2"/>
    <w:rsid w:val="00E93FC1"/>
    <w:rsid w:val="00E94941"/>
    <w:rsid w:val="00EA2968"/>
    <w:rsid w:val="00EB0CBC"/>
    <w:rsid w:val="00EB241C"/>
    <w:rsid w:val="00EB24F0"/>
    <w:rsid w:val="00EB2BAA"/>
    <w:rsid w:val="00EC1ADE"/>
    <w:rsid w:val="00EC3456"/>
    <w:rsid w:val="00EC5E51"/>
    <w:rsid w:val="00ED773D"/>
    <w:rsid w:val="00EE2153"/>
    <w:rsid w:val="00EE2286"/>
    <w:rsid w:val="00EE75BE"/>
    <w:rsid w:val="00EF1AD5"/>
    <w:rsid w:val="00F0123F"/>
    <w:rsid w:val="00F04129"/>
    <w:rsid w:val="00F051B0"/>
    <w:rsid w:val="00F122D3"/>
    <w:rsid w:val="00F12A07"/>
    <w:rsid w:val="00F130A1"/>
    <w:rsid w:val="00F13D0C"/>
    <w:rsid w:val="00F25F07"/>
    <w:rsid w:val="00F33B53"/>
    <w:rsid w:val="00F41BC2"/>
    <w:rsid w:val="00F42D14"/>
    <w:rsid w:val="00F435DF"/>
    <w:rsid w:val="00F44161"/>
    <w:rsid w:val="00F459A2"/>
    <w:rsid w:val="00F5143B"/>
    <w:rsid w:val="00F550D9"/>
    <w:rsid w:val="00F6209C"/>
    <w:rsid w:val="00F72FB9"/>
    <w:rsid w:val="00F73A7F"/>
    <w:rsid w:val="00F753E9"/>
    <w:rsid w:val="00F77447"/>
    <w:rsid w:val="00F8181D"/>
    <w:rsid w:val="00F82C89"/>
    <w:rsid w:val="00F84C48"/>
    <w:rsid w:val="00F8630B"/>
    <w:rsid w:val="00F868BD"/>
    <w:rsid w:val="00F97D27"/>
    <w:rsid w:val="00FA4386"/>
    <w:rsid w:val="00FA4C0F"/>
    <w:rsid w:val="00FA5226"/>
    <w:rsid w:val="00FB6C87"/>
    <w:rsid w:val="00FC3369"/>
    <w:rsid w:val="00FD10AF"/>
    <w:rsid w:val="00FD36D5"/>
    <w:rsid w:val="00FD54AC"/>
    <w:rsid w:val="00FE2089"/>
    <w:rsid w:val="00FF00EA"/>
    <w:rsid w:val="00FF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15417"/>
  <w15:chartTrackingRefBased/>
  <w15:docId w15:val="{EC286A8B-AD9F-844F-A6D9-70F536521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D10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henvisning">
    <w:name w:val="annotation reference"/>
    <w:basedOn w:val="Standardskrifttypeiafsnit"/>
    <w:uiPriority w:val="99"/>
    <w:semiHidden/>
    <w:unhideWhenUsed/>
    <w:rsid w:val="008B5338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unhideWhenUsed/>
    <w:rsid w:val="008B5338"/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rsid w:val="008B5338"/>
    <w:rPr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8B5338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8B5338"/>
    <w:rPr>
      <w:b/>
      <w:bCs/>
      <w:sz w:val="20"/>
      <w:szCs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8B5338"/>
    <w:rPr>
      <w:rFonts w:ascii="Times New Roman" w:hAnsi="Times New Roman" w:cs="Times New Roman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8B5338"/>
    <w:rPr>
      <w:rFonts w:ascii="Times New Roman" w:hAnsi="Times New Roman" w:cs="Times New Roman"/>
      <w:sz w:val="18"/>
      <w:szCs w:val="18"/>
    </w:rPr>
  </w:style>
  <w:style w:type="paragraph" w:styleId="Sidehoved">
    <w:name w:val="header"/>
    <w:basedOn w:val="Normal"/>
    <w:link w:val="SidehovedTegn"/>
    <w:uiPriority w:val="99"/>
    <w:unhideWhenUsed/>
    <w:rsid w:val="002D415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2D4158"/>
  </w:style>
  <w:style w:type="paragraph" w:styleId="Sidefod">
    <w:name w:val="footer"/>
    <w:basedOn w:val="Normal"/>
    <w:link w:val="SidefodTegn"/>
    <w:uiPriority w:val="99"/>
    <w:unhideWhenUsed/>
    <w:rsid w:val="002D4158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2D4158"/>
  </w:style>
  <w:style w:type="paragraph" w:styleId="Ingenafstand">
    <w:name w:val="No Spacing"/>
    <w:uiPriority w:val="1"/>
    <w:qFormat/>
    <w:rsid w:val="00D20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7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703</Words>
  <Characters>4291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Thor Haahr</dc:creator>
  <cp:keywords/>
  <dc:description/>
  <cp:lastModifiedBy>Thor Haahr</cp:lastModifiedBy>
  <cp:revision>2</cp:revision>
  <dcterms:created xsi:type="dcterms:W3CDTF">2020-12-01T11:33:00Z</dcterms:created>
  <dcterms:modified xsi:type="dcterms:W3CDTF">2020-12-01T11:33:00Z</dcterms:modified>
</cp:coreProperties>
</file>