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1265F" w14:textId="51A85D89" w:rsidR="002F27A3" w:rsidRDefault="00C47BF4">
      <w:r w:rsidRPr="00C47BF4">
        <w:rPr>
          <w:noProof/>
        </w:rPr>
        <w:drawing>
          <wp:inline distT="0" distB="0" distL="0" distR="0" wp14:anchorId="16B6CA21" wp14:editId="47193A8A">
            <wp:extent cx="5943600" cy="2240280"/>
            <wp:effectExtent l="0" t="0" r="0" b="7620"/>
            <wp:docPr id="11293045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9ADD2" w14:textId="60C5D863" w:rsidR="00C47BF4" w:rsidRDefault="00C47BF4">
      <w:r w:rsidRPr="00C47BF4">
        <w:rPr>
          <w:noProof/>
        </w:rPr>
        <w:lastRenderedPageBreak/>
        <w:drawing>
          <wp:inline distT="0" distB="0" distL="0" distR="0" wp14:anchorId="2ED92DCA" wp14:editId="02333B69">
            <wp:extent cx="5943600" cy="4554220"/>
            <wp:effectExtent l="0" t="0" r="0" b="0"/>
            <wp:docPr id="13664014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5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7BF4">
        <w:rPr>
          <w:noProof/>
        </w:rPr>
        <w:drawing>
          <wp:inline distT="0" distB="0" distL="0" distR="0" wp14:anchorId="72ADE8D2" wp14:editId="28EC4C56">
            <wp:extent cx="5943600" cy="1362710"/>
            <wp:effectExtent l="0" t="0" r="0" b="8890"/>
            <wp:docPr id="9203226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7B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BF4"/>
    <w:rsid w:val="002F27A3"/>
    <w:rsid w:val="00C47BF4"/>
    <w:rsid w:val="00FE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76E01"/>
  <w15:chartTrackingRefBased/>
  <w15:docId w15:val="{9D4E454B-2851-4F1D-936E-2BF1D6B00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Heyd, Suzanne</dc:creator>
  <cp:keywords/>
  <dc:description/>
  <cp:lastModifiedBy>Heyd, Suzanne</cp:lastModifiedBy>
  <cp:revision>1</cp:revision>
  <dcterms:created xsi:type="dcterms:W3CDTF">2023-10-03T17:47:00Z</dcterms:created>
  <dcterms:modified xsi:type="dcterms:W3CDTF">2023-10-03T17:54:00Z</dcterms:modified>
</cp:coreProperties>
</file>