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878" w:rsidRPr="00681878" w:rsidRDefault="00681878" w:rsidP="00681878"/>
    <w:p w:rsidR="001F2285" w:rsidRDefault="001F2285" w:rsidP="0039420A">
      <w:pPr>
        <w:pStyle w:val="berschrift3"/>
        <w:numPr>
          <w:ilvl w:val="0"/>
          <w:numId w:val="0"/>
        </w:numPr>
        <w:ind w:left="720" w:hanging="720"/>
        <w:rPr>
          <w:rFonts w:asciiTheme="minorHAnsi" w:hAnsiTheme="minorHAnsi"/>
          <w:color w:val="auto"/>
        </w:rPr>
      </w:pPr>
      <w:bookmarkStart w:id="0" w:name="_Toc73637700"/>
      <w:r w:rsidRPr="006D5348">
        <w:rPr>
          <w:rFonts w:asciiTheme="minorHAnsi" w:hAnsiTheme="minorHAnsi"/>
          <w:color w:val="auto"/>
        </w:rPr>
        <w:t>A</w:t>
      </w:r>
      <w:r w:rsidR="00CE1FA7" w:rsidRPr="006D5348">
        <w:rPr>
          <w:rFonts w:asciiTheme="minorHAnsi" w:hAnsiTheme="minorHAnsi"/>
          <w:color w:val="auto"/>
        </w:rPr>
        <w:t>dverse events</w:t>
      </w:r>
      <w:r w:rsidRPr="006D5348">
        <w:rPr>
          <w:rFonts w:asciiTheme="minorHAnsi" w:hAnsiTheme="minorHAnsi"/>
          <w:color w:val="auto"/>
        </w:rPr>
        <w:t xml:space="preserve"> by patient</w:t>
      </w:r>
      <w:bookmarkEnd w:id="0"/>
      <w:r w:rsidRPr="006D5348">
        <w:rPr>
          <w:rFonts w:asciiTheme="minorHAnsi" w:hAnsiTheme="minorHAnsi"/>
          <w:color w:val="auto"/>
        </w:rPr>
        <w:t xml:space="preserve"> </w:t>
      </w:r>
    </w:p>
    <w:p w:rsidR="0039420A" w:rsidRPr="0039420A" w:rsidRDefault="0039420A" w:rsidP="0039420A">
      <w:pPr>
        <w:pStyle w:val="Beschriftung"/>
        <w:rPr>
          <w:b w:val="0"/>
          <w:color w:val="auto"/>
          <w:sz w:val="20"/>
        </w:rPr>
      </w:pPr>
      <w:bookmarkStart w:id="1" w:name="_Ref72324723"/>
      <w:r w:rsidRPr="001A5BAC">
        <w:rPr>
          <w:b w:val="0"/>
          <w:color w:val="auto"/>
          <w:sz w:val="20"/>
        </w:rPr>
        <w:t xml:space="preserve">Table </w:t>
      </w:r>
      <w:r w:rsidRPr="001A5BAC">
        <w:rPr>
          <w:b w:val="0"/>
          <w:color w:val="auto"/>
          <w:sz w:val="20"/>
        </w:rPr>
        <w:fldChar w:fldCharType="begin"/>
      </w:r>
      <w:r w:rsidRPr="001A5BAC">
        <w:rPr>
          <w:b w:val="0"/>
          <w:color w:val="auto"/>
          <w:sz w:val="20"/>
        </w:rPr>
        <w:instrText xml:space="preserve"> SEQ Table \* ARABIC </w:instrText>
      </w:r>
      <w:r w:rsidRPr="001A5BAC">
        <w:rPr>
          <w:b w:val="0"/>
          <w:color w:val="auto"/>
          <w:sz w:val="20"/>
        </w:rPr>
        <w:fldChar w:fldCharType="separate"/>
      </w:r>
      <w:r>
        <w:rPr>
          <w:b w:val="0"/>
          <w:noProof/>
          <w:color w:val="auto"/>
          <w:sz w:val="20"/>
        </w:rPr>
        <w:t>31</w:t>
      </w:r>
      <w:r w:rsidRPr="001A5BAC">
        <w:rPr>
          <w:b w:val="0"/>
          <w:color w:val="auto"/>
          <w:sz w:val="20"/>
        </w:rPr>
        <w:fldChar w:fldCharType="end"/>
      </w:r>
      <w:bookmarkEnd w:id="1"/>
      <w:r>
        <w:rPr>
          <w:b w:val="0"/>
          <w:color w:val="auto"/>
          <w:sz w:val="20"/>
        </w:rPr>
        <w:t xml:space="preserve"> from Statistical Report V1.0 </w:t>
      </w:r>
      <w:r w:rsidRPr="001A5BAC">
        <w:rPr>
          <w:b w:val="0"/>
          <w:color w:val="auto"/>
          <w:sz w:val="20"/>
        </w:rPr>
        <w:t xml:space="preserve"> </w:t>
      </w:r>
      <w:r>
        <w:rPr>
          <w:b w:val="0"/>
          <w:color w:val="auto"/>
          <w:sz w:val="20"/>
        </w:rPr>
        <w:t>“</w:t>
      </w:r>
      <w:r w:rsidRPr="001A5BAC">
        <w:rPr>
          <w:b w:val="0"/>
          <w:color w:val="auto"/>
          <w:sz w:val="20"/>
        </w:rPr>
        <w:t>Adverse events by patient (e</w:t>
      </w:r>
      <w:r>
        <w:rPr>
          <w:b w:val="0"/>
          <w:color w:val="auto"/>
          <w:sz w:val="20"/>
        </w:rPr>
        <w:t>xcluding severe adverse events)”</w:t>
      </w:r>
    </w:p>
    <w:p w:rsidR="00CE1FA7" w:rsidRPr="001B690A" w:rsidRDefault="00CE1FA7" w:rsidP="00CE1FA7">
      <w:pPr>
        <w:pStyle w:val="SOPTextkrper1"/>
        <w:rPr>
          <w:lang w:val="en-US"/>
        </w:rPr>
      </w:pPr>
    </w:p>
    <w:tbl>
      <w:tblPr>
        <w:tblW w:w="5615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"/>
        <w:gridCol w:w="2114"/>
        <w:gridCol w:w="979"/>
        <w:gridCol w:w="941"/>
        <w:gridCol w:w="866"/>
        <w:gridCol w:w="941"/>
        <w:gridCol w:w="968"/>
        <w:gridCol w:w="1067"/>
        <w:gridCol w:w="973"/>
        <w:gridCol w:w="937"/>
      </w:tblGrid>
      <w:tr w:rsidR="001A5BAC" w:rsidRPr="00FD7BCB" w:rsidTr="001A5BAC">
        <w:trPr>
          <w:cantSplit/>
          <w:tblHeader/>
          <w:jc w:val="center"/>
        </w:trPr>
        <w:tc>
          <w:tcPr>
            <w:tcW w:w="5000" w:type="pct"/>
            <w:gridSpan w:val="10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1A5BAC" w:rsidRPr="00FD7BCB" w:rsidRDefault="001A5BAC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"/>
                <w:b/>
                <w:bCs/>
                <w:color w:val="000000"/>
                <w:sz w:val="18"/>
                <w:szCs w:val="18"/>
              </w:rPr>
              <w:t>Adverse events by patient</w:t>
            </w:r>
          </w:p>
        </w:tc>
      </w:tr>
      <w:tr w:rsidR="00FD7BCB" w:rsidRPr="00FD7BCB" w:rsidTr="001A5BAC">
        <w:trPr>
          <w:cantSplit/>
          <w:tblHeader/>
          <w:jc w:val="center"/>
        </w:trPr>
        <w:tc>
          <w:tcPr>
            <w:tcW w:w="270" w:type="pc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PatID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AE Term</w:t>
            </w:r>
          </w:p>
        </w:tc>
        <w:tc>
          <w:tcPr>
            <w:tcW w:w="458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CTCAE grade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Start</w:t>
            </w:r>
          </w:p>
        </w:tc>
        <w:tc>
          <w:tcPr>
            <w:tcW w:w="405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Ongoing</w:t>
            </w:r>
          </w:p>
        </w:tc>
        <w:tc>
          <w:tcPr>
            <w:tcW w:w="440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End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Relation bosutinib</w:t>
            </w:r>
          </w:p>
        </w:tc>
        <w:tc>
          <w:tcPr>
            <w:tcW w:w="587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Measures taken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AE Medication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BBBBBB"/>
            <w:tcMar>
              <w:left w:w="60" w:type="dxa"/>
              <w:right w:w="60" w:type="dxa"/>
            </w:tcMar>
            <w:vAlign w:val="bottom"/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jc w:val="center"/>
              <w:rPr>
                <w:rFonts w:cs="Times"/>
                <w:b/>
                <w:bCs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b/>
                <w:bCs/>
                <w:color w:val="000000"/>
                <w:sz w:val="18"/>
                <w:szCs w:val="18"/>
              </w:rPr>
              <w:t>Outcome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pericarditis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pericarditis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Extrasystoles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pressure pain of the liver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allergic reaction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Cystitis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anorexia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of left temporomandibular joint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night sweat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pruritus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eczematous rash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Alopecia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lymphangitis (blood poisonong)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Virus infection respiratory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Broncho-Pneumonia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Joint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 upper Body and arm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exanthema arms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Meteorismus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Meteorismus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Meteorismus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 face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Gastroenteritis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Gamma-GT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hyperkalemia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Hypophosphatemia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neckpain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flank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back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05.05.2020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stress dyspnea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04.04.2020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dental caries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Life-threatening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Life-threatening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Life-threatening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White blood cell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neutrophil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intermitend Joint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Joint stiffness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Vision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Pyrosis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Neck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Shoulder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Bone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Jaw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Toe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Backpain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Paresthesia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Concentration impairment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Dyspnea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Allergic rhinitis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Ascites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Gastrointestinal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Weightloss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Alkaline phosphatase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WBC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Cholinesterase blood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CRP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Hyponatremia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Hypoalbuminemia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Hyperglycemia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Insomnia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Vocal Chord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Cough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Dry skin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Obstipation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Bronchitis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Gastro-intestinal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QTc-time prolonged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in extremity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Bone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Shoulder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Furuncle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07.04.2020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12.05.2020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Hypokalemia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Hypophosphatemia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Psychiatric disorders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 of 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Alopecia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Alopecia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12.05.2020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00204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Hematoma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acute Hearing loss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03.08.2016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06.08.2016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discomfort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coat of the tongue (yellowish)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epigastric complaints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03.08.2016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24.09.2016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Urinary Tract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24.09.2016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01.10.2016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shoulder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15.03.2017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01.06.2017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lumbago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spine arthrosis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sleeping disorder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acne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Dry eyes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Deterioration of visual acuity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Follikulitis on the back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02.06.2017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folliculitis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sunburn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blood after urination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lack of potassium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20.06.2017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QTC-time from the ECG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Efflorescences under the breast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Tinnitus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Intermittent 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Chills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inflammation of inner ear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QTC-time from the ECG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Elevated transaminases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07.04.2020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intermittent  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intermittent 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Concentration impairment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Paresthesia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Insomnia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Dysuria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Dry skin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acneiform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 ALT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creatinine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uric acid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ALT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AST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AST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leukopenia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aphtha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ALT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AST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Folliculitis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00308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creatine kinase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23.06.2020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thrombocytopenia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helicobacter pylori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CK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Hypophosphatemia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Feeling cold feet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Thrombozytopenia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Heartburn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 body aches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Hepatotoxicity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Hepatotoxicity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Hepatotoxicity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Hepatotoxicity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Hepatotoxicity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nail growth disorder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skin exanthema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00604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Urtikaria Handflächen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29.06.2020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Iron deficiency 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pneumonia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pneumonia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CRP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08.03.2017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23.03.2017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17.05.2017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00901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Granuloma annulare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Flatulence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Dyspepsia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Flatulence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Flatulence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Injury left finger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Electrocardiogram QT corrected interval prolonged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sensory neuropathy feet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16.05.2017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Insomnia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Pruritus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Superficial thrombophlebitis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Mucositis oral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Electrocardiogram QT corrected interval prolonged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Flu like symptoms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Influenza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Adenovirus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Herpes labialis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Lip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in extremity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Verruca seborrhoeica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sensory neuropathy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Lentigo solaris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Tachycardia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Aphthous stomatitis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Skin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Hypokalemia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Hypokalemia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Arthritis tarsus left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Arthritis tarsus left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Ganglion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Osteoarthritis worsening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Mediasclerosis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Lymph node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Lymph node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Blood Bilirubin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Alkaline phosphatase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Life-threatening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Life-threatening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Vertigo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Watering eyes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Dry eye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Diarrhea,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Finger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Paronychia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Myalgia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Myalgia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Cramps in extremities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Polyarthrosis Fingers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Osteopenia fingers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in extremity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Cramps in extremities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Hyperhidrosis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 fingers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Eczema hands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Eczema hands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Face swelling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Eczema hands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01106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Thromboembolic event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Anemia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2-Vessel disease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Ear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Lower gastrointestinal hemorrhage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 limbs (ankle)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Edema, generalized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 feet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Lung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Shingles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Lung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Blood iron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Creatinine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Blood iron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Groin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Buttock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12.05.2018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Buttock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Pulmonary 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Epistaxis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Bronchial obstruction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Pleural effusion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Pruritus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Postinflammatory desquamation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arterial disease worsening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Venous stasis dermatitis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arterial disease worsening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arterial disease worsening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01107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Peripheral arterial disease worsening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Navel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Alkaline phosphatase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01108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Sinusitis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Sinusitis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 face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 face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01109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 face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02.02.2020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03.02.2020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Ventricular arrhythmia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Alkaline phosphatase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01110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Arthrosis Articulatio radioulnaris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Mucositis oral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INR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Lipase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Mucositis vaginal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Rash maculo-papular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Glandula parotis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01112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Enterocolitis infectious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Flatulence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04.07.2017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pressure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thoracic pain right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loss of efficiency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transaminases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CRP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Transaminases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04.05.2017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weight loss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QTC time extension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20.04.2017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transaminases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transaminases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19.06.2018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intermitted back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on the right shoulder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depression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nicht known, nicht available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pollakiuria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nycturia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dyspnea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dyspnoe during short but inensive physical workout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productive cough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exanthema on the feets and hands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Arteriitis temporalis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 lower abdomen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Emesis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infektion of the upper respiratory tract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pelvic complaints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11.05.2019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sterno cardiac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21.11.2019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01603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Influenza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01801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Gamma 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Palpitation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08.01.2020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Tinnitus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visual disorders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23.04.2019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Fatique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common cold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ALAT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ASAT,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bone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Psoriasis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hot flushes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14.03.2019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23.04.2019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Vertigo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stomach cramps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increased ALAT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platelets increase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gastrointestinal condition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26.06.2019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06.09.2019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leg edema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leg edema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12.06.2019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17.06.2020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28.08.2019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02304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ALAT increase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17.06.2020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24.10.2017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15.05.2018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tiredness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15.08.2017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sinusitis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03.04.2018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GPT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05.09.2017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20.09.2017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20.08.2017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01.04.2018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Skin rash right elbow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constipation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fever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fatique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shingles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urinary infection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02.09.2018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muscle cramps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dizziness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done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cough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Skin rash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done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 intermittent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03303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Bloating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17.09.2019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10.03.2020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Fatigue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27.08.2019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20.05.2016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01.06.2016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Edematous weight gain 4,5 kg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21.05.2016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01.06.2016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Pneumonia hypostatic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21.05.2016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01.06.2016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Dyspnoea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21.05.2016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17.06.2016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Generalized rash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20.07.2016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21.09.2016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done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Electrocardiogram QTc interval prolonged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Thrombozytopenie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21.06.2018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11.07.2018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GPT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29.08.2018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GOT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Joint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Shortness of air during exercise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05903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low physical capacity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Ventrikuläre Extrasystolen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05904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QTC-Time long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24.07.2018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01.08.2018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05905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Erythroderma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31.05.2019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11.06.2019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Gastrointestinal disorders -Other, (Infection - Gastro-Enteritis)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23.11.2016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Aspartate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25.04.2017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09.05.2017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02.01.2017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Alanine aminotransferase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Hypertension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eosinophil granulocytes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evaluable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known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not applicable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07302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ALT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04.02.2019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18.03.2019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Tinnitus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Tinnitus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08.11.2016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Abdominal pain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16.01.2017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Diarrhea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Upper respiratory Tract infection (common cold)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20.12.2016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30.11.2016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06.12.2016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reduced (Thrombozytopenie)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27.12.2016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reduced (Thrombozytopenie)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03.01.2017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treament paused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reduced (Thrombozytopenie)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31.01.2017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reduced (Thrombozytopenie )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07.02.2017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28.12.2016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10.01.2017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11.01.2017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21.02.2017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unprobable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aggravated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platelet count decreased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Severe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14.03.2017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definite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study treatment permanently discontinued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11501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GGT increased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14.03.2017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improved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thrombocytopenia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upper respiratory tract infection without fever with dry cough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infection of the upper respiratory tract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01.03.2018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 pain in wrists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01.11.2017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Gonarthritis of unclear genesis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19.09.2018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13.11.2017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headache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04.01.2018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14.03.2018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Erythema of the decollete, upper arms and shoulders without itching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17.10.2017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29.11.2017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12201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slight physical weakness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14.12.2017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22.01.2018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ongoing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heartburn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13.07.2018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15.10.2018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relation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nausea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Mild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15.10.2018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19.11.2018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 measures taken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  <w:tr w:rsidR="00FD7BCB" w:rsidRPr="00FD7BCB" w:rsidTr="001A5BAC">
        <w:trPr>
          <w:cantSplit/>
          <w:jc w:val="center"/>
        </w:trPr>
        <w:tc>
          <w:tcPr>
            <w:tcW w:w="270" w:type="pct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12202</w:t>
            </w:r>
          </w:p>
        </w:tc>
        <w:tc>
          <w:tcPr>
            <w:tcW w:w="1056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vomiting</w:t>
            </w:r>
          </w:p>
        </w:tc>
        <w:tc>
          <w:tcPr>
            <w:tcW w:w="458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Moderate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05.02.2018</w:t>
            </w:r>
          </w:p>
        </w:tc>
        <w:tc>
          <w:tcPr>
            <w:tcW w:w="405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No</w:t>
            </w:r>
          </w:p>
        </w:tc>
        <w:tc>
          <w:tcPr>
            <w:tcW w:w="440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19.02.2018</w:t>
            </w:r>
          </w:p>
        </w:tc>
        <w:tc>
          <w:tcPr>
            <w:tcW w:w="452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possible</w:t>
            </w:r>
          </w:p>
        </w:tc>
        <w:tc>
          <w:tcPr>
            <w:tcW w:w="587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dosage adjustment</w:t>
            </w:r>
          </w:p>
        </w:tc>
        <w:tc>
          <w:tcPr>
            <w:tcW w:w="455" w:type="pct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FD7BCB">
            <w:pPr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Yes</w:t>
            </w: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FD7BCB" w:rsidRPr="00FD7BCB" w:rsidRDefault="00FD7BCB" w:rsidP="001A5BAC">
            <w:pPr>
              <w:keepNext/>
              <w:adjustRightInd w:val="0"/>
              <w:spacing w:before="60" w:after="60"/>
              <w:rPr>
                <w:rFonts w:cs="Times"/>
                <w:color w:val="000000"/>
                <w:sz w:val="18"/>
                <w:szCs w:val="18"/>
              </w:rPr>
            </w:pPr>
            <w:r w:rsidRPr="00FD7BCB">
              <w:rPr>
                <w:rFonts w:cs="Times"/>
                <w:color w:val="000000"/>
                <w:sz w:val="18"/>
                <w:szCs w:val="18"/>
              </w:rPr>
              <w:t>recovered</w:t>
            </w:r>
          </w:p>
        </w:tc>
      </w:tr>
    </w:tbl>
    <w:p w:rsidR="00CE1FA7" w:rsidRDefault="00CE1FA7" w:rsidP="001A5BAC">
      <w:pPr>
        <w:pStyle w:val="Beschriftung"/>
        <w:rPr>
          <w:b w:val="0"/>
          <w:color w:val="auto"/>
          <w:sz w:val="20"/>
        </w:rPr>
      </w:pPr>
    </w:p>
    <w:sectPr w:rsidR="00CE1FA7" w:rsidSect="00C573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CB7" w:rsidRDefault="00595CB7" w:rsidP="00AF3E72">
      <w:pPr>
        <w:spacing w:after="0" w:line="240" w:lineRule="auto"/>
      </w:pPr>
      <w:r>
        <w:separator/>
      </w:r>
    </w:p>
  </w:endnote>
  <w:end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MU CompatilFact">
    <w:altName w:val="Bell MT"/>
    <w:charset w:val="00"/>
    <w:family w:val="auto"/>
    <w:pitch w:val="variable"/>
    <w:sig w:usb0="8000002F" w:usb1="00000042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8D" w:rsidRDefault="00423F8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3015413"/>
      <w:docPartObj>
        <w:docPartGallery w:val="Page Numbers (Bottom of Page)"/>
        <w:docPartUnique/>
      </w:docPartObj>
    </w:sdtPr>
    <w:sdtEndPr/>
    <w:sdtContent>
      <w:p w:rsidR="00595CB7" w:rsidRDefault="00595CB7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F8D" w:rsidRPr="00423F8D">
          <w:rPr>
            <w:noProof/>
            <w:lang w:val="de-DE"/>
          </w:rPr>
          <w:t>1</w:t>
        </w:r>
        <w:r>
          <w:fldChar w:fldCharType="end"/>
        </w:r>
      </w:p>
    </w:sdtContent>
  </w:sdt>
  <w:p w:rsidR="00595CB7" w:rsidRDefault="00595CB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8D" w:rsidRDefault="00423F8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CB7" w:rsidRDefault="00595CB7" w:rsidP="00AF3E72">
      <w:pPr>
        <w:spacing w:after="0" w:line="240" w:lineRule="auto"/>
      </w:pPr>
      <w:r>
        <w:separator/>
      </w:r>
    </w:p>
  </w:footnote>
  <w:footnote w:type="continuationSeparator" w:id="0">
    <w:p w:rsidR="00595CB7" w:rsidRDefault="00595CB7" w:rsidP="00AF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8D" w:rsidRDefault="00423F8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CB7" w:rsidRPr="00B30506" w:rsidRDefault="00423F8D" w:rsidP="00B30506">
    <w:pPr>
      <w:pStyle w:val="SOPTextkrper1"/>
      <w:rPr>
        <w:rFonts w:ascii="Arial" w:hAnsi="Arial" w:cs="Arial"/>
        <w:sz w:val="18"/>
        <w:lang w:val="en-US"/>
      </w:rPr>
    </w:pPr>
    <w:r>
      <w:rPr>
        <w:rFonts w:ascii="Arial" w:hAnsi="Arial" w:cs="Arial"/>
        <w:sz w:val="18"/>
        <w:lang w:val="en-US"/>
      </w:rPr>
      <w:t>Adverse events overview</w:t>
    </w:r>
    <w:bookmarkStart w:id="2" w:name="_GoBack"/>
    <w:bookmarkEnd w:id="2"/>
    <w:r w:rsidR="00595CB7" w:rsidRPr="00CD1601">
      <w:rPr>
        <w:rFonts w:ascii="Arial" w:hAnsi="Arial" w:cs="Arial"/>
        <w:sz w:val="18"/>
        <w:lang w:val="en-US"/>
      </w:rPr>
      <w:t xml:space="preserve"> </w:t>
    </w:r>
    <w:r w:rsidR="00595CB7">
      <w:rPr>
        <w:rFonts w:ascii="Arial" w:hAnsi="Arial" w:cs="Arial"/>
        <w:sz w:val="18"/>
        <w:lang w:val="en-US"/>
      </w:rPr>
      <w:t>BODO</w:t>
    </w:r>
    <w:r w:rsidR="00595CB7" w:rsidRPr="00CD1601">
      <w:rPr>
        <w:rFonts w:ascii="Arial" w:hAnsi="Arial" w:cs="Arial"/>
        <w:sz w:val="18"/>
        <w:lang w:val="en-US"/>
      </w:rPr>
      <w:t xml:space="preserve"> STUDY</w:t>
    </w:r>
    <w:r w:rsidR="00595CB7" w:rsidRPr="00CD1601">
      <w:rPr>
        <w:rFonts w:ascii="Arial" w:hAnsi="Arial" w:cs="Arial"/>
        <w:sz w:val="18"/>
        <w:lang w:val="en-US"/>
      </w:rPr>
      <w:tab/>
    </w:r>
    <w:r w:rsidR="00595CB7" w:rsidRPr="00CD1601">
      <w:rPr>
        <w:rFonts w:ascii="Arial" w:hAnsi="Arial" w:cs="Arial"/>
        <w:sz w:val="18"/>
        <w:lang w:val="en-US"/>
      </w:rPr>
      <w:tab/>
    </w:r>
    <w:r w:rsidR="00595CB7" w:rsidRPr="00CD1601">
      <w:rPr>
        <w:rFonts w:ascii="Arial" w:hAnsi="Arial" w:cs="Arial"/>
        <w:sz w:val="18"/>
        <w:lang w:val="en-US"/>
      </w:rPr>
      <w:tab/>
    </w:r>
    <w:r w:rsidR="00595CB7" w:rsidRPr="00CD1601">
      <w:rPr>
        <w:rFonts w:ascii="Arial" w:hAnsi="Arial" w:cs="Arial"/>
        <w:sz w:val="18"/>
        <w:lang w:val="en-US"/>
      </w:rPr>
      <w:tab/>
    </w:r>
    <w:r w:rsidR="00595CB7" w:rsidRPr="00CD1601">
      <w:rPr>
        <w:rFonts w:ascii="Arial" w:hAnsi="Arial" w:cs="Arial"/>
        <w:sz w:val="18"/>
        <w:lang w:val="en-US"/>
      </w:rPr>
      <w:tab/>
      <w:t xml:space="preserve">EudraCT-No. </w:t>
    </w:r>
    <w:r w:rsidR="00595CB7" w:rsidRPr="00B30506">
      <w:rPr>
        <w:rFonts w:ascii="Arial" w:hAnsi="Arial" w:cs="Arial"/>
        <w:sz w:val="18"/>
        <w:lang w:val="en-US"/>
      </w:rPr>
      <w:t>2014-005531-13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F8D" w:rsidRDefault="00423F8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3E8"/>
    <w:multiLevelType w:val="hybridMultilevel"/>
    <w:tmpl w:val="577474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6139E"/>
    <w:multiLevelType w:val="hybridMultilevel"/>
    <w:tmpl w:val="EBC472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47130"/>
    <w:multiLevelType w:val="hybridMultilevel"/>
    <w:tmpl w:val="92DA5D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4A2BE1"/>
    <w:multiLevelType w:val="hybridMultilevel"/>
    <w:tmpl w:val="0E682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3F61"/>
    <w:multiLevelType w:val="hybridMultilevel"/>
    <w:tmpl w:val="09BA6B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23756"/>
    <w:multiLevelType w:val="hybridMultilevel"/>
    <w:tmpl w:val="5094C12E"/>
    <w:lvl w:ilvl="0" w:tplc="0407000B">
      <w:start w:val="9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F4CC5"/>
    <w:multiLevelType w:val="hybridMultilevel"/>
    <w:tmpl w:val="F0905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A47EF"/>
    <w:multiLevelType w:val="hybridMultilevel"/>
    <w:tmpl w:val="E976FE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C3AE9"/>
    <w:multiLevelType w:val="hybridMultilevel"/>
    <w:tmpl w:val="6474236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6FF4A1B"/>
    <w:multiLevelType w:val="hybridMultilevel"/>
    <w:tmpl w:val="5DAC1D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2470F"/>
    <w:multiLevelType w:val="hybridMultilevel"/>
    <w:tmpl w:val="10C84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46661"/>
    <w:multiLevelType w:val="hybridMultilevel"/>
    <w:tmpl w:val="9B104E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E4973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0E5C45"/>
    <w:multiLevelType w:val="hybridMultilevel"/>
    <w:tmpl w:val="41BAF1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41D5162"/>
    <w:multiLevelType w:val="multilevel"/>
    <w:tmpl w:val="6436DC7C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lang w:val="en-US"/>
      </w:rPr>
    </w:lvl>
    <w:lvl w:ilvl="1">
      <w:start w:val="1"/>
      <w:numFmt w:val="decimal"/>
      <w:lvlText w:val="%1.%2"/>
      <w:lvlJc w:val="left"/>
      <w:pPr>
        <w:ind w:left="2155" w:hanging="737"/>
      </w:pPr>
      <w:rPr>
        <w:rFonts w:hint="default"/>
        <w:lang w:val="de-DE"/>
      </w:rPr>
    </w:lvl>
    <w:lvl w:ilvl="2">
      <w:start w:val="1"/>
      <w:numFmt w:val="decimal"/>
      <w:lvlText w:val="%1.%2.%3"/>
      <w:lvlJc w:val="left"/>
      <w:pPr>
        <w:ind w:left="5274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15" w:hanging="1440"/>
      </w:pPr>
      <w:rPr>
        <w:rFonts w:hint="default"/>
      </w:rPr>
    </w:lvl>
  </w:abstractNum>
  <w:abstractNum w:abstractNumId="15" w15:restartNumberingAfterBreak="0">
    <w:nsid w:val="4492658C"/>
    <w:multiLevelType w:val="hybridMultilevel"/>
    <w:tmpl w:val="D562CECC"/>
    <w:lvl w:ilvl="0" w:tplc="6EE020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D2E60"/>
    <w:multiLevelType w:val="hybridMultilevel"/>
    <w:tmpl w:val="D1648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24FA1"/>
    <w:multiLevelType w:val="multilevel"/>
    <w:tmpl w:val="547698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78C5C9D"/>
    <w:multiLevelType w:val="hybridMultilevel"/>
    <w:tmpl w:val="135AC556"/>
    <w:lvl w:ilvl="0" w:tplc="7B864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B2068"/>
    <w:multiLevelType w:val="hybridMultilevel"/>
    <w:tmpl w:val="70AA8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2C19"/>
    <w:multiLevelType w:val="multilevel"/>
    <w:tmpl w:val="1032B7A6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5949EC"/>
    <w:multiLevelType w:val="hybridMultilevel"/>
    <w:tmpl w:val="AEE2AE1C"/>
    <w:lvl w:ilvl="0" w:tplc="459AB418">
      <w:numFmt w:val="bullet"/>
      <w:lvlText w:val="-"/>
      <w:lvlJc w:val="left"/>
      <w:pPr>
        <w:ind w:left="720" w:hanging="360"/>
      </w:pPr>
      <w:rPr>
        <w:rFonts w:ascii="LMU CompatilFact" w:eastAsia="Times New Roman" w:hAnsi="LMU CompatilFac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D23AC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3382AE4"/>
    <w:multiLevelType w:val="hybridMultilevel"/>
    <w:tmpl w:val="576881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8114D4"/>
    <w:multiLevelType w:val="hybridMultilevel"/>
    <w:tmpl w:val="A03EDE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31578F"/>
    <w:multiLevelType w:val="hybridMultilevel"/>
    <w:tmpl w:val="C2FE16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F73A5"/>
    <w:multiLevelType w:val="hybridMultilevel"/>
    <w:tmpl w:val="958ED9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71DD0C4F"/>
    <w:multiLevelType w:val="hybridMultilevel"/>
    <w:tmpl w:val="13F859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E5485"/>
    <w:multiLevelType w:val="hybridMultilevel"/>
    <w:tmpl w:val="7226B9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4B209C"/>
    <w:multiLevelType w:val="multilevel"/>
    <w:tmpl w:val="42B0C028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asciiTheme="minorHAnsi" w:hAnsiTheme="minorHAnsi" w:hint="default"/>
        <w:color w:val="auto"/>
        <w:sz w:val="24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color w:val="auto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2"/>
  </w:num>
  <w:num w:numId="5">
    <w:abstractNumId w:val="11"/>
  </w:num>
  <w:num w:numId="6">
    <w:abstractNumId w:val="9"/>
  </w:num>
  <w:num w:numId="7">
    <w:abstractNumId w:val="25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1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3"/>
  </w:num>
  <w:num w:numId="16">
    <w:abstractNumId w:val="28"/>
  </w:num>
  <w:num w:numId="17">
    <w:abstractNumId w:val="5"/>
  </w:num>
  <w:num w:numId="18">
    <w:abstractNumId w:val="19"/>
  </w:num>
  <w:num w:numId="19">
    <w:abstractNumId w:val="27"/>
  </w:num>
  <w:num w:numId="20">
    <w:abstractNumId w:val="15"/>
  </w:num>
  <w:num w:numId="21">
    <w:abstractNumId w:val="18"/>
  </w:num>
  <w:num w:numId="22">
    <w:abstractNumId w:val="16"/>
  </w:num>
  <w:num w:numId="23">
    <w:abstractNumId w:val="20"/>
  </w:num>
  <w:num w:numId="24">
    <w:abstractNumId w:val="12"/>
  </w:num>
  <w:num w:numId="25">
    <w:abstractNumId w:val="21"/>
  </w:num>
  <w:num w:numId="26">
    <w:abstractNumId w:val="6"/>
  </w:num>
  <w:num w:numId="27">
    <w:abstractNumId w:val="29"/>
  </w:num>
  <w:num w:numId="28">
    <w:abstractNumId w:val="10"/>
  </w:num>
  <w:num w:numId="29">
    <w:abstractNumId w:val="4"/>
  </w:num>
  <w:num w:numId="30">
    <w:abstractNumId w:val="22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923"/>
    <w:rsid w:val="00000D5A"/>
    <w:rsid w:val="00003FE1"/>
    <w:rsid w:val="00010749"/>
    <w:rsid w:val="00013DAE"/>
    <w:rsid w:val="00016BBE"/>
    <w:rsid w:val="00025F11"/>
    <w:rsid w:val="00036F68"/>
    <w:rsid w:val="00042CAE"/>
    <w:rsid w:val="0004531B"/>
    <w:rsid w:val="0004740A"/>
    <w:rsid w:val="00054544"/>
    <w:rsid w:val="00066F1C"/>
    <w:rsid w:val="00074A81"/>
    <w:rsid w:val="0007568F"/>
    <w:rsid w:val="00077754"/>
    <w:rsid w:val="00083918"/>
    <w:rsid w:val="0008611C"/>
    <w:rsid w:val="000965D3"/>
    <w:rsid w:val="000A385D"/>
    <w:rsid w:val="000B60AA"/>
    <w:rsid w:val="000C1789"/>
    <w:rsid w:val="000D2931"/>
    <w:rsid w:val="000D394F"/>
    <w:rsid w:val="000E2CEE"/>
    <w:rsid w:val="000E4B32"/>
    <w:rsid w:val="000E6748"/>
    <w:rsid w:val="000E6953"/>
    <w:rsid w:val="000F6A89"/>
    <w:rsid w:val="00103709"/>
    <w:rsid w:val="00110133"/>
    <w:rsid w:val="00120B4E"/>
    <w:rsid w:val="00125378"/>
    <w:rsid w:val="00140683"/>
    <w:rsid w:val="00140B88"/>
    <w:rsid w:val="001431C8"/>
    <w:rsid w:val="00145AA9"/>
    <w:rsid w:val="00152631"/>
    <w:rsid w:val="00154F35"/>
    <w:rsid w:val="001553A6"/>
    <w:rsid w:val="00157FB5"/>
    <w:rsid w:val="0016731C"/>
    <w:rsid w:val="001754C3"/>
    <w:rsid w:val="001761BF"/>
    <w:rsid w:val="00176991"/>
    <w:rsid w:val="00181871"/>
    <w:rsid w:val="00185BB1"/>
    <w:rsid w:val="001942A9"/>
    <w:rsid w:val="001957EF"/>
    <w:rsid w:val="001A5BAC"/>
    <w:rsid w:val="001A7136"/>
    <w:rsid w:val="001A75C5"/>
    <w:rsid w:val="001B1EFC"/>
    <w:rsid w:val="001B2F91"/>
    <w:rsid w:val="001B690A"/>
    <w:rsid w:val="001B6AAF"/>
    <w:rsid w:val="001B7B6B"/>
    <w:rsid w:val="001C3307"/>
    <w:rsid w:val="001C4A11"/>
    <w:rsid w:val="001C7EFF"/>
    <w:rsid w:val="001C7F89"/>
    <w:rsid w:val="001D1087"/>
    <w:rsid w:val="001D12F4"/>
    <w:rsid w:val="001D2EA0"/>
    <w:rsid w:val="001E36CB"/>
    <w:rsid w:val="001E6A29"/>
    <w:rsid w:val="001F2285"/>
    <w:rsid w:val="001F343C"/>
    <w:rsid w:val="001F4A98"/>
    <w:rsid w:val="001F5B2B"/>
    <w:rsid w:val="00204B7E"/>
    <w:rsid w:val="0020685C"/>
    <w:rsid w:val="00207557"/>
    <w:rsid w:val="00211134"/>
    <w:rsid w:val="002202AF"/>
    <w:rsid w:val="00220581"/>
    <w:rsid w:val="00221FC2"/>
    <w:rsid w:val="00222B2D"/>
    <w:rsid w:val="00225AD7"/>
    <w:rsid w:val="00227058"/>
    <w:rsid w:val="00230694"/>
    <w:rsid w:val="00234769"/>
    <w:rsid w:val="002347A0"/>
    <w:rsid w:val="002347A1"/>
    <w:rsid w:val="00235852"/>
    <w:rsid w:val="00241EE0"/>
    <w:rsid w:val="0024219D"/>
    <w:rsid w:val="00242A8D"/>
    <w:rsid w:val="00252855"/>
    <w:rsid w:val="002530F5"/>
    <w:rsid w:val="002574DC"/>
    <w:rsid w:val="00261500"/>
    <w:rsid w:val="00264441"/>
    <w:rsid w:val="00265B1E"/>
    <w:rsid w:val="00266E9B"/>
    <w:rsid w:val="00271B6B"/>
    <w:rsid w:val="00273E0C"/>
    <w:rsid w:val="00275E27"/>
    <w:rsid w:val="00280618"/>
    <w:rsid w:val="00281EDC"/>
    <w:rsid w:val="002824E9"/>
    <w:rsid w:val="002911EC"/>
    <w:rsid w:val="00297C20"/>
    <w:rsid w:val="002B2440"/>
    <w:rsid w:val="002B2D9F"/>
    <w:rsid w:val="002B589F"/>
    <w:rsid w:val="002B7BF6"/>
    <w:rsid w:val="002C26A1"/>
    <w:rsid w:val="002C36F4"/>
    <w:rsid w:val="002C3999"/>
    <w:rsid w:val="002C53CF"/>
    <w:rsid w:val="002D0B82"/>
    <w:rsid w:val="002D399F"/>
    <w:rsid w:val="002D4532"/>
    <w:rsid w:val="002E0652"/>
    <w:rsid w:val="002E216B"/>
    <w:rsid w:val="002E47C8"/>
    <w:rsid w:val="002E52A4"/>
    <w:rsid w:val="002E5DEE"/>
    <w:rsid w:val="002F02D2"/>
    <w:rsid w:val="002F1FAE"/>
    <w:rsid w:val="002F70D9"/>
    <w:rsid w:val="00302E7A"/>
    <w:rsid w:val="00304396"/>
    <w:rsid w:val="003109A1"/>
    <w:rsid w:val="00313324"/>
    <w:rsid w:val="00314842"/>
    <w:rsid w:val="00314909"/>
    <w:rsid w:val="003157D9"/>
    <w:rsid w:val="00316937"/>
    <w:rsid w:val="0032259A"/>
    <w:rsid w:val="003233FE"/>
    <w:rsid w:val="003252AE"/>
    <w:rsid w:val="00326CA8"/>
    <w:rsid w:val="0033499E"/>
    <w:rsid w:val="00335C1F"/>
    <w:rsid w:val="00336B06"/>
    <w:rsid w:val="003416B1"/>
    <w:rsid w:val="00344B3C"/>
    <w:rsid w:val="0035039C"/>
    <w:rsid w:val="00355449"/>
    <w:rsid w:val="003661B5"/>
    <w:rsid w:val="00366C18"/>
    <w:rsid w:val="003711FE"/>
    <w:rsid w:val="00371CB2"/>
    <w:rsid w:val="00372410"/>
    <w:rsid w:val="003737BE"/>
    <w:rsid w:val="00373C9D"/>
    <w:rsid w:val="0039420A"/>
    <w:rsid w:val="003A0EC9"/>
    <w:rsid w:val="003A3A78"/>
    <w:rsid w:val="003A46FE"/>
    <w:rsid w:val="003B1754"/>
    <w:rsid w:val="003B72ED"/>
    <w:rsid w:val="003C3607"/>
    <w:rsid w:val="003C431B"/>
    <w:rsid w:val="003C695D"/>
    <w:rsid w:val="003D229A"/>
    <w:rsid w:val="003D3541"/>
    <w:rsid w:val="003D572E"/>
    <w:rsid w:val="003D68ED"/>
    <w:rsid w:val="003D70DC"/>
    <w:rsid w:val="003E2CFA"/>
    <w:rsid w:val="003F2155"/>
    <w:rsid w:val="003F687D"/>
    <w:rsid w:val="00400F44"/>
    <w:rsid w:val="00421929"/>
    <w:rsid w:val="00421BE1"/>
    <w:rsid w:val="00423F8D"/>
    <w:rsid w:val="00427FCC"/>
    <w:rsid w:val="00431373"/>
    <w:rsid w:val="00431A86"/>
    <w:rsid w:val="00436381"/>
    <w:rsid w:val="004368C9"/>
    <w:rsid w:val="00441366"/>
    <w:rsid w:val="00444745"/>
    <w:rsid w:val="00444C69"/>
    <w:rsid w:val="00444CAC"/>
    <w:rsid w:val="004458B0"/>
    <w:rsid w:val="00451B18"/>
    <w:rsid w:val="004600A4"/>
    <w:rsid w:val="00460C3C"/>
    <w:rsid w:val="00464605"/>
    <w:rsid w:val="0047191D"/>
    <w:rsid w:val="0047339D"/>
    <w:rsid w:val="00473F38"/>
    <w:rsid w:val="00483670"/>
    <w:rsid w:val="0048667B"/>
    <w:rsid w:val="00490885"/>
    <w:rsid w:val="00491142"/>
    <w:rsid w:val="004952BC"/>
    <w:rsid w:val="00495331"/>
    <w:rsid w:val="004A020E"/>
    <w:rsid w:val="004A1D3F"/>
    <w:rsid w:val="004A3626"/>
    <w:rsid w:val="004A7C52"/>
    <w:rsid w:val="004B2C47"/>
    <w:rsid w:val="004B64F6"/>
    <w:rsid w:val="004E0A97"/>
    <w:rsid w:val="004E2B42"/>
    <w:rsid w:val="004E72F6"/>
    <w:rsid w:val="004E7F49"/>
    <w:rsid w:val="004F048C"/>
    <w:rsid w:val="004F1AD6"/>
    <w:rsid w:val="004F7FFA"/>
    <w:rsid w:val="00514DCD"/>
    <w:rsid w:val="00514E2C"/>
    <w:rsid w:val="00525DC0"/>
    <w:rsid w:val="0053458A"/>
    <w:rsid w:val="00537328"/>
    <w:rsid w:val="00541CF7"/>
    <w:rsid w:val="00552670"/>
    <w:rsid w:val="00553850"/>
    <w:rsid w:val="005564F5"/>
    <w:rsid w:val="00556AEB"/>
    <w:rsid w:val="00566EBE"/>
    <w:rsid w:val="005677CB"/>
    <w:rsid w:val="00571268"/>
    <w:rsid w:val="005722FB"/>
    <w:rsid w:val="00587D7D"/>
    <w:rsid w:val="005934E2"/>
    <w:rsid w:val="00595CB7"/>
    <w:rsid w:val="005A09FD"/>
    <w:rsid w:val="005B457E"/>
    <w:rsid w:val="005B54EE"/>
    <w:rsid w:val="005B5619"/>
    <w:rsid w:val="005C2E09"/>
    <w:rsid w:val="005C590C"/>
    <w:rsid w:val="005D08BC"/>
    <w:rsid w:val="005D0F1E"/>
    <w:rsid w:val="005D11EA"/>
    <w:rsid w:val="005E4969"/>
    <w:rsid w:val="005E545A"/>
    <w:rsid w:val="005E58B3"/>
    <w:rsid w:val="005E6CD9"/>
    <w:rsid w:val="005F1351"/>
    <w:rsid w:val="005F238F"/>
    <w:rsid w:val="00605073"/>
    <w:rsid w:val="006050E8"/>
    <w:rsid w:val="00612A1D"/>
    <w:rsid w:val="00613C44"/>
    <w:rsid w:val="00613ED7"/>
    <w:rsid w:val="00620737"/>
    <w:rsid w:val="00631D22"/>
    <w:rsid w:val="006322D5"/>
    <w:rsid w:val="0063470E"/>
    <w:rsid w:val="0064665A"/>
    <w:rsid w:val="00652659"/>
    <w:rsid w:val="00660F0C"/>
    <w:rsid w:val="0066256B"/>
    <w:rsid w:val="006665FB"/>
    <w:rsid w:val="00667A90"/>
    <w:rsid w:val="00673DBD"/>
    <w:rsid w:val="0067481A"/>
    <w:rsid w:val="00675C38"/>
    <w:rsid w:val="00681878"/>
    <w:rsid w:val="006832DF"/>
    <w:rsid w:val="006872BA"/>
    <w:rsid w:val="006913F0"/>
    <w:rsid w:val="006B090B"/>
    <w:rsid w:val="006B5C49"/>
    <w:rsid w:val="006C011D"/>
    <w:rsid w:val="006C0A1F"/>
    <w:rsid w:val="006C0C03"/>
    <w:rsid w:val="006C146F"/>
    <w:rsid w:val="006C6CE2"/>
    <w:rsid w:val="006C71A6"/>
    <w:rsid w:val="006D0220"/>
    <w:rsid w:val="006D5348"/>
    <w:rsid w:val="006D661B"/>
    <w:rsid w:val="006E38FD"/>
    <w:rsid w:val="006F137E"/>
    <w:rsid w:val="00706EF9"/>
    <w:rsid w:val="00712F24"/>
    <w:rsid w:val="0071466B"/>
    <w:rsid w:val="00716714"/>
    <w:rsid w:val="007220BA"/>
    <w:rsid w:val="007220EE"/>
    <w:rsid w:val="0073681C"/>
    <w:rsid w:val="00740204"/>
    <w:rsid w:val="007427AA"/>
    <w:rsid w:val="007450AD"/>
    <w:rsid w:val="00745917"/>
    <w:rsid w:val="00751089"/>
    <w:rsid w:val="007568D6"/>
    <w:rsid w:val="00770BF1"/>
    <w:rsid w:val="0077731B"/>
    <w:rsid w:val="007816BD"/>
    <w:rsid w:val="00794DF2"/>
    <w:rsid w:val="007979CB"/>
    <w:rsid w:val="007A0338"/>
    <w:rsid w:val="007A21D6"/>
    <w:rsid w:val="007A4317"/>
    <w:rsid w:val="007A6520"/>
    <w:rsid w:val="007A6F8B"/>
    <w:rsid w:val="007A7CB7"/>
    <w:rsid w:val="007B6B92"/>
    <w:rsid w:val="007C49A4"/>
    <w:rsid w:val="007C5AD5"/>
    <w:rsid w:val="007D3A33"/>
    <w:rsid w:val="007E11AB"/>
    <w:rsid w:val="007E4E5A"/>
    <w:rsid w:val="007E62A0"/>
    <w:rsid w:val="007F0DB0"/>
    <w:rsid w:val="007F6942"/>
    <w:rsid w:val="007F73CC"/>
    <w:rsid w:val="00820B98"/>
    <w:rsid w:val="00822D69"/>
    <w:rsid w:val="00824A08"/>
    <w:rsid w:val="00824A50"/>
    <w:rsid w:val="008331E9"/>
    <w:rsid w:val="008354A6"/>
    <w:rsid w:val="00843141"/>
    <w:rsid w:val="00847F52"/>
    <w:rsid w:val="0085496B"/>
    <w:rsid w:val="008628BB"/>
    <w:rsid w:val="0086503E"/>
    <w:rsid w:val="008725EC"/>
    <w:rsid w:val="00873E68"/>
    <w:rsid w:val="008742FF"/>
    <w:rsid w:val="008752EE"/>
    <w:rsid w:val="00882127"/>
    <w:rsid w:val="008843AB"/>
    <w:rsid w:val="008860DD"/>
    <w:rsid w:val="00897858"/>
    <w:rsid w:val="008A10C1"/>
    <w:rsid w:val="008A250A"/>
    <w:rsid w:val="008B483E"/>
    <w:rsid w:val="008B53CA"/>
    <w:rsid w:val="008C6D51"/>
    <w:rsid w:val="008D2112"/>
    <w:rsid w:val="008D3865"/>
    <w:rsid w:val="008E200A"/>
    <w:rsid w:val="008E6394"/>
    <w:rsid w:val="008E6500"/>
    <w:rsid w:val="008F59DF"/>
    <w:rsid w:val="008F5A48"/>
    <w:rsid w:val="008F5BE7"/>
    <w:rsid w:val="00903865"/>
    <w:rsid w:val="00907E8E"/>
    <w:rsid w:val="0091735E"/>
    <w:rsid w:val="00920148"/>
    <w:rsid w:val="00921AE7"/>
    <w:rsid w:val="0092271F"/>
    <w:rsid w:val="00923D9B"/>
    <w:rsid w:val="00935E57"/>
    <w:rsid w:val="00945838"/>
    <w:rsid w:val="00947230"/>
    <w:rsid w:val="00961E5D"/>
    <w:rsid w:val="00966CB2"/>
    <w:rsid w:val="009679FB"/>
    <w:rsid w:val="00973577"/>
    <w:rsid w:val="0097606C"/>
    <w:rsid w:val="00977870"/>
    <w:rsid w:val="00981436"/>
    <w:rsid w:val="00981D7B"/>
    <w:rsid w:val="009855C9"/>
    <w:rsid w:val="00992545"/>
    <w:rsid w:val="009A1FF5"/>
    <w:rsid w:val="009A300D"/>
    <w:rsid w:val="009C0F64"/>
    <w:rsid w:val="009C16DA"/>
    <w:rsid w:val="009C5CCF"/>
    <w:rsid w:val="009C6FBD"/>
    <w:rsid w:val="009D6C84"/>
    <w:rsid w:val="009D6DE8"/>
    <w:rsid w:val="009E1F4F"/>
    <w:rsid w:val="009E514A"/>
    <w:rsid w:val="009F062F"/>
    <w:rsid w:val="009F73E8"/>
    <w:rsid w:val="00A02E1D"/>
    <w:rsid w:val="00A06594"/>
    <w:rsid w:val="00A107EE"/>
    <w:rsid w:val="00A21B0C"/>
    <w:rsid w:val="00A22659"/>
    <w:rsid w:val="00A22C80"/>
    <w:rsid w:val="00A24162"/>
    <w:rsid w:val="00A33240"/>
    <w:rsid w:val="00A577F8"/>
    <w:rsid w:val="00A57EDC"/>
    <w:rsid w:val="00A604D3"/>
    <w:rsid w:val="00A60DEB"/>
    <w:rsid w:val="00A631E6"/>
    <w:rsid w:val="00A72FD3"/>
    <w:rsid w:val="00A7486A"/>
    <w:rsid w:val="00A80B0C"/>
    <w:rsid w:val="00A83370"/>
    <w:rsid w:val="00A84821"/>
    <w:rsid w:val="00A85A54"/>
    <w:rsid w:val="00A85A96"/>
    <w:rsid w:val="00A8653D"/>
    <w:rsid w:val="00A92A9A"/>
    <w:rsid w:val="00AA25FD"/>
    <w:rsid w:val="00AA3436"/>
    <w:rsid w:val="00AA4B87"/>
    <w:rsid w:val="00AC0EA9"/>
    <w:rsid w:val="00AC4537"/>
    <w:rsid w:val="00AC58C3"/>
    <w:rsid w:val="00AD3F38"/>
    <w:rsid w:val="00AD6C40"/>
    <w:rsid w:val="00AE4819"/>
    <w:rsid w:val="00AF2438"/>
    <w:rsid w:val="00AF33E4"/>
    <w:rsid w:val="00AF3E72"/>
    <w:rsid w:val="00AF49C3"/>
    <w:rsid w:val="00AF5239"/>
    <w:rsid w:val="00AF64D4"/>
    <w:rsid w:val="00AF6FD1"/>
    <w:rsid w:val="00B03D58"/>
    <w:rsid w:val="00B054C8"/>
    <w:rsid w:val="00B065DD"/>
    <w:rsid w:val="00B111A1"/>
    <w:rsid w:val="00B1572C"/>
    <w:rsid w:val="00B15CB8"/>
    <w:rsid w:val="00B16AE3"/>
    <w:rsid w:val="00B21EB8"/>
    <w:rsid w:val="00B25E09"/>
    <w:rsid w:val="00B27535"/>
    <w:rsid w:val="00B27FDC"/>
    <w:rsid w:val="00B30506"/>
    <w:rsid w:val="00B335E5"/>
    <w:rsid w:val="00B377C2"/>
    <w:rsid w:val="00B410A6"/>
    <w:rsid w:val="00B632C1"/>
    <w:rsid w:val="00B6559C"/>
    <w:rsid w:val="00B6560C"/>
    <w:rsid w:val="00B676B2"/>
    <w:rsid w:val="00B71C6B"/>
    <w:rsid w:val="00B74F19"/>
    <w:rsid w:val="00B77A1E"/>
    <w:rsid w:val="00B84E20"/>
    <w:rsid w:val="00B95474"/>
    <w:rsid w:val="00BA053D"/>
    <w:rsid w:val="00BA2FA0"/>
    <w:rsid w:val="00BA41F0"/>
    <w:rsid w:val="00BC55E1"/>
    <w:rsid w:val="00BD0C4C"/>
    <w:rsid w:val="00BD1B4A"/>
    <w:rsid w:val="00BD2870"/>
    <w:rsid w:val="00BD5AB7"/>
    <w:rsid w:val="00BD79C1"/>
    <w:rsid w:val="00BE0DF5"/>
    <w:rsid w:val="00BE64FE"/>
    <w:rsid w:val="00BE7414"/>
    <w:rsid w:val="00BF04DF"/>
    <w:rsid w:val="00BF0E40"/>
    <w:rsid w:val="00BF5528"/>
    <w:rsid w:val="00C107DF"/>
    <w:rsid w:val="00C12077"/>
    <w:rsid w:val="00C143D1"/>
    <w:rsid w:val="00C155C8"/>
    <w:rsid w:val="00C21F29"/>
    <w:rsid w:val="00C22025"/>
    <w:rsid w:val="00C267AB"/>
    <w:rsid w:val="00C37C55"/>
    <w:rsid w:val="00C43487"/>
    <w:rsid w:val="00C4394C"/>
    <w:rsid w:val="00C47699"/>
    <w:rsid w:val="00C47CD0"/>
    <w:rsid w:val="00C55799"/>
    <w:rsid w:val="00C573F0"/>
    <w:rsid w:val="00C61F9F"/>
    <w:rsid w:val="00C6220E"/>
    <w:rsid w:val="00C72085"/>
    <w:rsid w:val="00C836C0"/>
    <w:rsid w:val="00C85B11"/>
    <w:rsid w:val="00C95F49"/>
    <w:rsid w:val="00C97DB7"/>
    <w:rsid w:val="00CA4F24"/>
    <w:rsid w:val="00CA5F73"/>
    <w:rsid w:val="00CB49AD"/>
    <w:rsid w:val="00CD29DA"/>
    <w:rsid w:val="00CD2CEA"/>
    <w:rsid w:val="00CD4D06"/>
    <w:rsid w:val="00CD51F0"/>
    <w:rsid w:val="00CD6873"/>
    <w:rsid w:val="00CE05B1"/>
    <w:rsid w:val="00CE1FA7"/>
    <w:rsid w:val="00CE2AFA"/>
    <w:rsid w:val="00CE3070"/>
    <w:rsid w:val="00CF37C6"/>
    <w:rsid w:val="00CF6239"/>
    <w:rsid w:val="00D11923"/>
    <w:rsid w:val="00D2039B"/>
    <w:rsid w:val="00D21BBD"/>
    <w:rsid w:val="00D26B0E"/>
    <w:rsid w:val="00D33887"/>
    <w:rsid w:val="00D34E62"/>
    <w:rsid w:val="00D353EC"/>
    <w:rsid w:val="00D359B2"/>
    <w:rsid w:val="00D435D6"/>
    <w:rsid w:val="00D50DCC"/>
    <w:rsid w:val="00D529A9"/>
    <w:rsid w:val="00D52BB1"/>
    <w:rsid w:val="00D535AA"/>
    <w:rsid w:val="00D54403"/>
    <w:rsid w:val="00D56AF8"/>
    <w:rsid w:val="00D6264D"/>
    <w:rsid w:val="00D6548A"/>
    <w:rsid w:val="00D678CF"/>
    <w:rsid w:val="00D74374"/>
    <w:rsid w:val="00D85103"/>
    <w:rsid w:val="00D85746"/>
    <w:rsid w:val="00D86B7C"/>
    <w:rsid w:val="00D86DF6"/>
    <w:rsid w:val="00D90AC1"/>
    <w:rsid w:val="00D91349"/>
    <w:rsid w:val="00D92135"/>
    <w:rsid w:val="00D9457C"/>
    <w:rsid w:val="00D973BC"/>
    <w:rsid w:val="00DA2F87"/>
    <w:rsid w:val="00DA6957"/>
    <w:rsid w:val="00DB1927"/>
    <w:rsid w:val="00DB3B70"/>
    <w:rsid w:val="00DC293E"/>
    <w:rsid w:val="00DC5596"/>
    <w:rsid w:val="00DC74A1"/>
    <w:rsid w:val="00DF02F7"/>
    <w:rsid w:val="00E061BA"/>
    <w:rsid w:val="00E074BD"/>
    <w:rsid w:val="00E12F99"/>
    <w:rsid w:val="00E16C16"/>
    <w:rsid w:val="00E2521C"/>
    <w:rsid w:val="00E255ED"/>
    <w:rsid w:val="00E32B25"/>
    <w:rsid w:val="00E33BD1"/>
    <w:rsid w:val="00E347E5"/>
    <w:rsid w:val="00E42CC3"/>
    <w:rsid w:val="00E42F3B"/>
    <w:rsid w:val="00E473C1"/>
    <w:rsid w:val="00E55B93"/>
    <w:rsid w:val="00E56DBA"/>
    <w:rsid w:val="00E6762B"/>
    <w:rsid w:val="00E73246"/>
    <w:rsid w:val="00E73658"/>
    <w:rsid w:val="00E738AF"/>
    <w:rsid w:val="00E74800"/>
    <w:rsid w:val="00E755FE"/>
    <w:rsid w:val="00E77117"/>
    <w:rsid w:val="00E8012D"/>
    <w:rsid w:val="00E827C1"/>
    <w:rsid w:val="00E8354D"/>
    <w:rsid w:val="00E9436E"/>
    <w:rsid w:val="00EA353F"/>
    <w:rsid w:val="00EB5F42"/>
    <w:rsid w:val="00EC0A05"/>
    <w:rsid w:val="00EC24CD"/>
    <w:rsid w:val="00ED1CAE"/>
    <w:rsid w:val="00ED27AC"/>
    <w:rsid w:val="00ED4ACD"/>
    <w:rsid w:val="00EF758C"/>
    <w:rsid w:val="00F05527"/>
    <w:rsid w:val="00F066D5"/>
    <w:rsid w:val="00F07C68"/>
    <w:rsid w:val="00F100E5"/>
    <w:rsid w:val="00F10DE3"/>
    <w:rsid w:val="00F16512"/>
    <w:rsid w:val="00F2062C"/>
    <w:rsid w:val="00F2197C"/>
    <w:rsid w:val="00F26639"/>
    <w:rsid w:val="00F32041"/>
    <w:rsid w:val="00F3747C"/>
    <w:rsid w:val="00F42A8B"/>
    <w:rsid w:val="00F5129B"/>
    <w:rsid w:val="00F55BD6"/>
    <w:rsid w:val="00F647C9"/>
    <w:rsid w:val="00F64FFD"/>
    <w:rsid w:val="00F67DB8"/>
    <w:rsid w:val="00F715D7"/>
    <w:rsid w:val="00F71A33"/>
    <w:rsid w:val="00F74288"/>
    <w:rsid w:val="00F75FB7"/>
    <w:rsid w:val="00F77871"/>
    <w:rsid w:val="00F80BA8"/>
    <w:rsid w:val="00F81665"/>
    <w:rsid w:val="00F82914"/>
    <w:rsid w:val="00F83066"/>
    <w:rsid w:val="00F840EA"/>
    <w:rsid w:val="00F84717"/>
    <w:rsid w:val="00F85D27"/>
    <w:rsid w:val="00F8611C"/>
    <w:rsid w:val="00F91F10"/>
    <w:rsid w:val="00F9684D"/>
    <w:rsid w:val="00F978D0"/>
    <w:rsid w:val="00FA1A7B"/>
    <w:rsid w:val="00FA4403"/>
    <w:rsid w:val="00FA4F69"/>
    <w:rsid w:val="00FB226A"/>
    <w:rsid w:val="00FB3B7C"/>
    <w:rsid w:val="00FB48A3"/>
    <w:rsid w:val="00FC2C0A"/>
    <w:rsid w:val="00FC2E20"/>
    <w:rsid w:val="00FC379A"/>
    <w:rsid w:val="00FC4D73"/>
    <w:rsid w:val="00FC58B3"/>
    <w:rsid w:val="00FC6CE5"/>
    <w:rsid w:val="00FD3F28"/>
    <w:rsid w:val="00FD4E13"/>
    <w:rsid w:val="00FD7007"/>
    <w:rsid w:val="00FD7481"/>
    <w:rsid w:val="00FD7BCB"/>
    <w:rsid w:val="00FE0779"/>
    <w:rsid w:val="00FE190D"/>
    <w:rsid w:val="00FF2294"/>
    <w:rsid w:val="00FF591B"/>
    <w:rsid w:val="00FF6572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0D1F94"/>
  <w15:docId w15:val="{A3BCC4EE-0E45-4636-82A2-F3CA535C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B2C47"/>
    <w:pPr>
      <w:keepNext/>
      <w:keepLines/>
      <w:numPr>
        <w:numId w:val="27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11923"/>
    <w:pPr>
      <w:keepNext/>
      <w:keepLines/>
      <w:numPr>
        <w:ilvl w:val="1"/>
        <w:numId w:val="27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D70DC"/>
    <w:pPr>
      <w:keepNext/>
      <w:keepLines/>
      <w:numPr>
        <w:ilvl w:val="2"/>
        <w:numId w:val="27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70DC"/>
    <w:pPr>
      <w:keepNext/>
      <w:keepLines/>
      <w:numPr>
        <w:ilvl w:val="3"/>
        <w:numId w:val="27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70DC"/>
    <w:pPr>
      <w:keepNext/>
      <w:keepLines/>
      <w:numPr>
        <w:ilvl w:val="4"/>
        <w:numId w:val="27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70DC"/>
    <w:pPr>
      <w:keepNext/>
      <w:keepLines/>
      <w:numPr>
        <w:ilvl w:val="5"/>
        <w:numId w:val="27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70DC"/>
    <w:pPr>
      <w:keepNext/>
      <w:keepLines/>
      <w:numPr>
        <w:ilvl w:val="6"/>
        <w:numId w:val="27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70DC"/>
    <w:pPr>
      <w:keepNext/>
      <w:keepLines/>
      <w:numPr>
        <w:ilvl w:val="7"/>
        <w:numId w:val="27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70DC"/>
    <w:pPr>
      <w:keepNext/>
      <w:keepLines/>
      <w:numPr>
        <w:ilvl w:val="8"/>
        <w:numId w:val="27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B2C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119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1D7B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55267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link w:val="TitelZchn"/>
    <w:qFormat/>
    <w:rsid w:val="004B2C47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character" w:customStyle="1" w:styleId="TitelZchn">
    <w:name w:val="Titel Zchn"/>
    <w:basedOn w:val="Absatz-Standardschriftart"/>
    <w:link w:val="Titel"/>
    <w:rsid w:val="004B2C47"/>
    <w:rPr>
      <w:rFonts w:ascii="Arial" w:eastAsia="Times New Roman" w:hAnsi="Arial" w:cs="Arial"/>
      <w:b/>
      <w:bCs/>
      <w:kern w:val="28"/>
      <w:sz w:val="32"/>
      <w:szCs w:val="32"/>
      <w:lang w:val="de-DE" w:eastAsia="de-DE"/>
    </w:rPr>
  </w:style>
  <w:style w:type="paragraph" w:styleId="Untertitel">
    <w:name w:val="Subtitle"/>
    <w:basedOn w:val="Standard"/>
    <w:link w:val="UntertitelZchn"/>
    <w:qFormat/>
    <w:rsid w:val="004B2C47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1"/>
    </w:pPr>
    <w:rPr>
      <w:rFonts w:ascii="Arial" w:eastAsia="Times New Roman" w:hAnsi="Arial" w:cs="Arial"/>
      <w:sz w:val="24"/>
      <w:szCs w:val="24"/>
      <w:lang w:val="de-DE" w:eastAsia="de-DE"/>
    </w:rPr>
  </w:style>
  <w:style w:type="character" w:customStyle="1" w:styleId="UntertitelZchn">
    <w:name w:val="Untertitel Zchn"/>
    <w:basedOn w:val="Absatz-Standardschriftart"/>
    <w:link w:val="Untertitel"/>
    <w:rsid w:val="004B2C47"/>
    <w:rPr>
      <w:rFonts w:ascii="Arial" w:eastAsia="Times New Roman" w:hAnsi="Arial" w:cs="Arial"/>
      <w:sz w:val="24"/>
      <w:szCs w:val="24"/>
      <w:lang w:val="de-DE" w:eastAsia="de-DE"/>
    </w:rPr>
  </w:style>
  <w:style w:type="paragraph" w:customStyle="1" w:styleId="SOPTextkrper1">
    <w:name w:val="SOP Textkörper 1"/>
    <w:basedOn w:val="Textkrper"/>
    <w:qFormat/>
    <w:rsid w:val="004B2C47"/>
    <w:pPr>
      <w:spacing w:before="60"/>
      <w:jc w:val="both"/>
    </w:pPr>
    <w:rPr>
      <w:rFonts w:ascii="LMU CompatilFact" w:eastAsia="Times New Roman" w:hAnsi="LMU CompatilFact" w:cs="Times New Roman"/>
      <w:lang w:val="de-DE" w:eastAsia="de-DE"/>
    </w:rPr>
  </w:style>
  <w:style w:type="paragraph" w:styleId="Textkrper">
    <w:name w:val="Body Text"/>
    <w:basedOn w:val="Standard"/>
    <w:link w:val="TextkrperZchn"/>
    <w:unhideWhenUsed/>
    <w:rsid w:val="004B2C47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4B2C47"/>
  </w:style>
  <w:style w:type="paragraph" w:customStyle="1" w:styleId="SOPTabellentext1">
    <w:name w:val="SOP Tabellentext 1"/>
    <w:basedOn w:val="SOPTextkrper1"/>
    <w:qFormat/>
    <w:rsid w:val="004B2C47"/>
    <w:pPr>
      <w:spacing w:before="0" w:after="60"/>
    </w:pPr>
  </w:style>
  <w:style w:type="paragraph" w:customStyle="1" w:styleId="SOPberschrift1">
    <w:name w:val="SOP Überschrift 1"/>
    <w:basedOn w:val="berschrift1"/>
    <w:next w:val="SOPTextkrper1"/>
    <w:qFormat/>
    <w:rsid w:val="004B2C47"/>
    <w:pPr>
      <w:keepLines w:val="0"/>
      <w:tabs>
        <w:tab w:val="num" w:pos="360"/>
      </w:tabs>
      <w:spacing w:before="360" w:after="120" w:line="240" w:lineRule="auto"/>
      <w:jc w:val="both"/>
    </w:pPr>
    <w:rPr>
      <w:rFonts w:ascii="LMU CompatilFact" w:eastAsia="Times New Roman" w:hAnsi="LMU CompatilFact" w:cs="Times New Roman"/>
      <w:color w:val="auto"/>
      <w:kern w:val="32"/>
      <w:sz w:val="24"/>
      <w:szCs w:val="32"/>
      <w:lang w:val="de-DE" w:eastAsia="de-DE"/>
    </w:rPr>
  </w:style>
  <w:style w:type="paragraph" w:customStyle="1" w:styleId="SOPberschrift2">
    <w:name w:val="SOP Überschrift 2"/>
    <w:basedOn w:val="SOPberschrift1"/>
    <w:next w:val="SOPTextkrper1"/>
    <w:qFormat/>
    <w:rsid w:val="005E6CD9"/>
    <w:pPr>
      <w:numPr>
        <w:numId w:val="0"/>
      </w:numPr>
      <w:tabs>
        <w:tab w:val="num" w:pos="360"/>
      </w:tabs>
      <w:spacing w:before="0" w:after="0"/>
      <w:ind w:left="737" w:hanging="576"/>
    </w:pPr>
    <w:rPr>
      <w:rFonts w:asciiTheme="minorHAnsi" w:hAnsiTheme="minorHAnsi"/>
      <w:lang w:val="en-US"/>
    </w:rPr>
  </w:style>
  <w:style w:type="paragraph" w:customStyle="1" w:styleId="SOPberschrift3">
    <w:name w:val="SOP Überschrift 3"/>
    <w:basedOn w:val="SOPberschrift2"/>
    <w:next w:val="SOPTextkrper1"/>
    <w:qFormat/>
    <w:rsid w:val="004B2C47"/>
    <w:pPr>
      <w:numPr>
        <w:ilvl w:val="2"/>
      </w:numPr>
      <w:tabs>
        <w:tab w:val="num" w:pos="360"/>
        <w:tab w:val="left" w:pos="851"/>
      </w:tabs>
      <w:ind w:left="737" w:hanging="576"/>
    </w:pPr>
  </w:style>
  <w:style w:type="paragraph" w:customStyle="1" w:styleId="SOPberschriftnichtnummeriert">
    <w:name w:val="SOP Überschrift nicht nummeriert"/>
    <w:basedOn w:val="SOPTextkrper1"/>
    <w:next w:val="SOPTextkrper1"/>
    <w:qFormat/>
    <w:rsid w:val="004B2C47"/>
    <w:pPr>
      <w:spacing w:before="240"/>
    </w:pPr>
    <w:rPr>
      <w:b/>
    </w:rPr>
  </w:style>
  <w:style w:type="table" w:styleId="Tabellenraster">
    <w:name w:val="Table Grid"/>
    <w:basedOn w:val="NormaleTabelle"/>
    <w:uiPriority w:val="59"/>
    <w:rsid w:val="004B2C4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514DCD"/>
    <w:pPr>
      <w:outlineLvl w:val="9"/>
    </w:pPr>
  </w:style>
  <w:style w:type="paragraph" w:styleId="Verzeichnis1">
    <w:name w:val="toc 1"/>
    <w:basedOn w:val="Standard"/>
    <w:next w:val="Standard"/>
    <w:autoRedefine/>
    <w:uiPriority w:val="39"/>
    <w:unhideWhenUsed/>
    <w:rsid w:val="00514DCD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14DCD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14DCD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unhideWhenUsed/>
    <w:rsid w:val="00AF3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F3E72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AF3E72"/>
    <w:rPr>
      <w:vertAlign w:val="superscript"/>
    </w:rPr>
  </w:style>
  <w:style w:type="paragraph" w:styleId="KeinLeerraum">
    <w:name w:val="No Spacing"/>
    <w:uiPriority w:val="1"/>
    <w:qFormat/>
    <w:rsid w:val="00BC55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32041"/>
  </w:style>
  <w:style w:type="paragraph" w:styleId="Fuzeile">
    <w:name w:val="footer"/>
    <w:basedOn w:val="Standard"/>
    <w:link w:val="FuzeileZchn"/>
    <w:uiPriority w:val="99"/>
    <w:unhideWhenUsed/>
    <w:rsid w:val="00F3204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32041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51089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51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51089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51089"/>
    <w:rPr>
      <w:b/>
      <w:bCs/>
    </w:rPr>
  </w:style>
  <w:style w:type="paragraph" w:styleId="Listenabsatz">
    <w:name w:val="List Paragraph"/>
    <w:basedOn w:val="Standard"/>
    <w:uiPriority w:val="34"/>
    <w:qFormat/>
    <w:rsid w:val="00751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customStyle="1" w:styleId="highwire-cite-metadata-journal">
    <w:name w:val="highwire-cite-metadata-journal"/>
    <w:basedOn w:val="Absatz-Standardschriftart"/>
    <w:rsid w:val="00751089"/>
  </w:style>
  <w:style w:type="character" w:customStyle="1" w:styleId="highwire-cite-metadata-date">
    <w:name w:val="highwire-cite-metadata-date"/>
    <w:basedOn w:val="Absatz-Standardschriftart"/>
    <w:rsid w:val="00751089"/>
  </w:style>
  <w:style w:type="character" w:customStyle="1" w:styleId="highwire-cite-metadata-volume-pages">
    <w:name w:val="highwire-cite-metadata-volume-pages"/>
    <w:basedOn w:val="Absatz-Standardschriftart"/>
    <w:rsid w:val="00751089"/>
  </w:style>
  <w:style w:type="paragraph" w:styleId="HTMLVorformatiert">
    <w:name w:val="HTML Preformatted"/>
    <w:basedOn w:val="Standard"/>
    <w:link w:val="HTMLVorformatiertZchn"/>
    <w:uiPriority w:val="99"/>
    <w:unhideWhenUsed/>
    <w:rsid w:val="00751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751089"/>
    <w:rPr>
      <w:rFonts w:ascii="Courier New" w:eastAsia="Times New Roman" w:hAnsi="Courier New" w:cs="Courier New"/>
      <w:sz w:val="20"/>
      <w:szCs w:val="20"/>
      <w:lang w:val="de-DE" w:eastAsia="de-DE"/>
    </w:rPr>
  </w:style>
  <w:style w:type="character" w:customStyle="1" w:styleId="gnkrckgcgsb">
    <w:name w:val="gnkrckgcgsb"/>
    <w:basedOn w:val="Absatz-Standardschriftart"/>
    <w:rsid w:val="00751089"/>
  </w:style>
  <w:style w:type="paragraph" w:styleId="Verzeichnis7">
    <w:name w:val="toc 7"/>
    <w:basedOn w:val="Standard"/>
    <w:next w:val="Standard"/>
    <w:autoRedefine/>
    <w:uiPriority w:val="39"/>
    <w:unhideWhenUsed/>
    <w:rsid w:val="00751089"/>
    <w:pPr>
      <w:spacing w:after="100"/>
      <w:ind w:left="1320"/>
    </w:pPr>
    <w:rPr>
      <w:rFonts w:eastAsiaTheme="minorEastAsia"/>
      <w:lang w:val="de-DE"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751089"/>
    <w:pPr>
      <w:spacing w:after="100" w:line="240" w:lineRule="auto"/>
      <w:ind w:left="48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4">
    <w:name w:val="toc 4"/>
    <w:basedOn w:val="Standard"/>
    <w:next w:val="Standard"/>
    <w:autoRedefine/>
    <w:uiPriority w:val="39"/>
    <w:unhideWhenUsed/>
    <w:rsid w:val="00751089"/>
    <w:pPr>
      <w:spacing w:after="100" w:line="240" w:lineRule="auto"/>
      <w:ind w:left="72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751089"/>
    <w:pPr>
      <w:spacing w:after="100" w:line="240" w:lineRule="auto"/>
      <w:ind w:left="96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6">
    <w:name w:val="toc 6"/>
    <w:basedOn w:val="Standard"/>
    <w:next w:val="Standard"/>
    <w:autoRedefine/>
    <w:uiPriority w:val="39"/>
    <w:unhideWhenUsed/>
    <w:rsid w:val="00751089"/>
    <w:pPr>
      <w:spacing w:after="100" w:line="240" w:lineRule="auto"/>
      <w:ind w:left="1200"/>
    </w:pPr>
    <w:rPr>
      <w:rFonts w:ascii="LMU CompatilFact" w:eastAsia="Times New Roman" w:hAnsi="LMU CompatilFact" w:cs="Times New Roman"/>
      <w:sz w:val="24"/>
      <w:szCs w:val="24"/>
      <w:lang w:eastAsia="de-DE"/>
    </w:rPr>
  </w:style>
  <w:style w:type="paragraph" w:styleId="Verzeichnis8">
    <w:name w:val="toc 8"/>
    <w:basedOn w:val="Standard"/>
    <w:next w:val="Standard"/>
    <w:autoRedefine/>
    <w:uiPriority w:val="39"/>
    <w:unhideWhenUsed/>
    <w:rsid w:val="00751089"/>
    <w:pPr>
      <w:spacing w:after="100"/>
      <w:ind w:left="1540"/>
    </w:pPr>
    <w:rPr>
      <w:rFonts w:eastAsiaTheme="minorEastAsia"/>
      <w:lang w:val="de-DE" w:eastAsia="de-DE"/>
    </w:rPr>
  </w:style>
  <w:style w:type="paragraph" w:styleId="Verzeichnis9">
    <w:name w:val="toc 9"/>
    <w:basedOn w:val="Standard"/>
    <w:next w:val="Standard"/>
    <w:autoRedefine/>
    <w:uiPriority w:val="39"/>
    <w:unhideWhenUsed/>
    <w:rsid w:val="00751089"/>
    <w:pPr>
      <w:spacing w:after="100"/>
      <w:ind w:left="1760"/>
    </w:pPr>
    <w:rPr>
      <w:rFonts w:eastAsiaTheme="minorEastAsia"/>
      <w:lang w:val="de-DE" w:eastAsia="de-DE"/>
    </w:rPr>
  </w:style>
  <w:style w:type="paragraph" w:customStyle="1" w:styleId="Text">
    <w:name w:val="Text"/>
    <w:basedOn w:val="Standard"/>
    <w:link w:val="TextChar3"/>
    <w:rsid w:val="00751089"/>
    <w:pPr>
      <w:spacing w:before="120" w:after="0" w:line="240" w:lineRule="auto"/>
      <w:jc w:val="both"/>
    </w:pPr>
    <w:rPr>
      <w:rFonts w:ascii="Arial" w:eastAsia="MS Mincho" w:hAnsi="Arial" w:cs="Times New Roman"/>
      <w:szCs w:val="20"/>
    </w:rPr>
  </w:style>
  <w:style w:type="character" w:customStyle="1" w:styleId="TextChar3">
    <w:name w:val="Text Char3"/>
    <w:link w:val="Text"/>
    <w:locked/>
    <w:rsid w:val="00751089"/>
    <w:rPr>
      <w:rFonts w:ascii="Arial" w:eastAsia="MS Mincho" w:hAnsi="Arial" w:cs="Times New Roman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D70D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D70D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D70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D70D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D70D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D70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ervorhebung">
    <w:name w:val="Emphasis"/>
    <w:basedOn w:val="Absatz-Standardschriftart"/>
    <w:uiPriority w:val="20"/>
    <w:qFormat/>
    <w:rsid w:val="007F73CC"/>
    <w:rPr>
      <w:i/>
      <w:iCs/>
    </w:rPr>
  </w:style>
  <w:style w:type="character" w:styleId="BesuchterLink">
    <w:name w:val="FollowedHyperlink"/>
    <w:basedOn w:val="Absatz-Standardschriftart"/>
    <w:uiPriority w:val="99"/>
    <w:semiHidden/>
    <w:unhideWhenUsed/>
    <w:rsid w:val="00DB1927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335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02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96958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28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8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63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0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11880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78471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2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476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581519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765065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17501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448691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44738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564738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2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0504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801533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82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00747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0060-8538-425A-902B-637CC7062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11804</Words>
  <Characters>74371</Characters>
  <Application>Microsoft Office Word</Application>
  <DocSecurity>0</DocSecurity>
  <Lines>619</Lines>
  <Paragraphs>172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manz</dc:creator>
  <cp:lastModifiedBy>Verena Dykstra</cp:lastModifiedBy>
  <cp:revision>20</cp:revision>
  <cp:lastPrinted>2021-06-03T17:08:00Z</cp:lastPrinted>
  <dcterms:created xsi:type="dcterms:W3CDTF">2021-06-04T08:38:00Z</dcterms:created>
  <dcterms:modified xsi:type="dcterms:W3CDTF">2022-02-21T08:50:00Z</dcterms:modified>
</cp:coreProperties>
</file>