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535" w:rsidRPr="002D0B82" w:rsidRDefault="00B27535" w:rsidP="00AE4819">
      <w:pPr>
        <w:jc w:val="both"/>
      </w:pPr>
    </w:p>
    <w:p w:rsidR="002D0B82" w:rsidRDefault="00C155C8" w:rsidP="00E755FE">
      <w:pPr>
        <w:pStyle w:val="SOPberschriftnichtnummeriert"/>
        <w:spacing w:after="0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>Secondary endpoint of p</w:t>
      </w:r>
      <w:r w:rsidR="002D0B82" w:rsidRPr="00631D22">
        <w:rPr>
          <w:rFonts w:asciiTheme="minorHAnsi" w:hAnsiTheme="minorHAnsi"/>
          <w:lang w:val="en-US"/>
        </w:rPr>
        <w:t xml:space="preserve">rogression-free survival </w:t>
      </w:r>
      <w:r>
        <w:rPr>
          <w:rFonts w:asciiTheme="minorHAnsi" w:hAnsiTheme="minorHAnsi"/>
          <w:lang w:val="en-US"/>
        </w:rPr>
        <w:t>(PFS) and overall survival (OS)</w:t>
      </w:r>
    </w:p>
    <w:p w:rsidR="002D0B82" w:rsidRDefault="002D0B82" w:rsidP="00E755FE">
      <w:pPr>
        <w:spacing w:before="240"/>
        <w:jc w:val="both"/>
      </w:pPr>
      <w:r w:rsidRPr="002D0B82">
        <w:t xml:space="preserve">No progressions were reported during the study. </w:t>
      </w:r>
      <w:r w:rsidR="00B95474">
        <w:t>T</w:t>
      </w:r>
      <w:r w:rsidRPr="002D0B82">
        <w:t>wo deaths had occurred during the study: one patient died after</w:t>
      </w:r>
      <w:r w:rsidR="00C155C8">
        <w:t xml:space="preserve"> </w:t>
      </w:r>
      <w:r w:rsidR="00C155C8" w:rsidRPr="002D0B82">
        <w:t>172 days (5.7 months)</w:t>
      </w:r>
      <w:r w:rsidR="00C155C8">
        <w:t xml:space="preserve"> and another patient after </w:t>
      </w:r>
      <w:r w:rsidRPr="002D0B82">
        <w:t>512 days (16.8 months). Since no progressions were reported, PFS and OS ar</w:t>
      </w:r>
      <w:r w:rsidR="00C155C8">
        <w:t>e the same</w:t>
      </w:r>
      <w:r w:rsidR="00B95474">
        <w:t xml:space="preserve">. </w:t>
      </w:r>
    </w:p>
    <w:p w:rsidR="00336B06" w:rsidRDefault="00B95474" w:rsidP="00E755FE">
      <w:pPr>
        <w:jc w:val="both"/>
      </w:pPr>
      <w:r w:rsidRPr="002D0B82">
        <w:t xml:space="preserve">At 6 and 12 months, PFS and OS were 0.981 (95% CI: 0.876, 0.997), and at 24 months 0.958 (95% CI: 0.839, 0.989). </w:t>
      </w:r>
      <w:r w:rsidR="00264441">
        <w:t xml:space="preserve">The corresponding Kaplan-Meier curves are </w:t>
      </w:r>
      <w:r w:rsidR="00264441" w:rsidRPr="00264441">
        <w:t xml:space="preserve">shown in </w:t>
      </w:r>
      <w:r w:rsidR="00264441" w:rsidRPr="00264441">
        <w:fldChar w:fldCharType="begin"/>
      </w:r>
      <w:r w:rsidR="00264441" w:rsidRPr="00264441">
        <w:instrText xml:space="preserve"> REF _Ref72311115 \h  \* MERGEFORMAT </w:instrText>
      </w:r>
      <w:r w:rsidR="00264441" w:rsidRPr="00264441">
        <w:fldChar w:fldCharType="separate"/>
      </w:r>
      <w:r w:rsidR="00016BBE" w:rsidRPr="00016BBE">
        <w:t xml:space="preserve">Figure </w:t>
      </w:r>
      <w:r w:rsidR="00016BBE" w:rsidRPr="00016BBE">
        <w:rPr>
          <w:noProof/>
        </w:rPr>
        <w:t>7</w:t>
      </w:r>
      <w:r w:rsidR="00264441" w:rsidRPr="00264441">
        <w:fldChar w:fldCharType="end"/>
      </w:r>
      <w:r w:rsidR="00264441" w:rsidRPr="00264441">
        <w:t xml:space="preserve"> and </w:t>
      </w:r>
      <w:r w:rsidR="00264441" w:rsidRPr="00264441">
        <w:fldChar w:fldCharType="begin"/>
      </w:r>
      <w:r w:rsidR="00264441" w:rsidRPr="00264441">
        <w:instrText xml:space="preserve"> REF _Ref72311117 \h  \* MERGEFORMAT </w:instrText>
      </w:r>
      <w:r w:rsidR="00264441" w:rsidRPr="00264441">
        <w:fldChar w:fldCharType="separate"/>
      </w:r>
      <w:r w:rsidR="00016BBE" w:rsidRPr="00016BBE">
        <w:rPr>
          <w:noProof/>
        </w:rPr>
        <w:t>Figure</w:t>
      </w:r>
      <w:r w:rsidR="00016BBE" w:rsidRPr="00016BBE">
        <w:rPr>
          <w:b/>
          <w:sz w:val="20"/>
        </w:rPr>
        <w:t xml:space="preserve"> </w:t>
      </w:r>
      <w:r w:rsidR="00016BBE">
        <w:rPr>
          <w:b/>
          <w:noProof/>
          <w:sz w:val="20"/>
        </w:rPr>
        <w:t>8</w:t>
      </w:r>
      <w:r w:rsidR="00264441" w:rsidRPr="00264441">
        <w:fldChar w:fldCharType="end"/>
      </w:r>
      <w:r w:rsidR="00264441" w:rsidRPr="00264441">
        <w:t>.</w:t>
      </w:r>
    </w:p>
    <w:p w:rsidR="008843AB" w:rsidRDefault="008843AB" w:rsidP="00E755FE">
      <w:pPr>
        <w:jc w:val="both"/>
      </w:pPr>
    </w:p>
    <w:p w:rsidR="00336B06" w:rsidRDefault="00336B06" w:rsidP="00E755FE">
      <w:pPr>
        <w:keepNext/>
        <w:jc w:val="center"/>
      </w:pPr>
      <w:r>
        <w:rPr>
          <w:noProof/>
          <w:lang w:val="de-DE" w:eastAsia="de-DE"/>
        </w:rPr>
        <w:drawing>
          <wp:inline distT="0" distB="0" distL="0" distR="0" wp14:anchorId="21574521" wp14:editId="2C03C47A">
            <wp:extent cx="4320000" cy="3024476"/>
            <wp:effectExtent l="0" t="0" r="4445" b="5080"/>
            <wp:docPr id="3" name="Grafik 3" descr="C:\Users\manz\CLINAREA\uni-bonn\bodo\docs\Bodo-TMF\I_Studienordner\6_Statistik\6_3_Projekte\6_3_12_Endauswertung\Ergebnisse\PFS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nz\CLINAREA\uni-bonn\bodo\docs\Bodo-TMF\I_Studienordner\6_Statistik\6_3_Projekte\6_3_12_Endauswertung\Ergebnisse\PFS.tif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B06" w:rsidRPr="00336B06" w:rsidRDefault="00336B06" w:rsidP="00E755FE">
      <w:pPr>
        <w:pStyle w:val="Beschriftung"/>
        <w:jc w:val="center"/>
        <w:rPr>
          <w:b w:val="0"/>
          <w:color w:val="auto"/>
          <w:sz w:val="20"/>
        </w:rPr>
      </w:pPr>
      <w:bookmarkStart w:id="0" w:name="_Ref72311115"/>
      <w:bookmarkStart w:id="1" w:name="_Ref72311111"/>
      <w:r w:rsidRPr="00336B06">
        <w:rPr>
          <w:b w:val="0"/>
          <w:color w:val="auto"/>
          <w:sz w:val="20"/>
        </w:rPr>
        <w:t xml:space="preserve">Figure </w:t>
      </w:r>
      <w:r w:rsidRPr="00336B06">
        <w:rPr>
          <w:b w:val="0"/>
          <w:color w:val="auto"/>
          <w:sz w:val="20"/>
        </w:rPr>
        <w:fldChar w:fldCharType="begin"/>
      </w:r>
      <w:r w:rsidRPr="00336B06">
        <w:rPr>
          <w:b w:val="0"/>
          <w:color w:val="auto"/>
          <w:sz w:val="20"/>
        </w:rPr>
        <w:instrText xml:space="preserve"> SEQ Figure \* ARABIC </w:instrText>
      </w:r>
      <w:r w:rsidRPr="00336B06">
        <w:rPr>
          <w:b w:val="0"/>
          <w:color w:val="auto"/>
          <w:sz w:val="20"/>
        </w:rPr>
        <w:fldChar w:fldCharType="separate"/>
      </w:r>
      <w:r w:rsidR="00016BBE">
        <w:rPr>
          <w:b w:val="0"/>
          <w:noProof/>
          <w:color w:val="auto"/>
          <w:sz w:val="20"/>
        </w:rPr>
        <w:t>7</w:t>
      </w:r>
      <w:r w:rsidRPr="00336B06">
        <w:rPr>
          <w:b w:val="0"/>
          <w:color w:val="auto"/>
          <w:sz w:val="20"/>
        </w:rPr>
        <w:fldChar w:fldCharType="end"/>
      </w:r>
      <w:bookmarkEnd w:id="0"/>
      <w:r w:rsidRPr="00336B06">
        <w:rPr>
          <w:b w:val="0"/>
          <w:color w:val="auto"/>
          <w:sz w:val="20"/>
        </w:rPr>
        <w:t>: Progression-free survival.</w:t>
      </w:r>
      <w:bookmarkEnd w:id="1"/>
    </w:p>
    <w:p w:rsidR="00B95474" w:rsidRDefault="00B95474" w:rsidP="00B95474"/>
    <w:p w:rsidR="00B95474" w:rsidRDefault="00B95474" w:rsidP="00B95474"/>
    <w:p w:rsidR="00336B06" w:rsidRDefault="00336B06" w:rsidP="008843AB">
      <w:pPr>
        <w:keepNext/>
        <w:jc w:val="center"/>
      </w:pPr>
      <w:r>
        <w:rPr>
          <w:noProof/>
          <w:lang w:val="de-DE" w:eastAsia="de-DE"/>
        </w:rPr>
        <w:drawing>
          <wp:inline distT="0" distB="0" distL="0" distR="0" wp14:anchorId="27954CB8" wp14:editId="25AD04DD">
            <wp:extent cx="4320000" cy="3024476"/>
            <wp:effectExtent l="0" t="0" r="4445" b="5080"/>
            <wp:docPr id="4" name="Grafik 4" descr="C:\Users\manz\CLINAREA\uni-bonn\bodo\docs\Bodo-TMF\I_Studienordner\6_Statistik\6_3_Projekte\6_3_12_Endauswertung\Ergebnisse\OS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nz\CLINAREA\uni-bonn\bodo\docs\Bodo-TMF\I_Studienordner\6_Statistik\6_3_Projekte\6_3_12_Endauswertung\Ergebnisse\OS.tif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02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474" w:rsidRPr="00336B06" w:rsidRDefault="00336B06" w:rsidP="008843AB">
      <w:pPr>
        <w:pStyle w:val="Beschriftung"/>
        <w:jc w:val="center"/>
        <w:rPr>
          <w:b w:val="0"/>
          <w:color w:val="auto"/>
          <w:sz w:val="20"/>
        </w:rPr>
      </w:pPr>
      <w:bookmarkStart w:id="2" w:name="_Ref72311117"/>
      <w:r w:rsidRPr="00336B06">
        <w:rPr>
          <w:b w:val="0"/>
          <w:color w:val="auto"/>
          <w:sz w:val="20"/>
        </w:rPr>
        <w:t xml:space="preserve">Figure </w:t>
      </w:r>
      <w:r w:rsidRPr="00336B06">
        <w:rPr>
          <w:b w:val="0"/>
          <w:color w:val="auto"/>
          <w:sz w:val="20"/>
        </w:rPr>
        <w:fldChar w:fldCharType="begin"/>
      </w:r>
      <w:r w:rsidRPr="00336B06">
        <w:rPr>
          <w:b w:val="0"/>
          <w:color w:val="auto"/>
          <w:sz w:val="20"/>
        </w:rPr>
        <w:instrText xml:space="preserve"> SEQ Figure \* ARABIC </w:instrText>
      </w:r>
      <w:r w:rsidRPr="00336B06">
        <w:rPr>
          <w:b w:val="0"/>
          <w:color w:val="auto"/>
          <w:sz w:val="20"/>
        </w:rPr>
        <w:fldChar w:fldCharType="separate"/>
      </w:r>
      <w:r w:rsidR="00016BBE">
        <w:rPr>
          <w:b w:val="0"/>
          <w:noProof/>
          <w:color w:val="auto"/>
          <w:sz w:val="20"/>
        </w:rPr>
        <w:t>8</w:t>
      </w:r>
      <w:r w:rsidRPr="00336B06">
        <w:rPr>
          <w:b w:val="0"/>
          <w:color w:val="auto"/>
          <w:sz w:val="20"/>
        </w:rPr>
        <w:fldChar w:fldCharType="end"/>
      </w:r>
      <w:bookmarkEnd w:id="2"/>
      <w:r w:rsidRPr="00336B06">
        <w:rPr>
          <w:b w:val="0"/>
          <w:color w:val="auto"/>
          <w:sz w:val="20"/>
        </w:rPr>
        <w:t>: Overall survival.</w:t>
      </w:r>
    </w:p>
    <w:p w:rsidR="002D0B82" w:rsidRPr="002D0B82" w:rsidRDefault="002D0B82" w:rsidP="002D0B82">
      <w:pPr>
        <w:jc w:val="both"/>
      </w:pPr>
    </w:p>
    <w:p w:rsidR="002D0B82" w:rsidRPr="002D0B82" w:rsidRDefault="002D0B82" w:rsidP="002D0B82">
      <w:pPr>
        <w:jc w:val="both"/>
      </w:pPr>
      <w:r w:rsidRPr="002D0B82">
        <w:t>Because of the small number of observed deaths, no differentiation was made between CML-relat</w:t>
      </w:r>
      <w:r w:rsidR="00264441">
        <w:t xml:space="preserve">ed and non-CML-related deaths. </w:t>
      </w:r>
      <w:r w:rsidR="00264441" w:rsidRPr="00264441">
        <w:t>No subsequent analysis of the cumulative incidence of CML-related deaths was performed that would have included consideration of non-CML-related deaths as a competing event.</w:t>
      </w:r>
      <w:bookmarkStart w:id="3" w:name="_GoBack"/>
      <w:bookmarkEnd w:id="3"/>
    </w:p>
    <w:sectPr w:rsidR="002D0B82" w:rsidRPr="002D0B82" w:rsidSect="00C573F0">
      <w:headerReference w:type="default" r:id="rId10"/>
      <w:footerReference w:type="default" r:id="rId11"/>
      <w:pgSz w:w="11907" w:h="16839" w:code="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CB7" w:rsidRDefault="00595CB7" w:rsidP="00AF3E72">
      <w:pPr>
        <w:spacing w:after="0" w:line="240" w:lineRule="auto"/>
      </w:pPr>
      <w:r>
        <w:separator/>
      </w:r>
    </w:p>
  </w:endnote>
  <w:end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MU CompatilFact">
    <w:altName w:val="Bell MT"/>
    <w:charset w:val="00"/>
    <w:family w:val="auto"/>
    <w:pitch w:val="variable"/>
    <w:sig w:usb0="8000002F" w:usb1="00000042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3015413"/>
      <w:docPartObj>
        <w:docPartGallery w:val="Page Numbers (Bottom of Page)"/>
        <w:docPartUnique/>
      </w:docPartObj>
    </w:sdtPr>
    <w:sdtEndPr/>
    <w:sdtContent>
      <w:p w:rsidR="00595CB7" w:rsidRDefault="00595CB7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3F4" w:rsidRPr="006F13F4">
          <w:rPr>
            <w:noProof/>
            <w:lang w:val="de-DE"/>
          </w:rPr>
          <w:t>2</w:t>
        </w:r>
        <w:r>
          <w:fldChar w:fldCharType="end"/>
        </w:r>
      </w:p>
    </w:sdtContent>
  </w:sdt>
  <w:p w:rsidR="00595CB7" w:rsidRDefault="00595CB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CB7" w:rsidRDefault="00595CB7" w:rsidP="00AF3E72">
      <w:pPr>
        <w:spacing w:after="0" w:line="240" w:lineRule="auto"/>
      </w:pPr>
      <w:r>
        <w:separator/>
      </w:r>
    </w:p>
  </w:footnote>
  <w:foot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CB7" w:rsidRPr="00B30506" w:rsidRDefault="00595CB7" w:rsidP="00B30506">
    <w:pPr>
      <w:pStyle w:val="SOPTextkrper1"/>
      <w:rPr>
        <w:rFonts w:ascii="Arial" w:hAnsi="Arial" w:cs="Arial"/>
        <w:sz w:val="18"/>
        <w:lang w:val="en-US"/>
      </w:rPr>
    </w:pPr>
    <w:r w:rsidRPr="00CD1601">
      <w:rPr>
        <w:rFonts w:ascii="Arial" w:hAnsi="Arial" w:cs="Arial"/>
        <w:sz w:val="18"/>
        <w:lang w:val="en-US"/>
      </w:rPr>
      <w:t xml:space="preserve">STATISTICAL REPORT </w:t>
    </w:r>
    <w:r>
      <w:rPr>
        <w:rFonts w:ascii="Arial" w:hAnsi="Arial" w:cs="Arial"/>
        <w:sz w:val="18"/>
        <w:lang w:val="en-US"/>
      </w:rPr>
      <w:t>BODO</w:t>
    </w:r>
    <w:r w:rsidRPr="00CD1601">
      <w:rPr>
        <w:rFonts w:ascii="Arial" w:hAnsi="Arial" w:cs="Arial"/>
        <w:sz w:val="18"/>
        <w:lang w:val="en-US"/>
      </w:rPr>
      <w:t xml:space="preserve"> STUDY</w:t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</w:r>
    <w:r w:rsidRPr="00CD1601">
      <w:rPr>
        <w:rFonts w:ascii="Arial" w:hAnsi="Arial" w:cs="Arial"/>
        <w:sz w:val="18"/>
        <w:lang w:val="en-US"/>
      </w:rPr>
      <w:tab/>
      <w:t xml:space="preserve">EudraCT-No. </w:t>
    </w:r>
    <w:r w:rsidRPr="00B30506">
      <w:rPr>
        <w:rFonts w:ascii="Arial" w:hAnsi="Arial" w:cs="Arial"/>
        <w:sz w:val="18"/>
        <w:lang w:val="en-US"/>
      </w:rPr>
      <w:t>2014-005531-13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3E8"/>
    <w:multiLevelType w:val="hybridMultilevel"/>
    <w:tmpl w:val="577474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139E"/>
    <w:multiLevelType w:val="hybridMultilevel"/>
    <w:tmpl w:val="EBC472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47130"/>
    <w:multiLevelType w:val="hybridMultilevel"/>
    <w:tmpl w:val="92DA5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A2BE1"/>
    <w:multiLevelType w:val="hybridMultilevel"/>
    <w:tmpl w:val="0E682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3F61"/>
    <w:multiLevelType w:val="hybridMultilevel"/>
    <w:tmpl w:val="09BA6B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3756"/>
    <w:multiLevelType w:val="hybridMultilevel"/>
    <w:tmpl w:val="5094C12E"/>
    <w:lvl w:ilvl="0" w:tplc="0407000B">
      <w:start w:val="9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F4CC5"/>
    <w:multiLevelType w:val="hybridMultilevel"/>
    <w:tmpl w:val="F0905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A47EF"/>
    <w:multiLevelType w:val="hybridMultilevel"/>
    <w:tmpl w:val="E976FE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C3AE9"/>
    <w:multiLevelType w:val="hybridMultilevel"/>
    <w:tmpl w:val="6474236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FF4A1B"/>
    <w:multiLevelType w:val="hybridMultilevel"/>
    <w:tmpl w:val="5DAC1D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2470F"/>
    <w:multiLevelType w:val="hybridMultilevel"/>
    <w:tmpl w:val="10C84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46661"/>
    <w:multiLevelType w:val="hybridMultilevel"/>
    <w:tmpl w:val="9B104E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E4973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0E5C45"/>
    <w:multiLevelType w:val="hybridMultilevel"/>
    <w:tmpl w:val="41BAF1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41D5162"/>
    <w:multiLevelType w:val="multilevel"/>
    <w:tmpl w:val="6436DC7C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lang w:val="en-US"/>
      </w:rPr>
    </w:lvl>
    <w:lvl w:ilvl="1">
      <w:start w:val="1"/>
      <w:numFmt w:val="decimal"/>
      <w:lvlText w:val="%1.%2"/>
      <w:lvlJc w:val="left"/>
      <w:pPr>
        <w:ind w:left="2155" w:hanging="737"/>
      </w:pPr>
      <w:rPr>
        <w:rFonts w:hint="default"/>
        <w:lang w:val="de-DE"/>
      </w:rPr>
    </w:lvl>
    <w:lvl w:ilvl="2">
      <w:start w:val="1"/>
      <w:numFmt w:val="decimal"/>
      <w:lvlText w:val="%1.%2.%3"/>
      <w:lvlJc w:val="left"/>
      <w:pPr>
        <w:ind w:left="5274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15" w:hanging="1440"/>
      </w:pPr>
      <w:rPr>
        <w:rFonts w:hint="default"/>
      </w:rPr>
    </w:lvl>
  </w:abstractNum>
  <w:abstractNum w:abstractNumId="15" w15:restartNumberingAfterBreak="0">
    <w:nsid w:val="4492658C"/>
    <w:multiLevelType w:val="hybridMultilevel"/>
    <w:tmpl w:val="D562CECC"/>
    <w:lvl w:ilvl="0" w:tplc="6EE020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D2E60"/>
    <w:multiLevelType w:val="hybridMultilevel"/>
    <w:tmpl w:val="D1648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24FA1"/>
    <w:multiLevelType w:val="multilevel"/>
    <w:tmpl w:val="547698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78C5C9D"/>
    <w:multiLevelType w:val="hybridMultilevel"/>
    <w:tmpl w:val="135AC556"/>
    <w:lvl w:ilvl="0" w:tplc="7B864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B2068"/>
    <w:multiLevelType w:val="hybridMultilevel"/>
    <w:tmpl w:val="70AA8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42C19"/>
    <w:multiLevelType w:val="multilevel"/>
    <w:tmpl w:val="1032B7A6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E5949EC"/>
    <w:multiLevelType w:val="hybridMultilevel"/>
    <w:tmpl w:val="AEE2AE1C"/>
    <w:lvl w:ilvl="0" w:tplc="459AB418">
      <w:numFmt w:val="bullet"/>
      <w:lvlText w:val="-"/>
      <w:lvlJc w:val="left"/>
      <w:pPr>
        <w:ind w:left="720" w:hanging="360"/>
      </w:pPr>
      <w:rPr>
        <w:rFonts w:ascii="LMU CompatilFact" w:eastAsia="Times New Roman" w:hAnsi="LMU CompatilFac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D23AC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3382AE4"/>
    <w:multiLevelType w:val="hybridMultilevel"/>
    <w:tmpl w:val="576881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8114D4"/>
    <w:multiLevelType w:val="hybridMultilevel"/>
    <w:tmpl w:val="A03EDE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31578F"/>
    <w:multiLevelType w:val="hybridMultilevel"/>
    <w:tmpl w:val="C2FE16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F73A5"/>
    <w:multiLevelType w:val="hybridMultilevel"/>
    <w:tmpl w:val="958ED9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1DD0C4F"/>
    <w:multiLevelType w:val="hybridMultilevel"/>
    <w:tmpl w:val="13F859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E5485"/>
    <w:multiLevelType w:val="hybridMultilevel"/>
    <w:tmpl w:val="7226B9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4B209C"/>
    <w:multiLevelType w:val="multilevel"/>
    <w:tmpl w:val="42B0C02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asciiTheme="minorHAnsi" w:hAnsiTheme="minorHAnsi" w:hint="default"/>
        <w:color w:val="auto"/>
        <w:sz w:val="24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3"/>
  </w:num>
  <w:num w:numId="3">
    <w:abstractNumId w:val="8"/>
  </w:num>
  <w:num w:numId="4">
    <w:abstractNumId w:val="2"/>
  </w:num>
  <w:num w:numId="5">
    <w:abstractNumId w:val="11"/>
  </w:num>
  <w:num w:numId="6">
    <w:abstractNumId w:val="9"/>
  </w:num>
  <w:num w:numId="7">
    <w:abstractNumId w:val="2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1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3"/>
  </w:num>
  <w:num w:numId="16">
    <w:abstractNumId w:val="28"/>
  </w:num>
  <w:num w:numId="17">
    <w:abstractNumId w:val="5"/>
  </w:num>
  <w:num w:numId="18">
    <w:abstractNumId w:val="19"/>
  </w:num>
  <w:num w:numId="19">
    <w:abstractNumId w:val="27"/>
  </w:num>
  <w:num w:numId="20">
    <w:abstractNumId w:val="15"/>
  </w:num>
  <w:num w:numId="21">
    <w:abstractNumId w:val="18"/>
  </w:num>
  <w:num w:numId="22">
    <w:abstractNumId w:val="16"/>
  </w:num>
  <w:num w:numId="23">
    <w:abstractNumId w:val="20"/>
  </w:num>
  <w:num w:numId="24">
    <w:abstractNumId w:val="12"/>
  </w:num>
  <w:num w:numId="25">
    <w:abstractNumId w:val="21"/>
  </w:num>
  <w:num w:numId="26">
    <w:abstractNumId w:val="6"/>
  </w:num>
  <w:num w:numId="27">
    <w:abstractNumId w:val="29"/>
  </w:num>
  <w:num w:numId="28">
    <w:abstractNumId w:val="10"/>
  </w:num>
  <w:num w:numId="29">
    <w:abstractNumId w:val="4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23"/>
    <w:rsid w:val="00000D5A"/>
    <w:rsid w:val="00003FE1"/>
    <w:rsid w:val="00010749"/>
    <w:rsid w:val="00013DAE"/>
    <w:rsid w:val="00016BBE"/>
    <w:rsid w:val="00025F11"/>
    <w:rsid w:val="00036F68"/>
    <w:rsid w:val="00042CAE"/>
    <w:rsid w:val="0004531B"/>
    <w:rsid w:val="0004740A"/>
    <w:rsid w:val="00054544"/>
    <w:rsid w:val="00066F1C"/>
    <w:rsid w:val="00074A81"/>
    <w:rsid w:val="0007568F"/>
    <w:rsid w:val="00077754"/>
    <w:rsid w:val="00083918"/>
    <w:rsid w:val="0008611C"/>
    <w:rsid w:val="000965D3"/>
    <w:rsid w:val="000A385D"/>
    <w:rsid w:val="000B60AA"/>
    <w:rsid w:val="000C1789"/>
    <w:rsid w:val="000D2931"/>
    <w:rsid w:val="000D394F"/>
    <w:rsid w:val="000E2CEE"/>
    <w:rsid w:val="000E4B32"/>
    <w:rsid w:val="000E6748"/>
    <w:rsid w:val="000E6953"/>
    <w:rsid w:val="000F6A89"/>
    <w:rsid w:val="00103709"/>
    <w:rsid w:val="00110133"/>
    <w:rsid w:val="00120B4E"/>
    <w:rsid w:val="00125378"/>
    <w:rsid w:val="00140683"/>
    <w:rsid w:val="00140B88"/>
    <w:rsid w:val="001431C8"/>
    <w:rsid w:val="00145AA9"/>
    <w:rsid w:val="00152631"/>
    <w:rsid w:val="00154F35"/>
    <w:rsid w:val="001553A6"/>
    <w:rsid w:val="00157FB5"/>
    <w:rsid w:val="0016731C"/>
    <w:rsid w:val="001754C3"/>
    <w:rsid w:val="001761BF"/>
    <w:rsid w:val="00176991"/>
    <w:rsid w:val="00181871"/>
    <w:rsid w:val="00185BB1"/>
    <w:rsid w:val="001942A9"/>
    <w:rsid w:val="001957EF"/>
    <w:rsid w:val="001A5BAC"/>
    <w:rsid w:val="001A7136"/>
    <w:rsid w:val="001A75C5"/>
    <w:rsid w:val="001B1EFC"/>
    <w:rsid w:val="001B2F91"/>
    <w:rsid w:val="001B690A"/>
    <w:rsid w:val="001B6AAF"/>
    <w:rsid w:val="001B7B6B"/>
    <w:rsid w:val="001C3307"/>
    <w:rsid w:val="001C4A11"/>
    <w:rsid w:val="001C7EFF"/>
    <w:rsid w:val="001C7F89"/>
    <w:rsid w:val="001D1087"/>
    <w:rsid w:val="001D12F4"/>
    <w:rsid w:val="001D2052"/>
    <w:rsid w:val="001D2EA0"/>
    <w:rsid w:val="001E36CB"/>
    <w:rsid w:val="001E6A29"/>
    <w:rsid w:val="001F2285"/>
    <w:rsid w:val="001F343C"/>
    <w:rsid w:val="001F4A98"/>
    <w:rsid w:val="001F5B2B"/>
    <w:rsid w:val="00204B7E"/>
    <w:rsid w:val="0020685C"/>
    <w:rsid w:val="00207557"/>
    <w:rsid w:val="00211134"/>
    <w:rsid w:val="002202AF"/>
    <w:rsid w:val="00220581"/>
    <w:rsid w:val="00221FC2"/>
    <w:rsid w:val="00222B2D"/>
    <w:rsid w:val="00225AD7"/>
    <w:rsid w:val="00227058"/>
    <w:rsid w:val="00230694"/>
    <w:rsid w:val="00234769"/>
    <w:rsid w:val="002347A0"/>
    <w:rsid w:val="002347A1"/>
    <w:rsid w:val="00235852"/>
    <w:rsid w:val="00241EE0"/>
    <w:rsid w:val="0024219D"/>
    <w:rsid w:val="00242A8D"/>
    <w:rsid w:val="00252855"/>
    <w:rsid w:val="002530F5"/>
    <w:rsid w:val="002574DC"/>
    <w:rsid w:val="00261500"/>
    <w:rsid w:val="00264441"/>
    <w:rsid w:val="00265B1E"/>
    <w:rsid w:val="00266E9B"/>
    <w:rsid w:val="00271B6B"/>
    <w:rsid w:val="00273E0C"/>
    <w:rsid w:val="00275E27"/>
    <w:rsid w:val="00280618"/>
    <w:rsid w:val="00281EDC"/>
    <w:rsid w:val="002824E9"/>
    <w:rsid w:val="002911EC"/>
    <w:rsid w:val="00297C20"/>
    <w:rsid w:val="002B2440"/>
    <w:rsid w:val="002B2D9F"/>
    <w:rsid w:val="002B589F"/>
    <w:rsid w:val="002B7BF6"/>
    <w:rsid w:val="002C26A1"/>
    <w:rsid w:val="002C36F4"/>
    <w:rsid w:val="002C3999"/>
    <w:rsid w:val="002C53CF"/>
    <w:rsid w:val="002D0B82"/>
    <w:rsid w:val="002D399F"/>
    <w:rsid w:val="002D4532"/>
    <w:rsid w:val="002E0652"/>
    <w:rsid w:val="002E216B"/>
    <w:rsid w:val="002E47C8"/>
    <w:rsid w:val="002E52A4"/>
    <w:rsid w:val="002E5DEE"/>
    <w:rsid w:val="002F02D2"/>
    <w:rsid w:val="002F1FAE"/>
    <w:rsid w:val="002F70D9"/>
    <w:rsid w:val="00302E7A"/>
    <w:rsid w:val="00304396"/>
    <w:rsid w:val="003109A1"/>
    <w:rsid w:val="00313324"/>
    <w:rsid w:val="00314842"/>
    <w:rsid w:val="00314909"/>
    <w:rsid w:val="003157D9"/>
    <w:rsid w:val="00316937"/>
    <w:rsid w:val="0032259A"/>
    <w:rsid w:val="003233FE"/>
    <w:rsid w:val="003252AE"/>
    <w:rsid w:val="00326CA8"/>
    <w:rsid w:val="0033499E"/>
    <w:rsid w:val="00335C1F"/>
    <w:rsid w:val="00336B06"/>
    <w:rsid w:val="003416B1"/>
    <w:rsid w:val="00344B3C"/>
    <w:rsid w:val="0035039C"/>
    <w:rsid w:val="00355449"/>
    <w:rsid w:val="003661B5"/>
    <w:rsid w:val="00366C18"/>
    <w:rsid w:val="003711FE"/>
    <w:rsid w:val="00371CB2"/>
    <w:rsid w:val="00372410"/>
    <w:rsid w:val="003737BE"/>
    <w:rsid w:val="00373C9D"/>
    <w:rsid w:val="003A0EC9"/>
    <w:rsid w:val="003A3A78"/>
    <w:rsid w:val="003A46FE"/>
    <w:rsid w:val="003B1754"/>
    <w:rsid w:val="003B72ED"/>
    <w:rsid w:val="003C3607"/>
    <w:rsid w:val="003C431B"/>
    <w:rsid w:val="003C695D"/>
    <w:rsid w:val="003D229A"/>
    <w:rsid w:val="003D3541"/>
    <w:rsid w:val="003D572E"/>
    <w:rsid w:val="003D68ED"/>
    <w:rsid w:val="003D70DC"/>
    <w:rsid w:val="003E2CFA"/>
    <w:rsid w:val="003F2155"/>
    <w:rsid w:val="003F687D"/>
    <w:rsid w:val="00400F44"/>
    <w:rsid w:val="00421929"/>
    <w:rsid w:val="00421BE1"/>
    <w:rsid w:val="00427FCC"/>
    <w:rsid w:val="00431373"/>
    <w:rsid w:val="00431A86"/>
    <w:rsid w:val="00436381"/>
    <w:rsid w:val="004368C9"/>
    <w:rsid w:val="00441366"/>
    <w:rsid w:val="00444745"/>
    <w:rsid w:val="00444C69"/>
    <w:rsid w:val="00444CAC"/>
    <w:rsid w:val="004458B0"/>
    <w:rsid w:val="00451B18"/>
    <w:rsid w:val="004600A4"/>
    <w:rsid w:val="00460C3C"/>
    <w:rsid w:val="00464605"/>
    <w:rsid w:val="0047191D"/>
    <w:rsid w:val="0047339D"/>
    <w:rsid w:val="00473F38"/>
    <w:rsid w:val="00483670"/>
    <w:rsid w:val="0048667B"/>
    <w:rsid w:val="00490885"/>
    <w:rsid w:val="00491142"/>
    <w:rsid w:val="004952BC"/>
    <w:rsid w:val="00495331"/>
    <w:rsid w:val="004A020E"/>
    <w:rsid w:val="004A1D3F"/>
    <w:rsid w:val="004A3626"/>
    <w:rsid w:val="004A7C52"/>
    <w:rsid w:val="004B2C47"/>
    <w:rsid w:val="004B64F6"/>
    <w:rsid w:val="004E0A97"/>
    <w:rsid w:val="004E2B42"/>
    <w:rsid w:val="004E72F6"/>
    <w:rsid w:val="004E7F49"/>
    <w:rsid w:val="004F048C"/>
    <w:rsid w:val="004F1AD6"/>
    <w:rsid w:val="004F7FFA"/>
    <w:rsid w:val="00514DCD"/>
    <w:rsid w:val="00514E2C"/>
    <w:rsid w:val="00525DC0"/>
    <w:rsid w:val="0053458A"/>
    <w:rsid w:val="00537328"/>
    <w:rsid w:val="00541CF7"/>
    <w:rsid w:val="00552670"/>
    <w:rsid w:val="00553850"/>
    <w:rsid w:val="005564F5"/>
    <w:rsid w:val="00556AEB"/>
    <w:rsid w:val="00566EBE"/>
    <w:rsid w:val="005677CB"/>
    <w:rsid w:val="00571268"/>
    <w:rsid w:val="005722FB"/>
    <w:rsid w:val="00587D7D"/>
    <w:rsid w:val="005934E2"/>
    <w:rsid w:val="00595CB7"/>
    <w:rsid w:val="005A09FD"/>
    <w:rsid w:val="005B457E"/>
    <w:rsid w:val="005B54EE"/>
    <w:rsid w:val="005B5619"/>
    <w:rsid w:val="005C2E09"/>
    <w:rsid w:val="005C590C"/>
    <w:rsid w:val="005D08BC"/>
    <w:rsid w:val="005D0F1E"/>
    <w:rsid w:val="005D11EA"/>
    <w:rsid w:val="005E4969"/>
    <w:rsid w:val="005E545A"/>
    <w:rsid w:val="005E58B3"/>
    <w:rsid w:val="005E6CD9"/>
    <w:rsid w:val="005F1351"/>
    <w:rsid w:val="005F238F"/>
    <w:rsid w:val="00605073"/>
    <w:rsid w:val="006050E8"/>
    <w:rsid w:val="00612A1D"/>
    <w:rsid w:val="00613C44"/>
    <w:rsid w:val="00613ED7"/>
    <w:rsid w:val="00620737"/>
    <w:rsid w:val="00631D22"/>
    <w:rsid w:val="006322D5"/>
    <w:rsid w:val="0063470E"/>
    <w:rsid w:val="0064665A"/>
    <w:rsid w:val="00652659"/>
    <w:rsid w:val="00660F0C"/>
    <w:rsid w:val="0066256B"/>
    <w:rsid w:val="006665FB"/>
    <w:rsid w:val="00667A90"/>
    <w:rsid w:val="00673DBD"/>
    <w:rsid w:val="0067481A"/>
    <w:rsid w:val="00675C38"/>
    <w:rsid w:val="00681878"/>
    <w:rsid w:val="006832DF"/>
    <w:rsid w:val="006872BA"/>
    <w:rsid w:val="006913F0"/>
    <w:rsid w:val="006B090B"/>
    <w:rsid w:val="006B5C49"/>
    <w:rsid w:val="006C011D"/>
    <w:rsid w:val="006C0A1F"/>
    <w:rsid w:val="006C0C03"/>
    <w:rsid w:val="006C146F"/>
    <w:rsid w:val="006C6CE2"/>
    <w:rsid w:val="006C71A6"/>
    <w:rsid w:val="006D0220"/>
    <w:rsid w:val="006D5348"/>
    <w:rsid w:val="006D661B"/>
    <w:rsid w:val="006E38FD"/>
    <w:rsid w:val="006F137E"/>
    <w:rsid w:val="006F13F4"/>
    <w:rsid w:val="00706EF9"/>
    <w:rsid w:val="00712F24"/>
    <w:rsid w:val="0071466B"/>
    <w:rsid w:val="00716714"/>
    <w:rsid w:val="007220BA"/>
    <w:rsid w:val="007220EE"/>
    <w:rsid w:val="0073681C"/>
    <w:rsid w:val="00740204"/>
    <w:rsid w:val="007427AA"/>
    <w:rsid w:val="007450AD"/>
    <w:rsid w:val="00745917"/>
    <w:rsid w:val="00751089"/>
    <w:rsid w:val="007568D6"/>
    <w:rsid w:val="00770BF1"/>
    <w:rsid w:val="0077731B"/>
    <w:rsid w:val="007816BD"/>
    <w:rsid w:val="00794DF2"/>
    <w:rsid w:val="00794DF8"/>
    <w:rsid w:val="007979CB"/>
    <w:rsid w:val="007A0338"/>
    <w:rsid w:val="007A21D6"/>
    <w:rsid w:val="007A4317"/>
    <w:rsid w:val="007A6520"/>
    <w:rsid w:val="007A6F8B"/>
    <w:rsid w:val="007A7CB7"/>
    <w:rsid w:val="007B6B92"/>
    <w:rsid w:val="007C49A4"/>
    <w:rsid w:val="007C5AD5"/>
    <w:rsid w:val="007D3A33"/>
    <w:rsid w:val="007E11AB"/>
    <w:rsid w:val="007E4E5A"/>
    <w:rsid w:val="007E62A0"/>
    <w:rsid w:val="007F0DB0"/>
    <w:rsid w:val="007F6942"/>
    <w:rsid w:val="007F73CC"/>
    <w:rsid w:val="00820B98"/>
    <w:rsid w:val="00822D69"/>
    <w:rsid w:val="00824A08"/>
    <w:rsid w:val="00824A50"/>
    <w:rsid w:val="008331E9"/>
    <w:rsid w:val="008354A6"/>
    <w:rsid w:val="00843141"/>
    <w:rsid w:val="00847F52"/>
    <w:rsid w:val="0085496B"/>
    <w:rsid w:val="008628BB"/>
    <w:rsid w:val="0086503E"/>
    <w:rsid w:val="008725EC"/>
    <w:rsid w:val="00873E68"/>
    <w:rsid w:val="008742FF"/>
    <w:rsid w:val="008752EE"/>
    <w:rsid w:val="00882127"/>
    <w:rsid w:val="008843AB"/>
    <w:rsid w:val="008860DD"/>
    <w:rsid w:val="00897858"/>
    <w:rsid w:val="008A10C1"/>
    <w:rsid w:val="008A250A"/>
    <w:rsid w:val="008B483E"/>
    <w:rsid w:val="008B53CA"/>
    <w:rsid w:val="008C6D51"/>
    <w:rsid w:val="008D2112"/>
    <w:rsid w:val="008D3865"/>
    <w:rsid w:val="008E200A"/>
    <w:rsid w:val="008E6394"/>
    <w:rsid w:val="008E6500"/>
    <w:rsid w:val="008F59DF"/>
    <w:rsid w:val="008F5A48"/>
    <w:rsid w:val="008F5BE7"/>
    <w:rsid w:val="00903865"/>
    <w:rsid w:val="00907E8E"/>
    <w:rsid w:val="0091735E"/>
    <w:rsid w:val="00920148"/>
    <w:rsid w:val="00921AE7"/>
    <w:rsid w:val="0092271F"/>
    <w:rsid w:val="00923D9B"/>
    <w:rsid w:val="00935E57"/>
    <w:rsid w:val="00945838"/>
    <w:rsid w:val="00947230"/>
    <w:rsid w:val="00961E5D"/>
    <w:rsid w:val="00966CB2"/>
    <w:rsid w:val="009679FB"/>
    <w:rsid w:val="00973577"/>
    <w:rsid w:val="0097606C"/>
    <w:rsid w:val="00977870"/>
    <w:rsid w:val="00981436"/>
    <w:rsid w:val="00981D7B"/>
    <w:rsid w:val="009855C9"/>
    <w:rsid w:val="00992545"/>
    <w:rsid w:val="009A1FF5"/>
    <w:rsid w:val="009A300D"/>
    <w:rsid w:val="009C0F64"/>
    <w:rsid w:val="009C16DA"/>
    <w:rsid w:val="009C5CCF"/>
    <w:rsid w:val="009C6FBD"/>
    <w:rsid w:val="009D6C84"/>
    <w:rsid w:val="009D6DE8"/>
    <w:rsid w:val="009E1F4F"/>
    <w:rsid w:val="009E514A"/>
    <w:rsid w:val="009F062F"/>
    <w:rsid w:val="009F73E8"/>
    <w:rsid w:val="00A02E1D"/>
    <w:rsid w:val="00A06594"/>
    <w:rsid w:val="00A107EE"/>
    <w:rsid w:val="00A21B0C"/>
    <w:rsid w:val="00A22659"/>
    <w:rsid w:val="00A22C80"/>
    <w:rsid w:val="00A24162"/>
    <w:rsid w:val="00A33240"/>
    <w:rsid w:val="00A577F8"/>
    <w:rsid w:val="00A57EDC"/>
    <w:rsid w:val="00A604D3"/>
    <w:rsid w:val="00A60DEB"/>
    <w:rsid w:val="00A631E6"/>
    <w:rsid w:val="00A72FD3"/>
    <w:rsid w:val="00A7486A"/>
    <w:rsid w:val="00A80B0C"/>
    <w:rsid w:val="00A83370"/>
    <w:rsid w:val="00A84821"/>
    <w:rsid w:val="00A85A54"/>
    <w:rsid w:val="00A85A96"/>
    <w:rsid w:val="00A8653D"/>
    <w:rsid w:val="00A92A9A"/>
    <w:rsid w:val="00AA25FD"/>
    <w:rsid w:val="00AA3436"/>
    <w:rsid w:val="00AA4B87"/>
    <w:rsid w:val="00AC0EA9"/>
    <w:rsid w:val="00AC4537"/>
    <w:rsid w:val="00AC58C3"/>
    <w:rsid w:val="00AD3F38"/>
    <w:rsid w:val="00AD6C40"/>
    <w:rsid w:val="00AE4819"/>
    <w:rsid w:val="00AF2438"/>
    <w:rsid w:val="00AF33E4"/>
    <w:rsid w:val="00AF3E72"/>
    <w:rsid w:val="00AF49C3"/>
    <w:rsid w:val="00AF5239"/>
    <w:rsid w:val="00AF64D4"/>
    <w:rsid w:val="00AF6FD1"/>
    <w:rsid w:val="00B03D58"/>
    <w:rsid w:val="00B054C8"/>
    <w:rsid w:val="00B065DD"/>
    <w:rsid w:val="00B111A1"/>
    <w:rsid w:val="00B1572C"/>
    <w:rsid w:val="00B15CB8"/>
    <w:rsid w:val="00B16AE3"/>
    <w:rsid w:val="00B21EB8"/>
    <w:rsid w:val="00B25E09"/>
    <w:rsid w:val="00B27535"/>
    <w:rsid w:val="00B27FDC"/>
    <w:rsid w:val="00B30506"/>
    <w:rsid w:val="00B335E5"/>
    <w:rsid w:val="00B377C2"/>
    <w:rsid w:val="00B410A6"/>
    <w:rsid w:val="00B632C1"/>
    <w:rsid w:val="00B6559C"/>
    <w:rsid w:val="00B6560C"/>
    <w:rsid w:val="00B676B2"/>
    <w:rsid w:val="00B71C6B"/>
    <w:rsid w:val="00B74F19"/>
    <w:rsid w:val="00B77A1E"/>
    <w:rsid w:val="00B84E20"/>
    <w:rsid w:val="00B95474"/>
    <w:rsid w:val="00BA053D"/>
    <w:rsid w:val="00BA2FA0"/>
    <w:rsid w:val="00BA41F0"/>
    <w:rsid w:val="00BC55E1"/>
    <w:rsid w:val="00BD0C4C"/>
    <w:rsid w:val="00BD1B4A"/>
    <w:rsid w:val="00BD2870"/>
    <w:rsid w:val="00BD5AB7"/>
    <w:rsid w:val="00BD79C1"/>
    <w:rsid w:val="00BE0DF5"/>
    <w:rsid w:val="00BE64FE"/>
    <w:rsid w:val="00BE7414"/>
    <w:rsid w:val="00BF04DF"/>
    <w:rsid w:val="00BF0E40"/>
    <w:rsid w:val="00BF5528"/>
    <w:rsid w:val="00C107DF"/>
    <w:rsid w:val="00C12077"/>
    <w:rsid w:val="00C143D1"/>
    <w:rsid w:val="00C155C8"/>
    <w:rsid w:val="00C21F29"/>
    <w:rsid w:val="00C22025"/>
    <w:rsid w:val="00C267AB"/>
    <w:rsid w:val="00C37C55"/>
    <w:rsid w:val="00C43487"/>
    <w:rsid w:val="00C4394C"/>
    <w:rsid w:val="00C47699"/>
    <w:rsid w:val="00C47CD0"/>
    <w:rsid w:val="00C55799"/>
    <w:rsid w:val="00C573F0"/>
    <w:rsid w:val="00C61F9F"/>
    <w:rsid w:val="00C6220E"/>
    <w:rsid w:val="00C72085"/>
    <w:rsid w:val="00C836C0"/>
    <w:rsid w:val="00C85B11"/>
    <w:rsid w:val="00C95F49"/>
    <w:rsid w:val="00C97DB7"/>
    <w:rsid w:val="00CA4F24"/>
    <w:rsid w:val="00CA5F73"/>
    <w:rsid w:val="00CB49AD"/>
    <w:rsid w:val="00CD29DA"/>
    <w:rsid w:val="00CD2CEA"/>
    <w:rsid w:val="00CD4D06"/>
    <w:rsid w:val="00CD51F0"/>
    <w:rsid w:val="00CD6873"/>
    <w:rsid w:val="00CE05B1"/>
    <w:rsid w:val="00CE1FA7"/>
    <w:rsid w:val="00CE2AFA"/>
    <w:rsid w:val="00CE3070"/>
    <w:rsid w:val="00CF37C6"/>
    <w:rsid w:val="00CF6239"/>
    <w:rsid w:val="00D11923"/>
    <w:rsid w:val="00D2039B"/>
    <w:rsid w:val="00D21BBD"/>
    <w:rsid w:val="00D26B0E"/>
    <w:rsid w:val="00D33887"/>
    <w:rsid w:val="00D34E62"/>
    <w:rsid w:val="00D353EC"/>
    <w:rsid w:val="00D359B2"/>
    <w:rsid w:val="00D435D6"/>
    <w:rsid w:val="00D50DCC"/>
    <w:rsid w:val="00D529A9"/>
    <w:rsid w:val="00D52BB1"/>
    <w:rsid w:val="00D535AA"/>
    <w:rsid w:val="00D54403"/>
    <w:rsid w:val="00D56AF8"/>
    <w:rsid w:val="00D6264D"/>
    <w:rsid w:val="00D6548A"/>
    <w:rsid w:val="00D678CF"/>
    <w:rsid w:val="00D74374"/>
    <w:rsid w:val="00D85103"/>
    <w:rsid w:val="00D85746"/>
    <w:rsid w:val="00D86B7C"/>
    <w:rsid w:val="00D86DF6"/>
    <w:rsid w:val="00D90AC1"/>
    <w:rsid w:val="00D91349"/>
    <w:rsid w:val="00D92135"/>
    <w:rsid w:val="00D9457C"/>
    <w:rsid w:val="00D973BC"/>
    <w:rsid w:val="00DA2F87"/>
    <w:rsid w:val="00DA6957"/>
    <w:rsid w:val="00DB1927"/>
    <w:rsid w:val="00DB3B70"/>
    <w:rsid w:val="00DC293E"/>
    <w:rsid w:val="00DC5596"/>
    <w:rsid w:val="00DC74A1"/>
    <w:rsid w:val="00DF02F7"/>
    <w:rsid w:val="00E061BA"/>
    <w:rsid w:val="00E074BD"/>
    <w:rsid w:val="00E12F99"/>
    <w:rsid w:val="00E16C16"/>
    <w:rsid w:val="00E2521C"/>
    <w:rsid w:val="00E255ED"/>
    <w:rsid w:val="00E32B25"/>
    <w:rsid w:val="00E33BD1"/>
    <w:rsid w:val="00E347E5"/>
    <w:rsid w:val="00E42CC3"/>
    <w:rsid w:val="00E42F3B"/>
    <w:rsid w:val="00E473C1"/>
    <w:rsid w:val="00E55B93"/>
    <w:rsid w:val="00E56DBA"/>
    <w:rsid w:val="00E6762B"/>
    <w:rsid w:val="00E73246"/>
    <w:rsid w:val="00E73658"/>
    <w:rsid w:val="00E738AF"/>
    <w:rsid w:val="00E74800"/>
    <w:rsid w:val="00E755FE"/>
    <w:rsid w:val="00E77117"/>
    <w:rsid w:val="00E8012D"/>
    <w:rsid w:val="00E827C1"/>
    <w:rsid w:val="00E8354D"/>
    <w:rsid w:val="00E9436E"/>
    <w:rsid w:val="00EA353F"/>
    <w:rsid w:val="00EB5F42"/>
    <w:rsid w:val="00EC0A05"/>
    <w:rsid w:val="00EC24CD"/>
    <w:rsid w:val="00ED1CAE"/>
    <w:rsid w:val="00ED27AC"/>
    <w:rsid w:val="00ED4ACD"/>
    <w:rsid w:val="00EF758C"/>
    <w:rsid w:val="00F05527"/>
    <w:rsid w:val="00F066D5"/>
    <w:rsid w:val="00F07C68"/>
    <w:rsid w:val="00F100E5"/>
    <w:rsid w:val="00F10DE3"/>
    <w:rsid w:val="00F16512"/>
    <w:rsid w:val="00F2062C"/>
    <w:rsid w:val="00F2197C"/>
    <w:rsid w:val="00F26639"/>
    <w:rsid w:val="00F32041"/>
    <w:rsid w:val="00F3747C"/>
    <w:rsid w:val="00F42A8B"/>
    <w:rsid w:val="00F5129B"/>
    <w:rsid w:val="00F55BD6"/>
    <w:rsid w:val="00F647C9"/>
    <w:rsid w:val="00F64FFD"/>
    <w:rsid w:val="00F67DB8"/>
    <w:rsid w:val="00F715D7"/>
    <w:rsid w:val="00F71A33"/>
    <w:rsid w:val="00F74288"/>
    <w:rsid w:val="00F75FB7"/>
    <w:rsid w:val="00F77871"/>
    <w:rsid w:val="00F80BA8"/>
    <w:rsid w:val="00F81665"/>
    <w:rsid w:val="00F82914"/>
    <w:rsid w:val="00F83066"/>
    <w:rsid w:val="00F840EA"/>
    <w:rsid w:val="00F84717"/>
    <w:rsid w:val="00F85D27"/>
    <w:rsid w:val="00F8611C"/>
    <w:rsid w:val="00F91F10"/>
    <w:rsid w:val="00F9684D"/>
    <w:rsid w:val="00F978D0"/>
    <w:rsid w:val="00FA1A7B"/>
    <w:rsid w:val="00FA4403"/>
    <w:rsid w:val="00FA4F69"/>
    <w:rsid w:val="00FB226A"/>
    <w:rsid w:val="00FB3B7C"/>
    <w:rsid w:val="00FB48A3"/>
    <w:rsid w:val="00FC2C0A"/>
    <w:rsid w:val="00FC2E20"/>
    <w:rsid w:val="00FC379A"/>
    <w:rsid w:val="00FC4D73"/>
    <w:rsid w:val="00FC58B3"/>
    <w:rsid w:val="00FC6CE5"/>
    <w:rsid w:val="00FD3F28"/>
    <w:rsid w:val="00FD4E13"/>
    <w:rsid w:val="00FD7007"/>
    <w:rsid w:val="00FD7481"/>
    <w:rsid w:val="00FD7BCB"/>
    <w:rsid w:val="00FE0779"/>
    <w:rsid w:val="00FE190D"/>
    <w:rsid w:val="00FF2294"/>
    <w:rsid w:val="00FF591B"/>
    <w:rsid w:val="00FF6572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2C7CFC"/>
  <w15:docId w15:val="{97F23C7E-FAC1-4AEE-A749-CE83D9604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B2C47"/>
    <w:pPr>
      <w:keepNext/>
      <w:keepLines/>
      <w:numPr>
        <w:numId w:val="27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11923"/>
    <w:pPr>
      <w:keepNext/>
      <w:keepLines/>
      <w:numPr>
        <w:ilvl w:val="1"/>
        <w:numId w:val="27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D70DC"/>
    <w:pPr>
      <w:keepNext/>
      <w:keepLines/>
      <w:numPr>
        <w:ilvl w:val="2"/>
        <w:numId w:val="2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70DC"/>
    <w:pPr>
      <w:keepNext/>
      <w:keepLines/>
      <w:numPr>
        <w:ilvl w:val="3"/>
        <w:numId w:val="2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70DC"/>
    <w:pPr>
      <w:keepNext/>
      <w:keepLines/>
      <w:numPr>
        <w:ilvl w:val="4"/>
        <w:numId w:val="2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70DC"/>
    <w:pPr>
      <w:keepNext/>
      <w:keepLines/>
      <w:numPr>
        <w:ilvl w:val="5"/>
        <w:numId w:val="2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70DC"/>
    <w:pPr>
      <w:keepNext/>
      <w:keepLines/>
      <w:numPr>
        <w:ilvl w:val="6"/>
        <w:numId w:val="2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70DC"/>
    <w:pPr>
      <w:keepNext/>
      <w:keepLines/>
      <w:numPr>
        <w:ilvl w:val="7"/>
        <w:numId w:val="2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70DC"/>
    <w:pPr>
      <w:keepNext/>
      <w:keepLines/>
      <w:numPr>
        <w:ilvl w:val="8"/>
        <w:numId w:val="2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B2C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119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1D7B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55267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link w:val="TitelZchn"/>
    <w:qFormat/>
    <w:rsid w:val="004B2C47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character" w:customStyle="1" w:styleId="TitelZchn">
    <w:name w:val="Titel Zchn"/>
    <w:basedOn w:val="Absatz-Standardschriftart"/>
    <w:link w:val="Titel"/>
    <w:rsid w:val="004B2C47"/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paragraph" w:styleId="Untertitel">
    <w:name w:val="Subtitle"/>
    <w:basedOn w:val="Standard"/>
    <w:link w:val="UntertitelZchn"/>
    <w:qFormat/>
    <w:rsid w:val="004B2C47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1"/>
    </w:pPr>
    <w:rPr>
      <w:rFonts w:ascii="Arial" w:eastAsia="Times New Roman" w:hAnsi="Arial" w:cs="Arial"/>
      <w:sz w:val="24"/>
      <w:szCs w:val="24"/>
      <w:lang w:val="de-DE" w:eastAsia="de-DE"/>
    </w:rPr>
  </w:style>
  <w:style w:type="character" w:customStyle="1" w:styleId="UntertitelZchn">
    <w:name w:val="Untertitel Zchn"/>
    <w:basedOn w:val="Absatz-Standardschriftart"/>
    <w:link w:val="Untertitel"/>
    <w:rsid w:val="004B2C47"/>
    <w:rPr>
      <w:rFonts w:ascii="Arial" w:eastAsia="Times New Roman" w:hAnsi="Arial" w:cs="Arial"/>
      <w:sz w:val="24"/>
      <w:szCs w:val="24"/>
      <w:lang w:val="de-DE" w:eastAsia="de-DE"/>
    </w:rPr>
  </w:style>
  <w:style w:type="paragraph" w:customStyle="1" w:styleId="SOPTextkrper1">
    <w:name w:val="SOP Textkörper 1"/>
    <w:basedOn w:val="Textkrper"/>
    <w:qFormat/>
    <w:rsid w:val="004B2C47"/>
    <w:pPr>
      <w:spacing w:before="60"/>
      <w:jc w:val="both"/>
    </w:pPr>
    <w:rPr>
      <w:rFonts w:ascii="LMU CompatilFact" w:eastAsia="Times New Roman" w:hAnsi="LMU CompatilFact" w:cs="Times New Roman"/>
      <w:lang w:val="de-DE" w:eastAsia="de-DE"/>
    </w:rPr>
  </w:style>
  <w:style w:type="paragraph" w:styleId="Textkrper">
    <w:name w:val="Body Text"/>
    <w:basedOn w:val="Standard"/>
    <w:link w:val="TextkrperZchn"/>
    <w:unhideWhenUsed/>
    <w:rsid w:val="004B2C47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4B2C47"/>
  </w:style>
  <w:style w:type="paragraph" w:customStyle="1" w:styleId="SOPTabellentext1">
    <w:name w:val="SOP Tabellentext 1"/>
    <w:basedOn w:val="SOPTextkrper1"/>
    <w:qFormat/>
    <w:rsid w:val="004B2C47"/>
    <w:pPr>
      <w:spacing w:before="0" w:after="60"/>
    </w:pPr>
  </w:style>
  <w:style w:type="paragraph" w:customStyle="1" w:styleId="SOPberschrift1">
    <w:name w:val="SOP Überschrift 1"/>
    <w:basedOn w:val="berschrift1"/>
    <w:next w:val="SOPTextkrper1"/>
    <w:qFormat/>
    <w:rsid w:val="004B2C47"/>
    <w:pPr>
      <w:keepLines w:val="0"/>
      <w:tabs>
        <w:tab w:val="num" w:pos="360"/>
      </w:tabs>
      <w:spacing w:before="360" w:after="120" w:line="240" w:lineRule="auto"/>
      <w:jc w:val="both"/>
    </w:pPr>
    <w:rPr>
      <w:rFonts w:ascii="LMU CompatilFact" w:eastAsia="Times New Roman" w:hAnsi="LMU CompatilFact" w:cs="Times New Roman"/>
      <w:color w:val="auto"/>
      <w:kern w:val="32"/>
      <w:sz w:val="24"/>
      <w:szCs w:val="32"/>
      <w:lang w:val="de-DE" w:eastAsia="de-DE"/>
    </w:rPr>
  </w:style>
  <w:style w:type="paragraph" w:customStyle="1" w:styleId="SOPberschrift2">
    <w:name w:val="SOP Überschrift 2"/>
    <w:basedOn w:val="SOPberschrift1"/>
    <w:next w:val="SOPTextkrper1"/>
    <w:qFormat/>
    <w:rsid w:val="005E6CD9"/>
    <w:pPr>
      <w:numPr>
        <w:numId w:val="0"/>
      </w:numPr>
      <w:tabs>
        <w:tab w:val="num" w:pos="360"/>
      </w:tabs>
      <w:spacing w:before="0" w:after="0"/>
      <w:ind w:left="737" w:hanging="576"/>
    </w:pPr>
    <w:rPr>
      <w:rFonts w:asciiTheme="minorHAnsi" w:hAnsiTheme="minorHAnsi"/>
      <w:lang w:val="en-US"/>
    </w:rPr>
  </w:style>
  <w:style w:type="paragraph" w:customStyle="1" w:styleId="SOPberschrift3">
    <w:name w:val="SOP Überschrift 3"/>
    <w:basedOn w:val="SOPberschrift2"/>
    <w:next w:val="SOPTextkrper1"/>
    <w:qFormat/>
    <w:rsid w:val="004B2C47"/>
    <w:pPr>
      <w:numPr>
        <w:ilvl w:val="2"/>
      </w:numPr>
      <w:tabs>
        <w:tab w:val="num" w:pos="360"/>
        <w:tab w:val="left" w:pos="851"/>
      </w:tabs>
      <w:ind w:left="737" w:hanging="576"/>
    </w:pPr>
  </w:style>
  <w:style w:type="paragraph" w:customStyle="1" w:styleId="SOPberschriftnichtnummeriert">
    <w:name w:val="SOP Überschrift nicht nummeriert"/>
    <w:basedOn w:val="SOPTextkrper1"/>
    <w:next w:val="SOPTextkrper1"/>
    <w:qFormat/>
    <w:rsid w:val="004B2C47"/>
    <w:pPr>
      <w:spacing w:before="240"/>
    </w:pPr>
    <w:rPr>
      <w:b/>
    </w:rPr>
  </w:style>
  <w:style w:type="table" w:styleId="Tabellenraster">
    <w:name w:val="Table Grid"/>
    <w:basedOn w:val="NormaleTabelle"/>
    <w:uiPriority w:val="59"/>
    <w:rsid w:val="004B2C4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514DCD"/>
    <w:pPr>
      <w:outlineLvl w:val="9"/>
    </w:pPr>
  </w:style>
  <w:style w:type="paragraph" w:styleId="Verzeichnis1">
    <w:name w:val="toc 1"/>
    <w:basedOn w:val="Standard"/>
    <w:next w:val="Standard"/>
    <w:autoRedefine/>
    <w:uiPriority w:val="39"/>
    <w:unhideWhenUsed/>
    <w:rsid w:val="00514DCD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514DCD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514DCD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unhideWhenUsed/>
    <w:rsid w:val="00AF3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F3E72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AF3E72"/>
    <w:rPr>
      <w:vertAlign w:val="superscript"/>
    </w:rPr>
  </w:style>
  <w:style w:type="paragraph" w:styleId="KeinLeerraum">
    <w:name w:val="No Spacing"/>
    <w:uiPriority w:val="1"/>
    <w:qFormat/>
    <w:rsid w:val="00BC55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2041"/>
  </w:style>
  <w:style w:type="paragraph" w:styleId="Fuzeile">
    <w:name w:val="footer"/>
    <w:basedOn w:val="Standard"/>
    <w:link w:val="Fu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2041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51089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51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51089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51089"/>
    <w:rPr>
      <w:b/>
      <w:bCs/>
    </w:rPr>
  </w:style>
  <w:style w:type="paragraph" w:styleId="Listenabsatz">
    <w:name w:val="List Paragraph"/>
    <w:basedOn w:val="Standard"/>
    <w:uiPriority w:val="34"/>
    <w:qFormat/>
    <w:rsid w:val="00751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customStyle="1" w:styleId="highwire-cite-metadata-journal">
    <w:name w:val="highwire-cite-metadata-journal"/>
    <w:basedOn w:val="Absatz-Standardschriftart"/>
    <w:rsid w:val="00751089"/>
  </w:style>
  <w:style w:type="character" w:customStyle="1" w:styleId="highwire-cite-metadata-date">
    <w:name w:val="highwire-cite-metadata-date"/>
    <w:basedOn w:val="Absatz-Standardschriftart"/>
    <w:rsid w:val="00751089"/>
  </w:style>
  <w:style w:type="character" w:customStyle="1" w:styleId="highwire-cite-metadata-volume-pages">
    <w:name w:val="highwire-cite-metadata-volume-pages"/>
    <w:basedOn w:val="Absatz-Standardschriftart"/>
    <w:rsid w:val="00751089"/>
  </w:style>
  <w:style w:type="paragraph" w:styleId="HTMLVorformatiert">
    <w:name w:val="HTML Preformatted"/>
    <w:basedOn w:val="Standard"/>
    <w:link w:val="HTMLVorformatiertZchn"/>
    <w:uiPriority w:val="99"/>
    <w:unhideWhenUsed/>
    <w:rsid w:val="00751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751089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gnkrckgcgsb">
    <w:name w:val="gnkrckgcgsb"/>
    <w:basedOn w:val="Absatz-Standardschriftart"/>
    <w:rsid w:val="00751089"/>
  </w:style>
  <w:style w:type="paragraph" w:styleId="Verzeichnis7">
    <w:name w:val="toc 7"/>
    <w:basedOn w:val="Standard"/>
    <w:next w:val="Standard"/>
    <w:autoRedefine/>
    <w:uiPriority w:val="39"/>
    <w:unhideWhenUsed/>
    <w:rsid w:val="00751089"/>
    <w:pPr>
      <w:spacing w:after="100"/>
      <w:ind w:left="1320"/>
    </w:pPr>
    <w:rPr>
      <w:rFonts w:eastAsiaTheme="minorEastAsia"/>
      <w:lang w:val="de-DE"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751089"/>
    <w:pPr>
      <w:spacing w:after="100" w:line="240" w:lineRule="auto"/>
      <w:ind w:left="48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4">
    <w:name w:val="toc 4"/>
    <w:basedOn w:val="Standard"/>
    <w:next w:val="Standard"/>
    <w:autoRedefine/>
    <w:uiPriority w:val="39"/>
    <w:unhideWhenUsed/>
    <w:rsid w:val="00751089"/>
    <w:pPr>
      <w:spacing w:after="100" w:line="240" w:lineRule="auto"/>
      <w:ind w:left="72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751089"/>
    <w:pPr>
      <w:spacing w:after="100" w:line="240" w:lineRule="auto"/>
      <w:ind w:left="96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751089"/>
    <w:pPr>
      <w:spacing w:after="100" w:line="240" w:lineRule="auto"/>
      <w:ind w:left="120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751089"/>
    <w:pPr>
      <w:spacing w:after="100"/>
      <w:ind w:left="1540"/>
    </w:pPr>
    <w:rPr>
      <w:rFonts w:eastAsiaTheme="minorEastAsia"/>
      <w:lang w:val="de-DE"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751089"/>
    <w:pPr>
      <w:spacing w:after="100"/>
      <w:ind w:left="1760"/>
    </w:pPr>
    <w:rPr>
      <w:rFonts w:eastAsiaTheme="minorEastAsia"/>
      <w:lang w:val="de-DE" w:eastAsia="de-DE"/>
    </w:rPr>
  </w:style>
  <w:style w:type="paragraph" w:customStyle="1" w:styleId="Text">
    <w:name w:val="Text"/>
    <w:basedOn w:val="Standard"/>
    <w:link w:val="TextChar3"/>
    <w:rsid w:val="00751089"/>
    <w:pPr>
      <w:spacing w:before="120" w:after="0" w:line="240" w:lineRule="auto"/>
      <w:jc w:val="both"/>
    </w:pPr>
    <w:rPr>
      <w:rFonts w:ascii="Arial" w:eastAsia="MS Mincho" w:hAnsi="Arial" w:cs="Times New Roman"/>
      <w:szCs w:val="20"/>
    </w:rPr>
  </w:style>
  <w:style w:type="character" w:customStyle="1" w:styleId="TextChar3">
    <w:name w:val="Text Char3"/>
    <w:link w:val="Text"/>
    <w:locked/>
    <w:rsid w:val="00751089"/>
    <w:rPr>
      <w:rFonts w:ascii="Arial" w:eastAsia="MS Mincho" w:hAnsi="Arial" w:cs="Times New Roman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D70D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D70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D70D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D70D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D70D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ervorhebung">
    <w:name w:val="Emphasis"/>
    <w:basedOn w:val="Absatz-Standardschriftart"/>
    <w:uiPriority w:val="20"/>
    <w:qFormat/>
    <w:rsid w:val="007F73CC"/>
    <w:rPr>
      <w:i/>
      <w:iCs/>
    </w:rPr>
  </w:style>
  <w:style w:type="character" w:styleId="BesuchterLink">
    <w:name w:val="FollowedHyperlink"/>
    <w:basedOn w:val="Absatz-Standardschriftart"/>
    <w:uiPriority w:val="99"/>
    <w:semiHidden/>
    <w:unhideWhenUsed/>
    <w:rsid w:val="00DB1927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335E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02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96958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7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28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8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63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41188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7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78471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9476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581519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65065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17501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44869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44738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56473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05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8015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0074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9625F-587B-4CDE-9BB8-0C2332AF3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manz</dc:creator>
  <cp:lastModifiedBy>Verena Dykstra</cp:lastModifiedBy>
  <cp:revision>2</cp:revision>
  <cp:lastPrinted>2021-06-03T17:08:00Z</cp:lastPrinted>
  <dcterms:created xsi:type="dcterms:W3CDTF">2022-02-21T09:11:00Z</dcterms:created>
  <dcterms:modified xsi:type="dcterms:W3CDTF">2022-02-21T09:11:00Z</dcterms:modified>
</cp:coreProperties>
</file>