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26E" w:rsidRDefault="009E026E" w:rsidP="009E026E">
      <w:pPr>
        <w:rPr>
          <w:color w:val="1F497D"/>
        </w:rPr>
      </w:pPr>
    </w:p>
    <w:p w:rsidR="00DB70CC" w:rsidRPr="00C8313F" w:rsidRDefault="00F66718" w:rsidP="009E026E">
      <w:pPr>
        <w:rPr>
          <w:b/>
          <w:sz w:val="28"/>
          <w:szCs w:val="28"/>
        </w:rPr>
      </w:pPr>
      <w:r w:rsidRPr="00F66718">
        <w:rPr>
          <w:sz w:val="28"/>
          <w:szCs w:val="28"/>
        </w:rPr>
        <w:t xml:space="preserve">EudraCT: </w:t>
      </w:r>
      <w:r w:rsidR="00C8313F" w:rsidRPr="00C8313F">
        <w:rPr>
          <w:b/>
          <w:color w:val="333333"/>
          <w:sz w:val="24"/>
          <w:szCs w:val="24"/>
          <w:shd w:val="clear" w:color="auto" w:fill="FFFFFF"/>
        </w:rPr>
        <w:t>2015-001382-10</w:t>
      </w:r>
      <w:bookmarkStart w:id="0" w:name="_GoBack"/>
      <w:bookmarkEnd w:id="0"/>
    </w:p>
    <w:p w:rsidR="009E026E" w:rsidRPr="004E7008" w:rsidRDefault="009E026E" w:rsidP="009E026E">
      <w:pPr>
        <w:rPr>
          <w:b/>
          <w:sz w:val="24"/>
          <w:szCs w:val="24"/>
        </w:rPr>
      </w:pPr>
      <w:r w:rsidRPr="00F66718">
        <w:rPr>
          <w:sz w:val="28"/>
          <w:szCs w:val="28"/>
        </w:rPr>
        <w:t xml:space="preserve">Local R&amp;I Number:  </w:t>
      </w:r>
      <w:r w:rsidR="00C8313F" w:rsidRPr="004E7008">
        <w:rPr>
          <w:b/>
          <w:sz w:val="24"/>
          <w:szCs w:val="24"/>
        </w:rPr>
        <w:t>CH/2015/4775</w:t>
      </w:r>
    </w:p>
    <w:p w:rsidR="009E026E" w:rsidRDefault="009E026E" w:rsidP="009E026E">
      <w:pPr>
        <w:rPr>
          <w:color w:val="1F497D"/>
        </w:rPr>
      </w:pPr>
    </w:p>
    <w:p w:rsidR="00F66718" w:rsidRDefault="00C8313F">
      <w:pPr>
        <w:rPr>
          <w:b/>
          <w:sz w:val="28"/>
          <w:szCs w:val="28"/>
        </w:rPr>
      </w:pPr>
      <w:r w:rsidRPr="00C8313F">
        <w:rPr>
          <w:b/>
          <w:sz w:val="28"/>
          <w:szCs w:val="28"/>
        </w:rPr>
        <w:t xml:space="preserve">Treatment of Barth Syndrome by </w:t>
      </w:r>
      <w:proofErr w:type="spellStart"/>
      <w:r w:rsidRPr="00C8313F">
        <w:rPr>
          <w:b/>
          <w:sz w:val="28"/>
          <w:szCs w:val="28"/>
        </w:rPr>
        <w:t>CARDIOlipin</w:t>
      </w:r>
      <w:proofErr w:type="spellEnd"/>
      <w:r w:rsidRPr="00C8313F">
        <w:rPr>
          <w:b/>
          <w:sz w:val="28"/>
          <w:szCs w:val="28"/>
        </w:rPr>
        <w:t xml:space="preserve"> </w:t>
      </w:r>
      <w:proofErr w:type="spellStart"/>
      <w:r w:rsidRPr="00C8313F">
        <w:rPr>
          <w:b/>
          <w:sz w:val="28"/>
          <w:szCs w:val="28"/>
        </w:rPr>
        <w:t>MANipulation</w:t>
      </w:r>
      <w:proofErr w:type="spellEnd"/>
      <w:r w:rsidRPr="00C8313F">
        <w:rPr>
          <w:b/>
          <w:sz w:val="28"/>
          <w:szCs w:val="28"/>
        </w:rPr>
        <w:t xml:space="preserve"> (CARDIOMAN): A randomised placebo controlled pilot trial conducted by the nationally commissioned Barth Syndrome Service</w:t>
      </w:r>
    </w:p>
    <w:p w:rsidR="00C8313F" w:rsidRDefault="00C8313F">
      <w:pPr>
        <w:rPr>
          <w:sz w:val="28"/>
          <w:szCs w:val="28"/>
        </w:rPr>
      </w:pPr>
    </w:p>
    <w:p w:rsidR="005672E0" w:rsidRDefault="00A8580F">
      <w:pPr>
        <w:rPr>
          <w:sz w:val="28"/>
          <w:szCs w:val="28"/>
        </w:rPr>
      </w:pPr>
      <w:r w:rsidRPr="00F66718">
        <w:rPr>
          <w:sz w:val="28"/>
          <w:szCs w:val="28"/>
        </w:rPr>
        <w:t xml:space="preserve">The results of </w:t>
      </w:r>
      <w:r w:rsidR="00F66718">
        <w:rPr>
          <w:sz w:val="28"/>
          <w:szCs w:val="28"/>
        </w:rPr>
        <w:t xml:space="preserve">the trial </w:t>
      </w:r>
      <w:r w:rsidRPr="00F66718">
        <w:rPr>
          <w:sz w:val="28"/>
          <w:szCs w:val="28"/>
        </w:rPr>
        <w:t>can b</w:t>
      </w:r>
      <w:r w:rsidR="005672E0" w:rsidRPr="00F66718">
        <w:rPr>
          <w:sz w:val="28"/>
          <w:szCs w:val="28"/>
        </w:rPr>
        <w:t>e</w:t>
      </w:r>
      <w:r w:rsidR="00C8313F">
        <w:rPr>
          <w:sz w:val="28"/>
          <w:szCs w:val="28"/>
        </w:rPr>
        <w:t xml:space="preserve"> found on the ISRCTN Registry, which is available here:</w:t>
      </w:r>
    </w:p>
    <w:p w:rsidR="00C8313F" w:rsidRPr="00F66718" w:rsidRDefault="00C8313F">
      <w:pPr>
        <w:rPr>
          <w:sz w:val="28"/>
          <w:szCs w:val="28"/>
        </w:rPr>
      </w:pPr>
    </w:p>
    <w:p w:rsidR="004D7D55" w:rsidRPr="00C8313F" w:rsidRDefault="00C8313F">
      <w:pPr>
        <w:rPr>
          <w:sz w:val="24"/>
          <w:szCs w:val="24"/>
        </w:rPr>
      </w:pPr>
      <w:hyperlink r:id="rId5" w:history="1">
        <w:r w:rsidRPr="00C8313F">
          <w:rPr>
            <w:rStyle w:val="Hyperlink"/>
            <w:sz w:val="24"/>
            <w:szCs w:val="24"/>
          </w:rPr>
          <w:t>ISRCTN - ISRCTN580065</w:t>
        </w:r>
        <w:r w:rsidRPr="00C8313F">
          <w:rPr>
            <w:rStyle w:val="Hyperlink"/>
            <w:sz w:val="24"/>
            <w:szCs w:val="24"/>
          </w:rPr>
          <w:t>7</w:t>
        </w:r>
        <w:r w:rsidRPr="00C8313F">
          <w:rPr>
            <w:rStyle w:val="Hyperlink"/>
            <w:sz w:val="24"/>
            <w:szCs w:val="24"/>
          </w:rPr>
          <w:t xml:space="preserve">9: Investigating </w:t>
        </w:r>
        <w:proofErr w:type="spellStart"/>
        <w:r w:rsidRPr="00C8313F">
          <w:rPr>
            <w:rStyle w:val="Hyperlink"/>
            <w:sz w:val="24"/>
            <w:szCs w:val="24"/>
          </w:rPr>
          <w:t>bezafibrate</w:t>
        </w:r>
        <w:proofErr w:type="spellEnd"/>
        <w:r w:rsidRPr="00C8313F">
          <w:rPr>
            <w:rStyle w:val="Hyperlink"/>
            <w:sz w:val="24"/>
            <w:szCs w:val="24"/>
          </w:rPr>
          <w:t xml:space="preserve"> as a treatment for Barth syndrome</w:t>
        </w:r>
      </w:hyperlink>
    </w:p>
    <w:p w:rsidR="00F07611" w:rsidRDefault="00F07611">
      <w:pPr>
        <w:rPr>
          <w:sz w:val="28"/>
          <w:szCs w:val="28"/>
        </w:rPr>
      </w:pPr>
    </w:p>
    <w:p w:rsidR="00F07611" w:rsidRDefault="00F07611">
      <w:pPr>
        <w:rPr>
          <w:sz w:val="28"/>
          <w:szCs w:val="28"/>
        </w:rPr>
      </w:pPr>
    </w:p>
    <w:p w:rsidR="00F07611" w:rsidRDefault="00F07611">
      <w:pPr>
        <w:rPr>
          <w:sz w:val="28"/>
          <w:szCs w:val="28"/>
        </w:rPr>
      </w:pPr>
    </w:p>
    <w:sectPr w:rsidR="00F076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26E"/>
    <w:rsid w:val="00012EB5"/>
    <w:rsid w:val="002F33A8"/>
    <w:rsid w:val="004C149F"/>
    <w:rsid w:val="004D7D55"/>
    <w:rsid w:val="004E7008"/>
    <w:rsid w:val="005672E0"/>
    <w:rsid w:val="006E0622"/>
    <w:rsid w:val="0078409B"/>
    <w:rsid w:val="007D78A2"/>
    <w:rsid w:val="00995887"/>
    <w:rsid w:val="009E026E"/>
    <w:rsid w:val="009E4CBC"/>
    <w:rsid w:val="00A8580F"/>
    <w:rsid w:val="00C8313F"/>
    <w:rsid w:val="00DB70CC"/>
    <w:rsid w:val="00DE6F6B"/>
    <w:rsid w:val="00F07611"/>
    <w:rsid w:val="00F66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026E"/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E026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672E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026E"/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E026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672E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53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5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09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61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477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57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9824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5515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7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2508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3646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9858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47621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35575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6960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05080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95653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74997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82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86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39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3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182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32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642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3347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255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023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9415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1723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9290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75676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29261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42647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8277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56824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isrctn.com/ISRCTN5800657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6C56ABC9</Template>
  <TotalTime>7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UHBristol</Company>
  <LinksUpToDate>false</LinksUpToDate>
  <CharactersWithSpaces>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Wale, Katharine</dc:creator>
  <cp:lastModifiedBy>Wale, Katharine</cp:lastModifiedBy>
  <cp:revision>5</cp:revision>
  <dcterms:created xsi:type="dcterms:W3CDTF">2021-04-26T15:02:00Z</dcterms:created>
  <dcterms:modified xsi:type="dcterms:W3CDTF">2021-11-01T11:04:00Z</dcterms:modified>
</cp:coreProperties>
</file>