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E6F71" w:rsidR="00B31BB4" w:rsidP="00B31BB4" w:rsidRDefault="00B31BB4" w14:paraId="04DDDDF0" w14:textId="77777777">
      <w:pPr>
        <w:widowControl w:val="0"/>
        <w:autoSpaceDE w:val="0"/>
        <w:autoSpaceDN w:val="0"/>
        <w:adjustRightInd w:val="0"/>
        <w:spacing w:after="0" w:line="240" w:lineRule="auto"/>
        <w:jc w:val="center"/>
        <w:rPr>
          <w:rFonts w:cs="Arial" w:asciiTheme="minorHAnsi" w:hAnsiTheme="minorHAnsi" w:eastAsiaTheme="minorHAnsi"/>
          <w:b/>
          <w:color w:val="C10000"/>
          <w:sz w:val="52"/>
          <w:szCs w:val="52"/>
          <w:lang w:val="en-US" w:eastAsia="en-US"/>
        </w:rPr>
      </w:pPr>
      <w:r w:rsidRPr="006E6F71">
        <w:rPr>
          <w:rFonts w:cs="Arial" w:asciiTheme="minorHAnsi" w:hAnsiTheme="minorHAnsi" w:eastAsiaTheme="minorHAnsi"/>
          <w:b/>
          <w:color w:val="C10000"/>
          <w:sz w:val="52"/>
          <w:szCs w:val="52"/>
          <w:lang w:val="en-US" w:eastAsia="en-US"/>
        </w:rPr>
        <w:t>CLINICAL STUDY REPORT</w:t>
      </w:r>
    </w:p>
    <w:p w:rsidR="00EC2558" w:rsidP="00EC2558" w:rsidRDefault="00DD116D" w14:paraId="4B2E35EE" w14:textId="36817332">
      <w:pPr>
        <w:widowControl w:val="0"/>
        <w:autoSpaceDE w:val="0"/>
        <w:autoSpaceDN w:val="0"/>
        <w:adjustRightInd w:val="0"/>
        <w:spacing w:after="0" w:line="240" w:lineRule="auto"/>
        <w:jc w:val="center"/>
        <w:rPr>
          <w:rFonts w:cs="Arial" w:asciiTheme="minorHAnsi" w:hAnsiTheme="minorHAnsi" w:eastAsiaTheme="minorHAnsi"/>
          <w:b/>
          <w:sz w:val="36"/>
          <w:szCs w:val="36"/>
          <w:lang w:val="en-US" w:eastAsia="en-US"/>
        </w:rPr>
      </w:pPr>
      <w:r>
        <w:rPr>
          <w:rFonts w:cs="Arial" w:asciiTheme="minorHAnsi" w:hAnsiTheme="minorHAnsi" w:eastAsiaTheme="minorHAnsi"/>
          <w:b/>
          <w:sz w:val="36"/>
          <w:szCs w:val="36"/>
          <w:lang w:val="en-US" w:eastAsia="en-US"/>
        </w:rPr>
        <w:t>FERARO</w:t>
      </w:r>
    </w:p>
    <w:p w:rsidRPr="0081517E" w:rsidR="0081517E" w:rsidP="0081517E" w:rsidRDefault="0081517E" w14:paraId="1847D5F4" w14:textId="2DD1097A">
      <w:pPr>
        <w:widowControl w:val="0"/>
        <w:autoSpaceDE w:val="0"/>
        <w:autoSpaceDN w:val="0"/>
        <w:adjustRightInd w:val="0"/>
        <w:spacing w:after="0" w:line="240" w:lineRule="auto"/>
        <w:jc w:val="center"/>
        <w:rPr>
          <w:rFonts w:cs="Arial" w:asciiTheme="minorHAnsi" w:hAnsiTheme="minorHAnsi" w:eastAsiaTheme="minorHAnsi"/>
          <w:b/>
          <w:sz w:val="36"/>
          <w:szCs w:val="36"/>
          <w:u w:val="single"/>
          <w:lang w:val="en-US" w:eastAsia="en-US"/>
        </w:rPr>
      </w:pPr>
      <w:r>
        <w:rPr>
          <w:rFonts w:cs="Arial" w:asciiTheme="minorHAnsi" w:hAnsiTheme="minorHAnsi" w:eastAsiaTheme="minorHAnsi"/>
          <w:b/>
          <w:sz w:val="36"/>
          <w:szCs w:val="36"/>
          <w:u w:val="single"/>
          <w:lang w:val="en-US" w:eastAsia="en-US"/>
        </w:rPr>
        <w:tab/>
      </w:r>
      <w:r>
        <w:rPr>
          <w:rFonts w:cs="Arial" w:asciiTheme="minorHAnsi" w:hAnsiTheme="minorHAnsi" w:eastAsiaTheme="minorHAnsi"/>
          <w:b/>
          <w:sz w:val="36"/>
          <w:szCs w:val="36"/>
          <w:u w:val="single"/>
          <w:lang w:val="en-US" w:eastAsia="en-US"/>
        </w:rPr>
        <w:tab/>
      </w:r>
      <w:r>
        <w:rPr>
          <w:rFonts w:cs="Arial" w:asciiTheme="minorHAnsi" w:hAnsiTheme="minorHAnsi" w:eastAsiaTheme="minorHAnsi"/>
          <w:b/>
          <w:sz w:val="36"/>
          <w:szCs w:val="36"/>
          <w:u w:val="single"/>
          <w:lang w:val="en-US" w:eastAsia="en-US"/>
        </w:rPr>
        <w:tab/>
      </w:r>
      <w:r>
        <w:rPr>
          <w:rFonts w:cs="Arial" w:asciiTheme="minorHAnsi" w:hAnsiTheme="minorHAnsi" w:eastAsiaTheme="minorHAnsi"/>
          <w:b/>
          <w:sz w:val="36"/>
          <w:szCs w:val="36"/>
          <w:u w:val="single"/>
          <w:lang w:val="en-US" w:eastAsia="en-US"/>
        </w:rPr>
        <w:tab/>
      </w:r>
      <w:r>
        <w:rPr>
          <w:rFonts w:cs="Arial" w:asciiTheme="minorHAnsi" w:hAnsiTheme="minorHAnsi" w:eastAsiaTheme="minorHAnsi"/>
          <w:b/>
          <w:sz w:val="36"/>
          <w:szCs w:val="36"/>
          <w:u w:val="single"/>
          <w:lang w:val="en-US" w:eastAsia="en-US"/>
        </w:rPr>
        <w:tab/>
      </w:r>
      <w:r>
        <w:rPr>
          <w:rFonts w:cs="Arial" w:asciiTheme="minorHAnsi" w:hAnsiTheme="minorHAnsi" w:eastAsiaTheme="minorHAnsi"/>
          <w:b/>
          <w:sz w:val="36"/>
          <w:szCs w:val="36"/>
          <w:u w:val="single"/>
          <w:lang w:val="en-US" w:eastAsia="en-US"/>
        </w:rPr>
        <w:tab/>
      </w:r>
      <w:r>
        <w:rPr>
          <w:rFonts w:cs="Arial" w:asciiTheme="minorHAnsi" w:hAnsiTheme="minorHAnsi" w:eastAsiaTheme="minorHAnsi"/>
          <w:b/>
          <w:sz w:val="36"/>
          <w:szCs w:val="36"/>
          <w:u w:val="single"/>
          <w:lang w:val="en-US" w:eastAsia="en-US"/>
        </w:rPr>
        <w:tab/>
      </w:r>
      <w:r>
        <w:rPr>
          <w:rFonts w:cs="Arial" w:asciiTheme="minorHAnsi" w:hAnsiTheme="minorHAnsi" w:eastAsiaTheme="minorHAnsi"/>
          <w:b/>
          <w:sz w:val="36"/>
          <w:szCs w:val="36"/>
          <w:u w:val="single"/>
          <w:lang w:val="en-US" w:eastAsia="en-US"/>
        </w:rPr>
        <w:tab/>
      </w:r>
      <w:r>
        <w:rPr>
          <w:rFonts w:cs="Arial" w:asciiTheme="minorHAnsi" w:hAnsiTheme="minorHAnsi" w:eastAsiaTheme="minorHAnsi"/>
          <w:b/>
          <w:sz w:val="36"/>
          <w:szCs w:val="36"/>
          <w:u w:val="single"/>
          <w:lang w:val="en-US" w:eastAsia="en-US"/>
        </w:rPr>
        <w:tab/>
      </w:r>
      <w:r>
        <w:rPr>
          <w:rFonts w:cs="Arial" w:asciiTheme="minorHAnsi" w:hAnsiTheme="minorHAnsi" w:eastAsiaTheme="minorHAnsi"/>
          <w:b/>
          <w:sz w:val="36"/>
          <w:szCs w:val="36"/>
          <w:u w:val="single"/>
          <w:lang w:val="en-US" w:eastAsia="en-US"/>
        </w:rPr>
        <w:tab/>
      </w:r>
      <w:r>
        <w:rPr>
          <w:rFonts w:cs="Arial" w:asciiTheme="minorHAnsi" w:hAnsiTheme="minorHAnsi" w:eastAsiaTheme="minorHAnsi"/>
          <w:b/>
          <w:sz w:val="36"/>
          <w:szCs w:val="36"/>
          <w:u w:val="single"/>
          <w:lang w:val="en-US" w:eastAsia="en-US"/>
        </w:rPr>
        <w:tab/>
      </w:r>
      <w:r>
        <w:rPr>
          <w:rFonts w:cs="Arial" w:asciiTheme="minorHAnsi" w:hAnsiTheme="minorHAnsi" w:eastAsiaTheme="minorHAnsi"/>
          <w:b/>
          <w:sz w:val="36"/>
          <w:szCs w:val="36"/>
          <w:u w:val="single"/>
          <w:lang w:val="en-US" w:eastAsia="en-US"/>
        </w:rPr>
        <w:tab/>
      </w:r>
    </w:p>
    <w:p w:rsidRPr="006E6F71" w:rsidR="00B31BB4" w:rsidP="00B31BB4" w:rsidRDefault="00B31BB4" w14:paraId="35D0596A" w14:textId="77777777">
      <w:pPr>
        <w:widowControl w:val="0"/>
        <w:autoSpaceDE w:val="0"/>
        <w:autoSpaceDN w:val="0"/>
        <w:adjustRightInd w:val="0"/>
        <w:spacing w:after="0" w:line="240" w:lineRule="auto"/>
        <w:jc w:val="center"/>
        <w:rPr>
          <w:rFonts w:cs="Arial" w:asciiTheme="minorHAnsi" w:hAnsiTheme="minorHAnsi" w:eastAsiaTheme="minorHAnsi"/>
          <w:sz w:val="36"/>
          <w:szCs w:val="36"/>
          <w:lang w:val="en-US" w:eastAsia="en-US"/>
        </w:rPr>
      </w:pPr>
    </w:p>
    <w:p w:rsidRPr="006E6F71" w:rsidR="006E6F71" w:rsidP="006E6F71" w:rsidRDefault="00DD116D" w14:paraId="248F962E" w14:textId="61B328F8">
      <w:pPr>
        <w:widowControl w:val="0"/>
        <w:autoSpaceDE w:val="0"/>
        <w:autoSpaceDN w:val="0"/>
        <w:adjustRightInd w:val="0"/>
        <w:spacing w:after="0" w:line="240" w:lineRule="auto"/>
        <w:jc w:val="center"/>
        <w:rPr>
          <w:rFonts w:cs="Arial" w:asciiTheme="minorHAnsi" w:hAnsiTheme="minorHAnsi" w:eastAsiaTheme="minorHAnsi"/>
          <w:bCs/>
          <w:iCs/>
          <w:sz w:val="24"/>
          <w:szCs w:val="24"/>
          <w:lang w:val="en-US" w:eastAsia="en-US"/>
        </w:rPr>
      </w:pPr>
      <w:r>
        <w:rPr>
          <w:rFonts w:cs="Arial" w:asciiTheme="minorHAnsi" w:hAnsiTheme="minorHAnsi" w:eastAsiaTheme="minorHAnsi"/>
          <w:bCs/>
          <w:iCs/>
          <w:sz w:val="24"/>
          <w:szCs w:val="24"/>
          <w:lang w:val="en-US" w:eastAsia="en-US"/>
        </w:rPr>
        <w:t xml:space="preserve">A prospective, randomized </w:t>
      </w:r>
      <w:proofErr w:type="gramStart"/>
      <w:r>
        <w:rPr>
          <w:rFonts w:cs="Arial" w:asciiTheme="minorHAnsi" w:hAnsiTheme="minorHAnsi" w:eastAsiaTheme="minorHAnsi"/>
          <w:bCs/>
          <w:iCs/>
          <w:sz w:val="24"/>
          <w:szCs w:val="24"/>
          <w:lang w:val="en-US" w:eastAsia="en-US"/>
        </w:rPr>
        <w:t>placebo controlled</w:t>
      </w:r>
      <w:proofErr w:type="gramEnd"/>
      <w:r>
        <w:rPr>
          <w:rFonts w:cs="Arial" w:asciiTheme="minorHAnsi" w:hAnsiTheme="minorHAnsi" w:eastAsiaTheme="minorHAnsi"/>
          <w:bCs/>
          <w:iCs/>
          <w:sz w:val="24"/>
          <w:szCs w:val="24"/>
          <w:lang w:val="en-US" w:eastAsia="en-US"/>
        </w:rPr>
        <w:t xml:space="preserve"> feasibility trial of </w:t>
      </w:r>
      <w:proofErr w:type="spellStart"/>
      <w:r>
        <w:rPr>
          <w:rFonts w:cs="Arial" w:asciiTheme="minorHAnsi" w:hAnsiTheme="minorHAnsi" w:eastAsiaTheme="minorHAnsi"/>
          <w:bCs/>
          <w:iCs/>
          <w:sz w:val="24"/>
          <w:szCs w:val="24"/>
          <w:lang w:val="en-US" w:eastAsia="en-US"/>
        </w:rPr>
        <w:t>Faecal</w:t>
      </w:r>
      <w:proofErr w:type="spellEnd"/>
      <w:r>
        <w:rPr>
          <w:rFonts w:cs="Arial" w:asciiTheme="minorHAnsi" w:hAnsiTheme="minorHAnsi" w:eastAsiaTheme="minorHAnsi"/>
          <w:bCs/>
          <w:iCs/>
          <w:sz w:val="24"/>
          <w:szCs w:val="24"/>
          <w:lang w:val="en-US" w:eastAsia="en-US"/>
        </w:rPr>
        <w:t xml:space="preserve"> microbiota Transplant to Eradicate gastrointestinal carriage of </w:t>
      </w:r>
      <w:proofErr w:type="gramStart"/>
      <w:r>
        <w:rPr>
          <w:rFonts w:cs="Arial" w:asciiTheme="minorHAnsi" w:hAnsiTheme="minorHAnsi" w:eastAsiaTheme="minorHAnsi"/>
          <w:bCs/>
          <w:iCs/>
          <w:sz w:val="24"/>
          <w:szCs w:val="24"/>
          <w:lang w:val="en-US" w:eastAsia="en-US"/>
        </w:rPr>
        <w:t xml:space="preserve">Antibiotic </w:t>
      </w:r>
      <w:r w:rsidR="00940717">
        <w:rPr>
          <w:rFonts w:cs="Arial" w:asciiTheme="minorHAnsi" w:hAnsiTheme="minorHAnsi" w:eastAsiaTheme="minorHAnsi"/>
          <w:bCs/>
          <w:iCs/>
          <w:sz w:val="24"/>
          <w:szCs w:val="24"/>
          <w:lang w:val="en-US" w:eastAsia="en-US"/>
        </w:rPr>
        <w:t>Resistant</w:t>
      </w:r>
      <w:proofErr w:type="gramEnd"/>
      <w:r>
        <w:rPr>
          <w:rFonts w:cs="Arial" w:asciiTheme="minorHAnsi" w:hAnsiTheme="minorHAnsi" w:eastAsiaTheme="minorHAnsi"/>
          <w:bCs/>
          <w:iCs/>
          <w:sz w:val="24"/>
          <w:szCs w:val="24"/>
          <w:lang w:val="en-US" w:eastAsia="en-US"/>
        </w:rPr>
        <w:t xml:space="preserve"> Organisms (FERARO)</w:t>
      </w:r>
    </w:p>
    <w:p w:rsidRPr="006E6F71" w:rsidR="00B3486D" w:rsidP="00B31BB4" w:rsidRDefault="00B3486D" w14:paraId="34C361CA" w14:textId="77777777">
      <w:pPr>
        <w:widowControl w:val="0"/>
        <w:autoSpaceDE w:val="0"/>
        <w:autoSpaceDN w:val="0"/>
        <w:adjustRightInd w:val="0"/>
        <w:spacing w:after="0" w:line="240" w:lineRule="auto"/>
        <w:jc w:val="center"/>
        <w:rPr>
          <w:rFonts w:cs="Arial" w:asciiTheme="minorHAnsi" w:hAnsiTheme="minorHAnsi" w:eastAsiaTheme="minorHAnsi"/>
          <w:bCs/>
          <w:iCs/>
          <w:sz w:val="24"/>
          <w:szCs w:val="24"/>
          <w:lang w:val="en-US" w:eastAsia="en-US"/>
        </w:rPr>
      </w:pPr>
    </w:p>
    <w:tbl>
      <w:tblPr>
        <w:tblStyle w:val="TableGrid"/>
        <w:tblW w:w="0" w:type="auto"/>
        <w:tblLook w:val="04A0" w:firstRow="1" w:lastRow="0" w:firstColumn="1" w:lastColumn="0" w:noHBand="0" w:noVBand="1"/>
      </w:tblPr>
      <w:tblGrid>
        <w:gridCol w:w="4531"/>
        <w:gridCol w:w="4485"/>
      </w:tblGrid>
      <w:tr w:rsidRPr="004817FA" w:rsidR="004917E7" w:rsidTr="00013D64" w14:paraId="474CC1A3" w14:textId="77777777">
        <w:tc>
          <w:tcPr>
            <w:tcW w:w="4531" w:type="dxa"/>
          </w:tcPr>
          <w:p w:rsidRPr="004817FA" w:rsidR="004917E7" w:rsidP="00B3486D" w:rsidRDefault="004917E7" w14:paraId="53173E7C" w14:textId="56D57866">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asciiTheme="minorHAnsi" w:hAnsiTheme="minorHAnsi" w:eastAsiaTheme="minorHAnsi"/>
                <w:color w:val="auto"/>
                <w:lang w:val="en-US" w:eastAsia="en-US"/>
              </w:rPr>
              <w:t>Sponsor Protocol Code:</w:t>
            </w:r>
          </w:p>
        </w:tc>
        <w:tc>
          <w:tcPr>
            <w:tcW w:w="4485" w:type="dxa"/>
          </w:tcPr>
          <w:p w:rsidRPr="00EC2558" w:rsidR="004817FA" w:rsidP="00B3486D" w:rsidRDefault="004817FA" w14:paraId="3DC4F08A" w14:textId="2AB18D14">
            <w:pPr>
              <w:widowControl w:val="0"/>
              <w:autoSpaceDE w:val="0"/>
              <w:autoSpaceDN w:val="0"/>
              <w:adjustRightInd w:val="0"/>
              <w:spacing w:after="0" w:line="240" w:lineRule="auto"/>
              <w:rPr>
                <w:rFonts w:cs="Calibri" w:asciiTheme="minorHAnsi" w:hAnsiTheme="minorHAnsi" w:eastAsiaTheme="minorHAnsi"/>
                <w:bCs/>
                <w:lang w:val="en-US" w:eastAsia="en-US"/>
              </w:rPr>
            </w:pPr>
          </w:p>
        </w:tc>
      </w:tr>
      <w:tr w:rsidRPr="004817FA" w:rsidR="004917E7" w:rsidTr="00013D64" w14:paraId="2216C59F" w14:textId="77777777">
        <w:tc>
          <w:tcPr>
            <w:tcW w:w="4531" w:type="dxa"/>
          </w:tcPr>
          <w:p w:rsidRPr="004817FA" w:rsidR="004917E7" w:rsidP="00B3486D" w:rsidRDefault="004917E7" w14:paraId="66AD6C72" w14:textId="02E0465E">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cs="Calibri" w:asciiTheme="minorHAnsi" w:hAnsiTheme="minorHAnsi" w:eastAsiaTheme="minorHAnsi"/>
                <w:bCs/>
                <w:lang w:val="en-US" w:eastAsia="en-US"/>
              </w:rPr>
              <w:t>EudraCT Number:</w:t>
            </w:r>
          </w:p>
        </w:tc>
        <w:tc>
          <w:tcPr>
            <w:tcW w:w="4485" w:type="dxa"/>
          </w:tcPr>
          <w:p w:rsidRPr="00EC2558" w:rsidR="004817FA" w:rsidP="00B3486D" w:rsidRDefault="00940717" w14:paraId="26263046" w14:textId="127C4B14">
            <w:pPr>
              <w:widowControl w:val="0"/>
              <w:autoSpaceDE w:val="0"/>
              <w:autoSpaceDN w:val="0"/>
              <w:adjustRightInd w:val="0"/>
              <w:spacing w:after="0" w:line="240" w:lineRule="auto"/>
              <w:rPr>
                <w:rFonts w:cs="Calibri" w:asciiTheme="minorHAnsi" w:hAnsiTheme="minorHAnsi" w:eastAsiaTheme="minorHAnsi"/>
                <w:bCs/>
                <w:lang w:val="en-US" w:eastAsia="en-US"/>
              </w:rPr>
            </w:pPr>
            <w:r w:rsidRPr="00940717">
              <w:rPr>
                <w:rFonts w:cs="Calibri" w:asciiTheme="minorHAnsi" w:hAnsiTheme="minorHAnsi" w:eastAsiaTheme="minorHAnsi"/>
                <w:bCs/>
                <w:lang w:eastAsia="en-US"/>
              </w:rPr>
              <w:t>2019-001618-41</w:t>
            </w:r>
          </w:p>
        </w:tc>
      </w:tr>
      <w:tr w:rsidRPr="004817FA" w:rsidR="004917E7" w:rsidTr="00013D64" w14:paraId="7D9D237C" w14:textId="77777777">
        <w:tc>
          <w:tcPr>
            <w:tcW w:w="4531" w:type="dxa"/>
          </w:tcPr>
          <w:p w:rsidRPr="004817FA" w:rsidR="004917E7" w:rsidP="00B3486D" w:rsidRDefault="004917E7" w14:paraId="5EA83695" w14:textId="70F83BF8">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cs="Calibri" w:asciiTheme="minorHAnsi" w:hAnsiTheme="minorHAnsi" w:eastAsiaTheme="minorHAnsi"/>
                <w:bCs/>
                <w:lang w:val="en-US" w:eastAsia="en-US"/>
              </w:rPr>
              <w:t>ClinicalTrials.gov Identifier:</w:t>
            </w:r>
          </w:p>
        </w:tc>
        <w:tc>
          <w:tcPr>
            <w:tcW w:w="4485" w:type="dxa"/>
          </w:tcPr>
          <w:p w:rsidRPr="00EC2558" w:rsidR="004817FA" w:rsidP="00B3486D" w:rsidRDefault="004817FA" w14:paraId="7642D974" w14:textId="175B698D">
            <w:pPr>
              <w:widowControl w:val="0"/>
              <w:autoSpaceDE w:val="0"/>
              <w:autoSpaceDN w:val="0"/>
              <w:adjustRightInd w:val="0"/>
              <w:spacing w:after="0" w:line="240" w:lineRule="auto"/>
              <w:rPr>
                <w:rFonts w:cs="Calibri" w:asciiTheme="minorHAnsi" w:hAnsiTheme="minorHAnsi" w:eastAsiaTheme="minorHAnsi"/>
                <w:bCs/>
                <w:lang w:val="en-US" w:eastAsia="en-US"/>
              </w:rPr>
            </w:pPr>
          </w:p>
        </w:tc>
      </w:tr>
      <w:tr w:rsidRPr="004817FA" w:rsidR="00340A9C" w:rsidTr="00013D64" w14:paraId="14DE40E1" w14:textId="77777777">
        <w:tc>
          <w:tcPr>
            <w:tcW w:w="4531" w:type="dxa"/>
          </w:tcPr>
          <w:p w:rsidRPr="004817FA" w:rsidR="00340A9C" w:rsidP="00B3486D" w:rsidRDefault="00340A9C" w14:paraId="2D04FB6D" w14:textId="36AC6960">
            <w:pPr>
              <w:widowControl w:val="0"/>
              <w:autoSpaceDE w:val="0"/>
              <w:autoSpaceDN w:val="0"/>
              <w:adjustRightInd w:val="0"/>
              <w:spacing w:after="0" w:line="240" w:lineRule="auto"/>
              <w:rPr>
                <w:rFonts w:cs="Calibri" w:asciiTheme="minorHAnsi" w:hAnsiTheme="minorHAnsi" w:eastAsiaTheme="minorHAnsi"/>
                <w:bCs/>
                <w:lang w:val="en-US" w:eastAsia="en-US"/>
              </w:rPr>
            </w:pPr>
            <w:r>
              <w:rPr>
                <w:rFonts w:cs="Calibri" w:asciiTheme="minorHAnsi" w:hAnsiTheme="minorHAnsi" w:eastAsiaTheme="minorHAnsi"/>
                <w:bCs/>
                <w:lang w:val="en-US" w:eastAsia="en-US"/>
              </w:rPr>
              <w:t>ISRCTN number:</w:t>
            </w:r>
          </w:p>
        </w:tc>
        <w:tc>
          <w:tcPr>
            <w:tcW w:w="4485" w:type="dxa"/>
          </w:tcPr>
          <w:p w:rsidRPr="00EC2558" w:rsidR="00340A9C" w:rsidP="00B3486D" w:rsidRDefault="005D7944" w14:paraId="332E5E23" w14:textId="0D18ACC3">
            <w:pPr>
              <w:widowControl w:val="0"/>
              <w:autoSpaceDE w:val="0"/>
              <w:autoSpaceDN w:val="0"/>
              <w:adjustRightInd w:val="0"/>
              <w:spacing w:after="0" w:line="240" w:lineRule="auto"/>
              <w:rPr>
                <w:rFonts w:cs="Calibri" w:asciiTheme="minorHAnsi" w:hAnsiTheme="minorHAnsi" w:eastAsiaTheme="minorHAnsi"/>
                <w:bCs/>
                <w:lang w:val="en-US" w:eastAsia="en-US"/>
              </w:rPr>
            </w:pPr>
            <w:r>
              <w:rPr>
                <w:rFonts w:cs="Calibri" w:asciiTheme="minorHAnsi" w:hAnsiTheme="minorHAnsi" w:eastAsiaTheme="minorHAnsi"/>
                <w:bCs/>
                <w:lang w:val="en-US" w:eastAsia="en-US"/>
              </w:rPr>
              <w:t>34467677</w:t>
            </w:r>
          </w:p>
        </w:tc>
      </w:tr>
      <w:tr w:rsidRPr="004817FA" w:rsidR="004917E7" w:rsidTr="00013D64" w14:paraId="4D94BE3D" w14:textId="77777777">
        <w:tc>
          <w:tcPr>
            <w:tcW w:w="4531" w:type="dxa"/>
          </w:tcPr>
          <w:p w:rsidRPr="004817FA" w:rsidR="004917E7" w:rsidP="00B3486D" w:rsidRDefault="004917E7" w14:paraId="10673F11" w14:textId="7E217F4B">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cs="Calibri" w:asciiTheme="minorHAnsi" w:hAnsiTheme="minorHAnsi" w:eastAsiaTheme="minorHAnsi"/>
                <w:bCs/>
                <w:lang w:val="en-US" w:eastAsia="en-US"/>
              </w:rPr>
              <w:t>REC Number:</w:t>
            </w:r>
          </w:p>
        </w:tc>
        <w:tc>
          <w:tcPr>
            <w:tcW w:w="4485" w:type="dxa"/>
          </w:tcPr>
          <w:p w:rsidRPr="00EC2558" w:rsidR="004817FA" w:rsidP="00B3486D" w:rsidRDefault="00940717" w14:paraId="63EB1BC2" w14:textId="7B4CD8E7">
            <w:pPr>
              <w:widowControl w:val="0"/>
              <w:autoSpaceDE w:val="0"/>
              <w:autoSpaceDN w:val="0"/>
              <w:adjustRightInd w:val="0"/>
              <w:spacing w:after="0" w:line="240" w:lineRule="auto"/>
              <w:rPr>
                <w:rFonts w:cs="Calibri" w:asciiTheme="minorHAnsi" w:hAnsiTheme="minorHAnsi" w:eastAsiaTheme="minorHAnsi"/>
                <w:bCs/>
                <w:lang w:val="en-US" w:eastAsia="en-US"/>
              </w:rPr>
            </w:pPr>
            <w:r w:rsidRPr="00940717">
              <w:rPr>
                <w:rFonts w:cs="Calibri" w:asciiTheme="minorHAnsi" w:hAnsiTheme="minorHAnsi" w:eastAsiaTheme="minorHAnsi"/>
                <w:bCs/>
                <w:lang w:eastAsia="en-US"/>
              </w:rPr>
              <w:t>20/LO/0117</w:t>
            </w:r>
          </w:p>
        </w:tc>
      </w:tr>
      <w:tr w:rsidRPr="004817FA" w:rsidR="004917E7" w:rsidTr="00013D64" w14:paraId="3CCF6417" w14:textId="77777777">
        <w:tc>
          <w:tcPr>
            <w:tcW w:w="4531" w:type="dxa"/>
          </w:tcPr>
          <w:p w:rsidRPr="004817FA" w:rsidR="004917E7" w:rsidP="00B3486D" w:rsidRDefault="004917E7" w14:paraId="5E52FF0D" w14:textId="121AD5BB">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asciiTheme="minorHAnsi" w:hAnsiTheme="minorHAnsi" w:eastAsiaTheme="minorHAnsi"/>
                <w:color w:val="auto"/>
                <w:lang w:val="en-US" w:eastAsia="en-US"/>
              </w:rPr>
              <w:t>Investigational Drugs (IMPs):</w:t>
            </w:r>
          </w:p>
        </w:tc>
        <w:tc>
          <w:tcPr>
            <w:tcW w:w="4485" w:type="dxa"/>
          </w:tcPr>
          <w:p w:rsidRPr="004817FA" w:rsidR="004817FA" w:rsidP="004817FA" w:rsidRDefault="005D7944" w14:paraId="310F8E35" w14:textId="0433A8C4">
            <w:pPr>
              <w:widowControl w:val="0"/>
              <w:autoSpaceDE w:val="0"/>
              <w:autoSpaceDN w:val="0"/>
              <w:adjustRightInd w:val="0"/>
              <w:spacing w:after="0" w:line="240" w:lineRule="auto"/>
              <w:rPr>
                <w:rFonts w:cs="Calibri" w:asciiTheme="minorHAnsi" w:hAnsiTheme="minorHAnsi" w:eastAsiaTheme="minorHAnsi"/>
                <w:lang w:val="en-US" w:eastAsia="en-US"/>
              </w:rPr>
            </w:pPr>
            <w:proofErr w:type="spellStart"/>
            <w:r>
              <w:rPr>
                <w:rFonts w:cs="Calibri" w:asciiTheme="minorHAnsi" w:hAnsiTheme="minorHAnsi" w:eastAsiaTheme="minorHAnsi"/>
                <w:lang w:val="en-US" w:eastAsia="en-US"/>
              </w:rPr>
              <w:t>Capsulised</w:t>
            </w:r>
            <w:proofErr w:type="spellEnd"/>
            <w:r>
              <w:rPr>
                <w:rFonts w:cs="Calibri" w:asciiTheme="minorHAnsi" w:hAnsiTheme="minorHAnsi" w:eastAsiaTheme="minorHAnsi"/>
                <w:lang w:val="en-US" w:eastAsia="en-US"/>
              </w:rPr>
              <w:t xml:space="preserve"> </w:t>
            </w:r>
            <w:proofErr w:type="spellStart"/>
            <w:r>
              <w:rPr>
                <w:rFonts w:cs="Calibri" w:asciiTheme="minorHAnsi" w:hAnsiTheme="minorHAnsi" w:eastAsiaTheme="minorHAnsi"/>
                <w:lang w:val="en-US" w:eastAsia="en-US"/>
              </w:rPr>
              <w:t>lyophili</w:t>
            </w:r>
            <w:r w:rsidR="007338A8">
              <w:rPr>
                <w:rFonts w:cs="Calibri" w:asciiTheme="minorHAnsi" w:hAnsiTheme="minorHAnsi" w:eastAsiaTheme="minorHAnsi"/>
                <w:lang w:val="en-US" w:eastAsia="en-US"/>
              </w:rPr>
              <w:t>s</w:t>
            </w:r>
            <w:r>
              <w:rPr>
                <w:rFonts w:cs="Calibri" w:asciiTheme="minorHAnsi" w:hAnsiTheme="minorHAnsi" w:eastAsiaTheme="minorHAnsi"/>
                <w:lang w:val="en-US" w:eastAsia="en-US"/>
              </w:rPr>
              <w:t>ed</w:t>
            </w:r>
            <w:proofErr w:type="spellEnd"/>
            <w:r>
              <w:rPr>
                <w:rFonts w:cs="Calibri" w:asciiTheme="minorHAnsi" w:hAnsiTheme="minorHAnsi" w:eastAsiaTheme="minorHAnsi"/>
                <w:lang w:val="en-US" w:eastAsia="en-US"/>
              </w:rPr>
              <w:t xml:space="preserve"> </w:t>
            </w:r>
            <w:proofErr w:type="spellStart"/>
            <w:r>
              <w:rPr>
                <w:rFonts w:cs="Calibri" w:asciiTheme="minorHAnsi" w:hAnsiTheme="minorHAnsi" w:eastAsiaTheme="minorHAnsi"/>
                <w:lang w:val="en-US" w:eastAsia="en-US"/>
              </w:rPr>
              <w:t>Faecal</w:t>
            </w:r>
            <w:proofErr w:type="spellEnd"/>
            <w:r>
              <w:rPr>
                <w:rFonts w:cs="Calibri" w:asciiTheme="minorHAnsi" w:hAnsiTheme="minorHAnsi" w:eastAsiaTheme="minorHAnsi"/>
                <w:lang w:val="en-US" w:eastAsia="en-US"/>
              </w:rPr>
              <w:t xml:space="preserve"> Microbiota Transplant (FMT)</w:t>
            </w:r>
          </w:p>
        </w:tc>
      </w:tr>
      <w:tr w:rsidRPr="004817FA" w:rsidR="004917E7" w:rsidTr="00013D64" w14:paraId="34C96941" w14:textId="77777777">
        <w:tc>
          <w:tcPr>
            <w:tcW w:w="4531" w:type="dxa"/>
          </w:tcPr>
          <w:p w:rsidRPr="004817FA" w:rsidR="004917E7" w:rsidP="00B3486D" w:rsidRDefault="004917E7" w14:paraId="7B3FA237" w14:textId="495514A6">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asciiTheme="minorHAnsi" w:hAnsiTheme="minorHAnsi" w:eastAsiaTheme="minorHAnsi"/>
                <w:color w:val="auto"/>
                <w:lang w:val="en-US" w:eastAsia="en-US"/>
              </w:rPr>
              <w:t>Indication:</w:t>
            </w:r>
          </w:p>
        </w:tc>
        <w:tc>
          <w:tcPr>
            <w:tcW w:w="4485" w:type="dxa"/>
          </w:tcPr>
          <w:p w:rsidRPr="004817FA" w:rsidR="004817FA" w:rsidP="00B3486D" w:rsidRDefault="00940717" w14:paraId="533F0C58" w14:textId="1A362310">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 xml:space="preserve">Carriage of </w:t>
            </w:r>
            <w:proofErr w:type="gramStart"/>
            <w:r>
              <w:rPr>
                <w:rFonts w:cs="Calibri" w:asciiTheme="minorHAnsi" w:hAnsiTheme="minorHAnsi" w:eastAsiaTheme="minorHAnsi"/>
                <w:lang w:val="en-US" w:eastAsia="en-US"/>
              </w:rPr>
              <w:t>Antibiotic Resistant</w:t>
            </w:r>
            <w:proofErr w:type="gramEnd"/>
            <w:r>
              <w:rPr>
                <w:rFonts w:cs="Calibri" w:asciiTheme="minorHAnsi" w:hAnsiTheme="minorHAnsi" w:eastAsiaTheme="minorHAnsi"/>
                <w:lang w:val="en-US" w:eastAsia="en-US"/>
              </w:rPr>
              <w:t xml:space="preserve"> Organisms</w:t>
            </w:r>
          </w:p>
        </w:tc>
      </w:tr>
      <w:tr w:rsidRPr="004817FA" w:rsidR="004917E7" w:rsidTr="00013D64" w14:paraId="6AF959F8" w14:textId="77777777">
        <w:tc>
          <w:tcPr>
            <w:tcW w:w="4531" w:type="dxa"/>
          </w:tcPr>
          <w:p w:rsidRPr="004817FA" w:rsidR="004917E7" w:rsidP="00B3486D" w:rsidRDefault="004917E7" w14:paraId="2DD7C1EC" w14:textId="13D5D1AB">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asciiTheme="minorHAnsi" w:hAnsiTheme="minorHAnsi" w:eastAsiaTheme="minorHAnsi"/>
                <w:color w:val="auto"/>
                <w:lang w:val="en-US" w:eastAsia="en-US"/>
              </w:rPr>
              <w:t>Development Phase:</w:t>
            </w:r>
          </w:p>
        </w:tc>
        <w:tc>
          <w:tcPr>
            <w:tcW w:w="4485" w:type="dxa"/>
          </w:tcPr>
          <w:p w:rsidRPr="004817FA" w:rsidR="004817FA" w:rsidP="00B3486D" w:rsidRDefault="00940717" w14:paraId="4937565F" w14:textId="3AAA605E">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II (Therapeutic exploratory trial)</w:t>
            </w:r>
          </w:p>
        </w:tc>
      </w:tr>
      <w:tr w:rsidRPr="004817FA" w:rsidR="004917E7" w:rsidTr="00013D64" w14:paraId="6C7E9082" w14:textId="77777777">
        <w:tc>
          <w:tcPr>
            <w:tcW w:w="4531" w:type="dxa"/>
          </w:tcPr>
          <w:p w:rsidRPr="004817FA" w:rsidR="004917E7" w:rsidP="00B3486D" w:rsidRDefault="004917E7" w14:paraId="7AFD68AA" w14:textId="7351178F">
            <w:pPr>
              <w:widowControl w:val="0"/>
              <w:autoSpaceDE w:val="0"/>
              <w:autoSpaceDN w:val="0"/>
              <w:adjustRightInd w:val="0"/>
              <w:spacing w:after="0" w:line="240" w:lineRule="auto"/>
              <w:rPr>
                <w:rFonts w:cs="Calibri" w:asciiTheme="minorHAnsi" w:hAnsiTheme="minorHAnsi" w:eastAsiaTheme="minorHAnsi"/>
                <w:lang w:val="en-US" w:eastAsia="en-US"/>
              </w:rPr>
            </w:pPr>
            <w:r w:rsidRPr="004817FA">
              <w:rPr>
                <w:rFonts w:asciiTheme="minorHAnsi" w:hAnsiTheme="minorHAnsi" w:eastAsiaTheme="minorHAnsi"/>
                <w:color w:val="auto"/>
                <w:lang w:val="en-US" w:eastAsia="en-US"/>
              </w:rPr>
              <w:t>Study Begin (FPFV):</w:t>
            </w:r>
          </w:p>
        </w:tc>
        <w:tc>
          <w:tcPr>
            <w:tcW w:w="4485" w:type="dxa"/>
          </w:tcPr>
          <w:p w:rsidRPr="004817FA" w:rsidR="004917E7" w:rsidP="00B3486D" w:rsidRDefault="003B41CC" w14:paraId="66A53F69" w14:textId="1C828052">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 xml:space="preserve">21/09/2020 </w:t>
            </w:r>
          </w:p>
        </w:tc>
      </w:tr>
      <w:tr w:rsidRPr="004817FA" w:rsidR="004917E7" w:rsidTr="00013D64" w14:paraId="46538EEB" w14:textId="77777777">
        <w:tc>
          <w:tcPr>
            <w:tcW w:w="4531" w:type="dxa"/>
          </w:tcPr>
          <w:p w:rsidRPr="004817FA" w:rsidR="004917E7" w:rsidP="00B3486D" w:rsidRDefault="004917E7" w14:paraId="24F8F5D7" w14:textId="7942001C">
            <w:pPr>
              <w:widowControl w:val="0"/>
              <w:autoSpaceDE w:val="0"/>
              <w:autoSpaceDN w:val="0"/>
              <w:adjustRightInd w:val="0"/>
              <w:spacing w:after="0" w:line="240" w:lineRule="auto"/>
              <w:rPr>
                <w:rFonts w:asciiTheme="minorHAnsi" w:hAnsiTheme="minorHAnsi" w:eastAsiaTheme="minorHAnsi"/>
                <w:color w:val="auto"/>
                <w:lang w:val="en-US" w:eastAsia="en-US"/>
              </w:rPr>
            </w:pPr>
            <w:r w:rsidRPr="004817FA">
              <w:rPr>
                <w:rFonts w:asciiTheme="minorHAnsi" w:hAnsiTheme="minorHAnsi" w:eastAsiaTheme="minorHAnsi"/>
                <w:color w:val="auto"/>
                <w:lang w:val="en-US" w:eastAsia="en-US"/>
              </w:rPr>
              <w:t>Study End (LPLV):</w:t>
            </w:r>
          </w:p>
        </w:tc>
        <w:tc>
          <w:tcPr>
            <w:tcW w:w="4485" w:type="dxa"/>
          </w:tcPr>
          <w:p w:rsidRPr="00C87C5D" w:rsidR="004917E7" w:rsidP="00C87C5D" w:rsidRDefault="008C5507" w14:paraId="7DFBF784" w14:textId="5F07C90B">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Pr>
                <w:rFonts w:asciiTheme="minorHAnsi" w:hAnsiTheme="minorHAnsi" w:eastAsiaTheme="minorHAnsi"/>
                <w:color w:val="auto"/>
                <w:lang w:val="en-US" w:eastAsia="en-US"/>
              </w:rPr>
              <w:t>30/05/2023</w:t>
            </w:r>
          </w:p>
        </w:tc>
      </w:tr>
      <w:tr w:rsidRPr="004817FA" w:rsidR="004917E7" w:rsidTr="00013D64" w14:paraId="5A75EE94" w14:textId="77777777">
        <w:tc>
          <w:tcPr>
            <w:tcW w:w="4531" w:type="dxa"/>
          </w:tcPr>
          <w:p w:rsidRPr="004817FA" w:rsidR="004917E7" w:rsidP="00B3486D" w:rsidRDefault="004917E7" w14:paraId="00E7A94C" w14:textId="5554BC89">
            <w:pPr>
              <w:widowControl w:val="0"/>
              <w:autoSpaceDE w:val="0"/>
              <w:autoSpaceDN w:val="0"/>
              <w:adjustRightInd w:val="0"/>
              <w:spacing w:after="0" w:line="240" w:lineRule="auto"/>
              <w:rPr>
                <w:rFonts w:asciiTheme="minorHAnsi" w:hAnsiTheme="minorHAnsi" w:eastAsiaTheme="minorHAnsi"/>
                <w:color w:val="auto"/>
                <w:lang w:val="en-US" w:eastAsia="en-US"/>
              </w:rPr>
            </w:pPr>
            <w:r w:rsidRPr="004817FA">
              <w:rPr>
                <w:rFonts w:asciiTheme="minorHAnsi" w:hAnsiTheme="minorHAnsi" w:eastAsiaTheme="minorHAnsi"/>
                <w:color w:val="auto"/>
                <w:lang w:val="en-US" w:eastAsia="en-US"/>
              </w:rPr>
              <w:t>Report Version &amp; Issue Date:</w:t>
            </w:r>
          </w:p>
        </w:tc>
        <w:tc>
          <w:tcPr>
            <w:tcW w:w="4485" w:type="dxa"/>
          </w:tcPr>
          <w:p w:rsidRPr="004817FA" w:rsidR="004817FA" w:rsidP="006D51AB" w:rsidRDefault="00C74198" w14:paraId="5256793D" w14:textId="28A8D691">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 xml:space="preserve">1.0 </w:t>
            </w:r>
          </w:p>
        </w:tc>
      </w:tr>
      <w:tr w:rsidRPr="004817FA" w:rsidR="004917E7" w:rsidTr="00013D64" w14:paraId="599C3D7E" w14:textId="77777777">
        <w:tc>
          <w:tcPr>
            <w:tcW w:w="4531" w:type="dxa"/>
          </w:tcPr>
          <w:p w:rsidRPr="004817FA" w:rsidR="004917E7" w:rsidP="00B3486D" w:rsidRDefault="004917E7" w14:paraId="0069C706" w14:textId="5626D2B7">
            <w:pPr>
              <w:widowControl w:val="0"/>
              <w:autoSpaceDE w:val="0"/>
              <w:autoSpaceDN w:val="0"/>
              <w:adjustRightInd w:val="0"/>
              <w:spacing w:after="0" w:line="240" w:lineRule="auto"/>
              <w:rPr>
                <w:rFonts w:asciiTheme="minorHAnsi" w:hAnsiTheme="minorHAnsi" w:eastAsiaTheme="minorHAnsi"/>
                <w:color w:val="auto"/>
                <w:lang w:val="en-US" w:eastAsia="en-US"/>
              </w:rPr>
            </w:pPr>
            <w:r w:rsidRPr="004817FA">
              <w:rPr>
                <w:rFonts w:asciiTheme="minorHAnsi" w:hAnsiTheme="minorHAnsi" w:eastAsiaTheme="minorHAnsi"/>
                <w:color w:val="auto"/>
                <w:lang w:val="en-US" w:eastAsia="en-US"/>
              </w:rPr>
              <w:t>Co-sponsor Name and Address:</w:t>
            </w:r>
          </w:p>
        </w:tc>
        <w:tc>
          <w:tcPr>
            <w:tcW w:w="4485" w:type="dxa"/>
          </w:tcPr>
          <w:p w:rsidR="004817FA" w:rsidP="004917E7" w:rsidRDefault="00940717" w14:paraId="57E500B9" w14:textId="7D74A135">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 xml:space="preserve">Guy’s and St </w:t>
            </w:r>
            <w:proofErr w:type="spellStart"/>
            <w:r>
              <w:rPr>
                <w:rFonts w:cs="Calibri" w:asciiTheme="minorHAnsi" w:hAnsiTheme="minorHAnsi" w:eastAsiaTheme="minorHAnsi"/>
                <w:lang w:val="en-US" w:eastAsia="en-US"/>
              </w:rPr>
              <w:t>Thomas</w:t>
            </w:r>
            <w:r w:rsidR="00847C72">
              <w:rPr>
                <w:rFonts w:cs="Calibri" w:asciiTheme="minorHAnsi" w:hAnsiTheme="minorHAnsi" w:eastAsiaTheme="minorHAnsi"/>
                <w:lang w:val="en-US" w:eastAsia="en-US"/>
              </w:rPr>
              <w:t>’</w:t>
            </w:r>
            <w:proofErr w:type="spellEnd"/>
            <w:r>
              <w:rPr>
                <w:rFonts w:cs="Calibri" w:asciiTheme="minorHAnsi" w:hAnsiTheme="minorHAnsi" w:eastAsiaTheme="minorHAnsi"/>
                <w:lang w:val="en-US" w:eastAsia="en-US"/>
              </w:rPr>
              <w:t xml:space="preserve"> NHS Foundation Trust</w:t>
            </w:r>
          </w:p>
          <w:p w:rsidR="00940717" w:rsidP="004917E7" w:rsidRDefault="00940717" w14:paraId="409A0864" w14:textId="77777777">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Great Maze Pond</w:t>
            </w:r>
          </w:p>
          <w:p w:rsidRPr="004817FA" w:rsidR="00940717" w:rsidP="004917E7" w:rsidRDefault="00940717" w14:paraId="7504F0F1" w14:textId="562A6796">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London SE1</w:t>
            </w:r>
            <w:r w:rsidR="00C74198">
              <w:rPr>
                <w:rFonts w:cs="Calibri" w:asciiTheme="minorHAnsi" w:hAnsiTheme="minorHAnsi" w:eastAsiaTheme="minorHAnsi"/>
                <w:lang w:val="en-US" w:eastAsia="en-US"/>
              </w:rPr>
              <w:t xml:space="preserve"> 9RT</w:t>
            </w:r>
          </w:p>
        </w:tc>
      </w:tr>
      <w:tr w:rsidRPr="004817FA" w:rsidR="006E6F71" w:rsidTr="00013D64" w14:paraId="09ADF8C7" w14:textId="77777777">
        <w:tc>
          <w:tcPr>
            <w:tcW w:w="4531" w:type="dxa"/>
          </w:tcPr>
          <w:p w:rsidRPr="004817FA" w:rsidR="006E6F71" w:rsidP="006E6F71" w:rsidRDefault="006E6F71" w14:paraId="07B3CF2C" w14:textId="3D698FA6">
            <w:pPr>
              <w:widowControl w:val="0"/>
              <w:autoSpaceDE w:val="0"/>
              <w:autoSpaceDN w:val="0"/>
              <w:adjustRightInd w:val="0"/>
              <w:spacing w:after="0" w:line="240" w:lineRule="auto"/>
              <w:rPr>
                <w:rFonts w:asciiTheme="minorHAnsi" w:hAnsiTheme="minorHAnsi" w:eastAsiaTheme="minorHAnsi"/>
                <w:color w:val="auto"/>
                <w:lang w:val="en-US" w:eastAsia="en-US"/>
              </w:rPr>
            </w:pPr>
            <w:r w:rsidRPr="004817FA">
              <w:rPr>
                <w:rFonts w:asciiTheme="minorHAnsi" w:hAnsiTheme="minorHAnsi" w:eastAsiaTheme="minorHAnsi"/>
                <w:color w:val="auto"/>
                <w:lang w:val="en-US" w:eastAsia="en-US"/>
              </w:rPr>
              <w:t>Co-sponsor contact details:</w:t>
            </w:r>
          </w:p>
        </w:tc>
        <w:tc>
          <w:tcPr>
            <w:tcW w:w="4485" w:type="dxa"/>
          </w:tcPr>
          <w:p w:rsidRPr="004817FA" w:rsidR="004817FA" w:rsidP="006E6F71" w:rsidRDefault="00592BC3" w14:paraId="181F73E6" w14:textId="3204CCB4">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Amy Holton</w:t>
            </w:r>
          </w:p>
        </w:tc>
      </w:tr>
      <w:tr w:rsidRPr="004817FA" w:rsidR="006E6F71" w:rsidTr="00013D64" w14:paraId="72699CEF" w14:textId="77777777">
        <w:tc>
          <w:tcPr>
            <w:tcW w:w="4531" w:type="dxa"/>
          </w:tcPr>
          <w:p w:rsidRPr="004817FA" w:rsidR="006E6F71" w:rsidP="006E6F71" w:rsidRDefault="006E6F71" w14:paraId="049C5EDC" w14:textId="69A86127">
            <w:pPr>
              <w:widowControl w:val="0"/>
              <w:autoSpaceDE w:val="0"/>
              <w:autoSpaceDN w:val="0"/>
              <w:adjustRightInd w:val="0"/>
              <w:spacing w:after="0" w:line="240" w:lineRule="auto"/>
              <w:rPr>
                <w:rFonts w:asciiTheme="minorHAnsi" w:hAnsiTheme="minorHAnsi" w:eastAsiaTheme="minorHAnsi"/>
                <w:color w:val="auto"/>
                <w:lang w:val="en-US" w:eastAsia="en-US"/>
              </w:rPr>
            </w:pPr>
            <w:r w:rsidRPr="004817FA">
              <w:rPr>
                <w:rFonts w:asciiTheme="minorHAnsi" w:hAnsiTheme="minorHAnsi" w:eastAsiaTheme="minorHAnsi"/>
                <w:color w:val="auto"/>
                <w:lang w:val="en-US" w:eastAsia="en-US"/>
              </w:rPr>
              <w:t>Chief Investigator:</w:t>
            </w:r>
          </w:p>
        </w:tc>
        <w:tc>
          <w:tcPr>
            <w:tcW w:w="4485" w:type="dxa"/>
          </w:tcPr>
          <w:p w:rsidRPr="004817FA" w:rsidR="000A2675" w:rsidP="006E6F71" w:rsidRDefault="00ED6C12" w14:paraId="7DEFC51B" w14:textId="6D000893">
            <w:pPr>
              <w:widowControl w:val="0"/>
              <w:autoSpaceDE w:val="0"/>
              <w:autoSpaceDN w:val="0"/>
              <w:adjustRightInd w:val="0"/>
              <w:spacing w:after="0" w:line="240" w:lineRule="auto"/>
              <w:rPr>
                <w:rFonts w:cs="Calibri" w:asciiTheme="minorHAnsi" w:hAnsiTheme="minorHAnsi" w:eastAsiaTheme="minorHAnsi"/>
                <w:lang w:val="en-US" w:eastAsia="en-US"/>
              </w:rPr>
            </w:pPr>
            <w:r>
              <w:rPr>
                <w:rFonts w:cs="Calibri" w:asciiTheme="minorHAnsi" w:hAnsiTheme="minorHAnsi" w:eastAsiaTheme="minorHAnsi"/>
                <w:lang w:val="en-US" w:eastAsia="en-US"/>
              </w:rPr>
              <w:t>Dr Simon Goldenberg</w:t>
            </w:r>
          </w:p>
        </w:tc>
      </w:tr>
    </w:tbl>
    <w:p w:rsidR="00EC2558" w:rsidP="004817FA" w:rsidRDefault="00EC2558" w14:paraId="23C11B07" w14:textId="6FB73629">
      <w:pPr>
        <w:widowControl w:val="0"/>
        <w:autoSpaceDE w:val="0"/>
        <w:autoSpaceDN w:val="0"/>
        <w:adjustRightInd w:val="0"/>
        <w:spacing w:after="0" w:line="240" w:lineRule="auto"/>
        <w:jc w:val="center"/>
        <w:rPr>
          <w:rFonts w:cs="Arial" w:asciiTheme="minorHAnsi" w:hAnsiTheme="minorHAnsi" w:eastAsiaTheme="minorHAnsi"/>
          <w:b/>
          <w:color w:val="C10000"/>
          <w:sz w:val="52"/>
          <w:szCs w:val="52"/>
          <w:lang w:val="en-US" w:eastAsia="en-US"/>
        </w:rPr>
      </w:pPr>
    </w:p>
    <w:p w:rsidR="00EC2558" w:rsidRDefault="00EC2558" w14:paraId="62A5AEB7" w14:textId="77777777">
      <w:pPr>
        <w:spacing w:after="160" w:line="259" w:lineRule="auto"/>
        <w:rPr>
          <w:rFonts w:cs="Arial" w:asciiTheme="minorHAnsi" w:hAnsiTheme="minorHAnsi" w:eastAsiaTheme="minorHAnsi"/>
          <w:b/>
          <w:color w:val="C10000"/>
          <w:sz w:val="52"/>
          <w:szCs w:val="52"/>
          <w:lang w:val="en-US" w:eastAsia="en-US"/>
        </w:rPr>
      </w:pPr>
      <w:r>
        <w:rPr>
          <w:rFonts w:cs="Arial" w:asciiTheme="minorHAnsi" w:hAnsiTheme="minorHAnsi" w:eastAsiaTheme="minorHAnsi"/>
          <w:b/>
          <w:color w:val="C10000"/>
          <w:sz w:val="52"/>
          <w:szCs w:val="52"/>
          <w:lang w:val="en-US" w:eastAsia="en-US"/>
        </w:rPr>
        <w:br w:type="page"/>
      </w:r>
    </w:p>
    <w:p w:rsidR="00EC2558" w:rsidP="004817FA" w:rsidRDefault="00EC2558" w14:paraId="42FC9A46" w14:textId="77777777">
      <w:pPr>
        <w:widowControl w:val="0"/>
        <w:autoSpaceDE w:val="0"/>
        <w:autoSpaceDN w:val="0"/>
        <w:adjustRightInd w:val="0"/>
        <w:spacing w:after="0" w:line="240" w:lineRule="auto"/>
        <w:jc w:val="center"/>
        <w:rPr>
          <w:rFonts w:cs="Arial" w:asciiTheme="minorHAnsi" w:hAnsiTheme="minorHAnsi" w:eastAsiaTheme="minorHAnsi"/>
          <w:b/>
          <w:color w:val="C10000"/>
          <w:sz w:val="52"/>
          <w:szCs w:val="52"/>
          <w:lang w:val="en-US" w:eastAsia="en-US"/>
        </w:rPr>
      </w:pPr>
    </w:p>
    <w:p w:rsidRPr="006E6F71" w:rsidR="004817FA" w:rsidP="004817FA" w:rsidRDefault="004817FA" w14:paraId="4AEA2E32" w14:textId="31C1DEC5">
      <w:pPr>
        <w:widowControl w:val="0"/>
        <w:autoSpaceDE w:val="0"/>
        <w:autoSpaceDN w:val="0"/>
        <w:adjustRightInd w:val="0"/>
        <w:spacing w:after="0" w:line="240" w:lineRule="auto"/>
        <w:jc w:val="center"/>
        <w:rPr>
          <w:rFonts w:cs="Arial" w:asciiTheme="minorHAnsi" w:hAnsiTheme="minorHAnsi" w:eastAsiaTheme="minorHAnsi"/>
          <w:b/>
          <w:color w:val="C10000"/>
          <w:sz w:val="52"/>
          <w:szCs w:val="52"/>
          <w:lang w:val="en-US" w:eastAsia="en-US"/>
        </w:rPr>
      </w:pPr>
      <w:r>
        <w:rPr>
          <w:rFonts w:cs="Arial" w:asciiTheme="minorHAnsi" w:hAnsiTheme="minorHAnsi" w:eastAsiaTheme="minorHAnsi"/>
          <w:b/>
          <w:color w:val="C10000"/>
          <w:sz w:val="52"/>
          <w:szCs w:val="52"/>
          <w:lang w:val="en-US" w:eastAsia="en-US"/>
        </w:rPr>
        <w:t>SIGNATURE PAGE</w:t>
      </w:r>
    </w:p>
    <w:p w:rsidRPr="006E6F71" w:rsidR="00B3486D" w:rsidP="00B3486D" w:rsidRDefault="00B3486D" w14:paraId="3E48DAB3" w14:textId="77777777">
      <w:pPr>
        <w:widowControl w:val="0"/>
        <w:autoSpaceDE w:val="0"/>
        <w:autoSpaceDN w:val="0"/>
        <w:adjustRightInd w:val="0"/>
        <w:spacing w:after="0" w:line="240" w:lineRule="auto"/>
        <w:rPr>
          <w:rFonts w:cs="Calibri" w:asciiTheme="minorHAnsi" w:hAnsiTheme="minorHAnsi" w:eastAsiaTheme="minorHAnsi"/>
          <w:sz w:val="24"/>
          <w:szCs w:val="24"/>
          <w:lang w:val="en-US" w:eastAsia="en-US"/>
        </w:rPr>
      </w:pPr>
    </w:p>
    <w:p w:rsidR="00B3486D" w:rsidP="0081517E" w:rsidRDefault="0081517E" w14:paraId="468B56AD" w14:textId="3AA0FCB6">
      <w:pPr>
        <w:widowControl w:val="0"/>
        <w:autoSpaceDE w:val="0"/>
        <w:autoSpaceDN w:val="0"/>
        <w:adjustRightInd w:val="0"/>
        <w:spacing w:after="0" w:line="240" w:lineRule="auto"/>
        <w:jc w:val="center"/>
        <w:rPr>
          <w:rFonts w:cs="Calibri" w:asciiTheme="minorHAnsi" w:hAnsiTheme="minorHAnsi" w:eastAsiaTheme="minorHAnsi"/>
          <w:bCs/>
          <w:sz w:val="23"/>
          <w:szCs w:val="23"/>
          <w:lang w:val="en-US" w:eastAsia="en-US"/>
        </w:rPr>
      </w:pP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r>
        <w:rPr>
          <w:rFonts w:cs="Calibri" w:asciiTheme="minorHAnsi" w:hAnsiTheme="minorHAnsi" w:eastAsiaTheme="minorHAnsi"/>
          <w:bCs/>
          <w:sz w:val="23"/>
          <w:szCs w:val="23"/>
          <w:u w:val="single"/>
          <w:lang w:val="en-US" w:eastAsia="en-US"/>
        </w:rPr>
        <w:tab/>
      </w:r>
    </w:p>
    <w:p w:rsidR="0081517E" w:rsidP="0081517E" w:rsidRDefault="0081517E" w14:paraId="4D0BB5C5" w14:textId="77777777">
      <w:pPr>
        <w:widowControl w:val="0"/>
        <w:autoSpaceDE w:val="0"/>
        <w:autoSpaceDN w:val="0"/>
        <w:adjustRightInd w:val="0"/>
        <w:spacing w:after="0" w:line="240" w:lineRule="auto"/>
        <w:jc w:val="center"/>
        <w:rPr>
          <w:rFonts w:cs="Calibri" w:asciiTheme="minorHAnsi" w:hAnsiTheme="minorHAnsi" w:eastAsiaTheme="minorHAnsi"/>
          <w:bCs/>
          <w:sz w:val="23"/>
          <w:szCs w:val="23"/>
          <w:lang w:val="en-US" w:eastAsia="en-US"/>
        </w:rPr>
      </w:pPr>
    </w:p>
    <w:p w:rsidR="0081517E" w:rsidP="0081517E" w:rsidRDefault="0081517E" w14:paraId="554936BC" w14:textId="2A9DC77F">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r>
        <w:rPr>
          <w:rFonts w:cs="Calibri" w:asciiTheme="minorHAnsi" w:hAnsiTheme="minorHAnsi" w:eastAsiaTheme="minorHAnsi"/>
          <w:bCs/>
          <w:sz w:val="23"/>
          <w:szCs w:val="23"/>
          <w:lang w:val="en-US" w:eastAsia="en-US"/>
        </w:rPr>
        <w:t xml:space="preserve">By signing </w:t>
      </w:r>
      <w:proofErr w:type="gramStart"/>
      <w:r>
        <w:rPr>
          <w:rFonts w:cs="Calibri" w:asciiTheme="minorHAnsi" w:hAnsiTheme="minorHAnsi" w:eastAsiaTheme="minorHAnsi"/>
          <w:bCs/>
          <w:sz w:val="23"/>
          <w:szCs w:val="23"/>
          <w:lang w:val="en-US" w:eastAsia="en-US"/>
        </w:rPr>
        <w:t>below</w:t>
      </w:r>
      <w:proofErr w:type="gramEnd"/>
      <w:r>
        <w:rPr>
          <w:rFonts w:cs="Calibri" w:asciiTheme="minorHAnsi" w:hAnsiTheme="minorHAnsi" w:eastAsiaTheme="minorHAnsi"/>
          <w:bCs/>
          <w:sz w:val="23"/>
          <w:szCs w:val="23"/>
          <w:lang w:val="en-US" w:eastAsia="en-US"/>
        </w:rPr>
        <w:t xml:space="preserve"> I approve the contents of this Clinical Study </w:t>
      </w:r>
      <w:proofErr w:type="gramStart"/>
      <w:r>
        <w:rPr>
          <w:rFonts w:cs="Calibri" w:asciiTheme="minorHAnsi" w:hAnsiTheme="minorHAnsi" w:eastAsiaTheme="minorHAnsi"/>
          <w:bCs/>
          <w:sz w:val="23"/>
          <w:szCs w:val="23"/>
          <w:lang w:val="en-US" w:eastAsia="en-US"/>
        </w:rPr>
        <w:t>Report, and</w:t>
      </w:r>
      <w:proofErr w:type="gramEnd"/>
      <w:r>
        <w:rPr>
          <w:rFonts w:cs="Calibri" w:asciiTheme="minorHAnsi" w:hAnsiTheme="minorHAnsi" w:eastAsiaTheme="minorHAnsi"/>
          <w:bCs/>
          <w:sz w:val="23"/>
          <w:szCs w:val="23"/>
          <w:lang w:val="en-US" w:eastAsia="en-US"/>
        </w:rPr>
        <w:t xml:space="preserve"> confirm that to the best of my knowledge it accurately describes the conduct and results of the study. The clinical trial reported herein was conducted in accordance with the principles contained in the Declaration of Helsinki, Good Clinical Practice (GCP) and all applicable laws and regulations. </w:t>
      </w:r>
    </w:p>
    <w:p w:rsidR="00346077" w:rsidP="0081517E" w:rsidRDefault="00346077" w14:paraId="022933F4" w14:textId="77777777">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p>
    <w:p w:rsidR="00346077" w:rsidP="0081517E" w:rsidRDefault="00346077" w14:paraId="7670CB2C" w14:textId="1849B5BB">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r>
        <w:rPr>
          <w:rFonts w:cs="Calibri" w:asciiTheme="minorHAnsi" w:hAnsiTheme="minorHAnsi" w:eastAsiaTheme="minorHAnsi"/>
          <w:bCs/>
          <w:sz w:val="23"/>
          <w:szCs w:val="23"/>
          <w:lang w:val="en-US" w:eastAsia="en-US"/>
        </w:rPr>
        <w:t xml:space="preserve">This was a non-commercial academic </w:t>
      </w:r>
      <w:proofErr w:type="gramStart"/>
      <w:r>
        <w:rPr>
          <w:rFonts w:cs="Calibri" w:asciiTheme="minorHAnsi" w:hAnsiTheme="minorHAnsi" w:eastAsiaTheme="minorHAnsi"/>
          <w:bCs/>
          <w:sz w:val="23"/>
          <w:szCs w:val="23"/>
          <w:lang w:val="en-US" w:eastAsia="en-US"/>
        </w:rPr>
        <w:t>trial,</w:t>
      </w:r>
      <w:proofErr w:type="gramEnd"/>
      <w:r>
        <w:rPr>
          <w:rFonts w:cs="Calibri" w:asciiTheme="minorHAnsi" w:hAnsiTheme="minorHAnsi" w:eastAsiaTheme="minorHAnsi"/>
          <w:bCs/>
          <w:sz w:val="23"/>
          <w:szCs w:val="23"/>
          <w:lang w:val="en-US" w:eastAsia="en-US"/>
        </w:rPr>
        <w:t xml:space="preserve"> the results of this study are not intended to be used </w:t>
      </w:r>
      <w:r w:rsidR="004B006D">
        <w:rPr>
          <w:rFonts w:cs="Calibri" w:asciiTheme="minorHAnsi" w:hAnsiTheme="minorHAnsi" w:eastAsiaTheme="minorHAnsi"/>
          <w:bCs/>
          <w:sz w:val="23"/>
          <w:szCs w:val="23"/>
          <w:lang w:val="en-US" w:eastAsia="en-US"/>
        </w:rPr>
        <w:t>f</w:t>
      </w:r>
      <w:r>
        <w:rPr>
          <w:rFonts w:cs="Calibri" w:asciiTheme="minorHAnsi" w:hAnsiTheme="minorHAnsi" w:eastAsiaTheme="minorHAnsi"/>
          <w:bCs/>
          <w:sz w:val="23"/>
          <w:szCs w:val="23"/>
          <w:lang w:val="en-US" w:eastAsia="en-US"/>
        </w:rPr>
        <w:t>or a licensing application.</w:t>
      </w:r>
    </w:p>
    <w:p w:rsidR="00346077" w:rsidP="0081517E" w:rsidRDefault="00346077" w14:paraId="24125ED0" w14:textId="77777777">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p>
    <w:p w:rsidR="0081517E" w:rsidP="0081517E" w:rsidRDefault="0081517E" w14:paraId="1BFF043C" w14:textId="77777777">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p>
    <w:p w:rsidR="0081517E" w:rsidP="0081517E" w:rsidRDefault="0081517E" w14:paraId="215242F3" w14:textId="77777777">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p>
    <w:p w:rsidR="0081517E" w:rsidP="0081517E" w:rsidRDefault="00593C45" w14:paraId="073B1C88" w14:textId="74AEA65E">
      <w:pPr>
        <w:widowControl w:val="0"/>
        <w:autoSpaceDE w:val="0"/>
        <w:autoSpaceDN w:val="0"/>
        <w:adjustRightInd w:val="0"/>
        <w:spacing w:after="0" w:line="240" w:lineRule="auto"/>
        <w:jc w:val="both"/>
        <w:rPr>
          <w:rFonts w:cs="Calibri" w:asciiTheme="minorHAnsi" w:hAnsiTheme="minorHAnsi" w:eastAsiaTheme="minorHAnsi"/>
          <w:b/>
          <w:bCs/>
          <w:sz w:val="23"/>
          <w:szCs w:val="23"/>
          <w:lang w:val="en-US" w:eastAsia="en-US"/>
        </w:rPr>
      </w:pPr>
      <w:r>
        <w:rPr>
          <w:rFonts w:cs="Calibri" w:asciiTheme="minorHAnsi" w:hAnsiTheme="minorHAnsi" w:eastAsiaTheme="minorHAnsi"/>
          <w:b/>
          <w:bCs/>
          <w:sz w:val="23"/>
          <w:szCs w:val="23"/>
          <w:lang w:val="en-US" w:eastAsia="en-US"/>
        </w:rPr>
        <w:t>Chief Investigator:</w:t>
      </w:r>
      <w:r w:rsidRPr="0081517E" w:rsidR="0081517E">
        <w:rPr>
          <w:rFonts w:cs="Calibri" w:asciiTheme="minorHAnsi" w:hAnsiTheme="minorHAnsi" w:eastAsiaTheme="minorHAnsi"/>
          <w:b/>
          <w:bCs/>
          <w:sz w:val="23"/>
          <w:szCs w:val="23"/>
          <w:lang w:val="en-US" w:eastAsia="en-US"/>
        </w:rPr>
        <w:t xml:space="preserve"> </w:t>
      </w:r>
    </w:p>
    <w:p w:rsidR="004713A5" w:rsidP="0081517E" w:rsidRDefault="004713A5" w14:paraId="6B314747" w14:textId="5C88549E">
      <w:pPr>
        <w:widowControl w:val="0"/>
        <w:autoSpaceDE w:val="0"/>
        <w:autoSpaceDN w:val="0"/>
        <w:adjustRightInd w:val="0"/>
        <w:spacing w:after="0" w:line="240" w:lineRule="auto"/>
        <w:jc w:val="both"/>
        <w:rPr>
          <w:rFonts w:cs="Calibri" w:asciiTheme="minorHAnsi" w:hAnsiTheme="minorHAnsi" w:eastAsiaTheme="minorHAnsi"/>
          <w:b/>
          <w:bCs/>
          <w:sz w:val="23"/>
          <w:szCs w:val="23"/>
          <w:lang w:val="en-US" w:eastAsia="en-US"/>
        </w:rPr>
      </w:pPr>
    </w:p>
    <w:p w:rsidR="004713A5" w:rsidP="004713A5" w:rsidRDefault="004713A5" w14:paraId="05F7EC36" w14:textId="77777777">
      <w:pPr>
        <w:widowControl w:val="0"/>
        <w:autoSpaceDE w:val="0"/>
        <w:autoSpaceDN w:val="0"/>
        <w:adjustRightInd w:val="0"/>
        <w:spacing w:after="0" w:line="240" w:lineRule="auto"/>
        <w:rPr>
          <w:rFonts w:cs="Calibri" w:asciiTheme="minorHAnsi" w:hAnsiTheme="minorHAnsi" w:eastAsiaTheme="minorHAnsi"/>
          <w:bCs/>
          <w:sz w:val="23"/>
          <w:szCs w:val="23"/>
          <w:lang w:val="en-US" w:eastAsia="en-US"/>
        </w:rPr>
      </w:pPr>
      <w:r>
        <w:rPr>
          <w:rFonts w:cs="Calibri" w:asciiTheme="minorHAnsi" w:hAnsiTheme="minorHAnsi" w:eastAsiaTheme="minorHAnsi"/>
          <w:b/>
          <w:bCs/>
          <w:noProof/>
          <w:sz w:val="23"/>
          <w:szCs w:val="23"/>
          <w:lang w:val="en-US" w:eastAsia="en-US"/>
        </w:rPr>
        <w:drawing>
          <wp:anchor distT="0" distB="0" distL="114300" distR="114300" simplePos="0" relativeHeight="251661312" behindDoc="0" locked="0" layoutInCell="1" allowOverlap="1" wp14:anchorId="132D9495" wp14:editId="56CDF409">
            <wp:simplePos x="0" y="0"/>
            <wp:positionH relativeFrom="column">
              <wp:posOffset>1800225</wp:posOffset>
            </wp:positionH>
            <wp:positionV relativeFrom="paragraph">
              <wp:posOffset>6350</wp:posOffset>
            </wp:positionV>
            <wp:extent cx="1574369" cy="504825"/>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gsig.bmp"/>
                    <pic:cNvPicPr/>
                  </pic:nvPicPr>
                  <pic:blipFill>
                    <a:blip r:embed="rId11"/>
                    <a:stretch>
                      <a:fillRect/>
                    </a:stretch>
                  </pic:blipFill>
                  <pic:spPr>
                    <a:xfrm>
                      <a:off x="0" y="0"/>
                      <a:ext cx="1574369" cy="504825"/>
                    </a:xfrm>
                    <a:prstGeom prst="rect">
                      <a:avLst/>
                    </a:prstGeom>
                  </pic:spPr>
                </pic:pic>
              </a:graphicData>
            </a:graphic>
          </wp:anchor>
        </w:drawing>
      </w:r>
      <w:r>
        <w:rPr>
          <w:rFonts w:cs="Calibri" w:asciiTheme="minorHAnsi" w:hAnsiTheme="minorHAnsi" w:eastAsiaTheme="minorHAnsi"/>
          <w:b/>
          <w:bCs/>
          <w:sz w:val="23"/>
          <w:szCs w:val="23"/>
          <w:lang w:val="en-US" w:eastAsia="en-US"/>
        </w:rPr>
        <w:t>Dr Simon Goldenberg</w:t>
      </w:r>
    </w:p>
    <w:p w:rsidR="004713A5" w:rsidP="0081517E" w:rsidRDefault="004713A5" w14:paraId="75232BE7" w14:textId="77777777">
      <w:pPr>
        <w:widowControl w:val="0"/>
        <w:autoSpaceDE w:val="0"/>
        <w:autoSpaceDN w:val="0"/>
        <w:adjustRightInd w:val="0"/>
        <w:spacing w:after="0" w:line="240" w:lineRule="auto"/>
        <w:jc w:val="both"/>
        <w:rPr>
          <w:rFonts w:cs="Calibri" w:asciiTheme="minorHAnsi" w:hAnsiTheme="minorHAnsi" w:eastAsiaTheme="minorHAnsi"/>
          <w:b/>
          <w:bCs/>
          <w:sz w:val="23"/>
          <w:szCs w:val="23"/>
          <w:lang w:val="en-US" w:eastAsia="en-US"/>
        </w:rPr>
      </w:pPr>
    </w:p>
    <w:p w:rsidRPr="00C87C5D" w:rsidR="0081517E" w:rsidP="0081517E" w:rsidRDefault="0081517E" w14:paraId="01C23B6B" w14:textId="665BB959">
      <w:pPr>
        <w:widowControl w:val="0"/>
        <w:autoSpaceDE w:val="0"/>
        <w:autoSpaceDN w:val="0"/>
        <w:adjustRightInd w:val="0"/>
        <w:spacing w:after="0" w:line="240" w:lineRule="auto"/>
        <w:jc w:val="both"/>
        <w:rPr>
          <w:rFonts w:cs="Calibri" w:asciiTheme="minorHAnsi" w:hAnsiTheme="minorHAnsi" w:eastAsiaTheme="minorHAnsi"/>
          <w:bCs/>
          <w:sz w:val="23"/>
          <w:szCs w:val="23"/>
          <w:lang w:val="en-US" w:eastAsia="en-US"/>
        </w:rPr>
      </w:pPr>
      <w:r w:rsidRPr="00C87C5D">
        <w:rPr>
          <w:rFonts w:cs="Calibri" w:asciiTheme="minorHAnsi" w:hAnsiTheme="minorHAnsi" w:eastAsiaTheme="minorHAnsi"/>
          <w:bCs/>
          <w:sz w:val="23"/>
          <w:szCs w:val="23"/>
          <w:lang w:val="en-US" w:eastAsia="en-US"/>
        </w:rPr>
        <w:tab/>
      </w:r>
      <w:r w:rsidRPr="00C87C5D">
        <w:rPr>
          <w:rFonts w:cs="Calibri" w:asciiTheme="minorHAnsi" w:hAnsiTheme="minorHAnsi" w:eastAsiaTheme="minorHAnsi"/>
          <w:bCs/>
          <w:sz w:val="23"/>
          <w:szCs w:val="23"/>
          <w:lang w:val="en-US" w:eastAsia="en-US"/>
        </w:rPr>
        <w:tab/>
      </w:r>
      <w:r w:rsidR="006F438C">
        <w:rPr>
          <w:rFonts w:cs="Calibri" w:asciiTheme="minorHAnsi" w:hAnsiTheme="minorHAnsi" w:eastAsiaTheme="minorHAnsi"/>
          <w:bCs/>
          <w:sz w:val="23"/>
          <w:szCs w:val="23"/>
          <w:lang w:val="en-US" w:eastAsia="en-US"/>
        </w:rPr>
        <w:tab/>
      </w:r>
      <w:r w:rsidR="006F438C">
        <w:rPr>
          <w:rFonts w:cs="Calibri" w:asciiTheme="minorHAnsi" w:hAnsiTheme="minorHAnsi" w:eastAsiaTheme="minorHAnsi"/>
          <w:bCs/>
          <w:sz w:val="23"/>
          <w:szCs w:val="23"/>
          <w:lang w:val="en-US" w:eastAsia="en-US"/>
        </w:rPr>
        <w:tab/>
      </w:r>
      <w:r w:rsidRPr="00C87C5D">
        <w:rPr>
          <w:rFonts w:cs="Calibri" w:asciiTheme="minorHAnsi" w:hAnsiTheme="minorHAnsi" w:eastAsiaTheme="minorHAnsi"/>
          <w:bCs/>
          <w:sz w:val="23"/>
          <w:szCs w:val="23"/>
          <w:lang w:val="en-US" w:eastAsia="en-US"/>
        </w:rPr>
        <w:tab/>
      </w:r>
    </w:p>
    <w:p w:rsidR="0081517E" w:rsidP="0081517E" w:rsidRDefault="0081517E" w14:paraId="282ABE88" w14:textId="757245CF">
      <w:pPr>
        <w:widowControl w:val="0"/>
        <w:autoSpaceDE w:val="0"/>
        <w:autoSpaceDN w:val="0"/>
        <w:adjustRightInd w:val="0"/>
        <w:spacing w:after="0" w:line="240" w:lineRule="auto"/>
        <w:jc w:val="both"/>
        <w:rPr>
          <w:rFonts w:cs="Calibri" w:asciiTheme="minorHAnsi" w:hAnsiTheme="minorHAnsi" w:eastAsiaTheme="minorHAnsi"/>
          <w:b/>
          <w:bCs/>
          <w:sz w:val="23"/>
          <w:szCs w:val="23"/>
          <w:lang w:val="en-US" w:eastAsia="en-US"/>
        </w:rPr>
      </w:pPr>
      <w:r>
        <w:rPr>
          <w:rFonts w:cs="Calibri" w:asciiTheme="minorHAnsi" w:hAnsiTheme="minorHAnsi" w:eastAsiaTheme="minorHAnsi"/>
          <w:b/>
          <w:bCs/>
          <w:sz w:val="23"/>
          <w:szCs w:val="23"/>
          <w:lang w:val="en-US" w:eastAsia="en-US"/>
        </w:rPr>
        <w:t>Printed name</w:t>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Signature</w:t>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ab/>
      </w:r>
      <w:r>
        <w:rPr>
          <w:rFonts w:cs="Calibri" w:asciiTheme="minorHAnsi" w:hAnsiTheme="minorHAnsi" w:eastAsiaTheme="minorHAnsi"/>
          <w:b/>
          <w:bCs/>
          <w:sz w:val="23"/>
          <w:szCs w:val="23"/>
          <w:lang w:val="en-US" w:eastAsia="en-US"/>
        </w:rPr>
        <w:t>Date</w:t>
      </w:r>
      <w:r w:rsidR="004713A5">
        <w:rPr>
          <w:rFonts w:cs="Calibri" w:asciiTheme="minorHAnsi" w:hAnsiTheme="minorHAnsi" w:eastAsiaTheme="minorHAnsi"/>
          <w:b/>
          <w:bCs/>
          <w:sz w:val="23"/>
          <w:szCs w:val="23"/>
          <w:lang w:val="en-US" w:eastAsia="en-US"/>
        </w:rPr>
        <w:t xml:space="preserve"> </w:t>
      </w:r>
      <w:r w:rsidR="003B41CC">
        <w:rPr>
          <w:rFonts w:cs="Calibri" w:asciiTheme="minorHAnsi" w:hAnsiTheme="minorHAnsi" w:eastAsiaTheme="minorHAnsi"/>
          <w:b/>
          <w:bCs/>
          <w:sz w:val="23"/>
          <w:szCs w:val="23"/>
          <w:lang w:val="en-US" w:eastAsia="en-US"/>
        </w:rPr>
        <w:t>1</w:t>
      </w:r>
      <w:r w:rsidR="006B72EF">
        <w:rPr>
          <w:rFonts w:cs="Calibri" w:asciiTheme="minorHAnsi" w:hAnsiTheme="minorHAnsi" w:eastAsiaTheme="minorHAnsi"/>
          <w:b/>
          <w:bCs/>
          <w:sz w:val="23"/>
          <w:szCs w:val="23"/>
          <w:lang w:val="en-US" w:eastAsia="en-US"/>
        </w:rPr>
        <w:t>1</w:t>
      </w:r>
      <w:r w:rsidR="004713A5">
        <w:rPr>
          <w:rFonts w:cs="Calibri" w:asciiTheme="minorHAnsi" w:hAnsiTheme="minorHAnsi" w:eastAsiaTheme="minorHAnsi"/>
          <w:b/>
          <w:bCs/>
          <w:sz w:val="23"/>
          <w:szCs w:val="23"/>
          <w:lang w:val="en-US" w:eastAsia="en-US"/>
        </w:rPr>
        <w:t>/0</w:t>
      </w:r>
      <w:r w:rsidR="007338A8">
        <w:rPr>
          <w:rFonts w:cs="Calibri" w:asciiTheme="minorHAnsi" w:hAnsiTheme="minorHAnsi" w:eastAsiaTheme="minorHAnsi"/>
          <w:b/>
          <w:bCs/>
          <w:sz w:val="23"/>
          <w:szCs w:val="23"/>
          <w:lang w:val="en-US" w:eastAsia="en-US"/>
        </w:rPr>
        <w:t>9</w:t>
      </w:r>
      <w:r w:rsidR="004713A5">
        <w:rPr>
          <w:rFonts w:cs="Calibri" w:asciiTheme="minorHAnsi" w:hAnsiTheme="minorHAnsi" w:eastAsiaTheme="minorHAnsi"/>
          <w:b/>
          <w:bCs/>
          <w:sz w:val="23"/>
          <w:szCs w:val="23"/>
          <w:lang w:val="en-US" w:eastAsia="en-US"/>
        </w:rPr>
        <w:t>/2024</w:t>
      </w:r>
    </w:p>
    <w:p w:rsidR="00593C45" w:rsidP="006F438C" w:rsidRDefault="00593C45" w14:paraId="57DC6AA2" w14:textId="40B2F59F">
      <w:pPr>
        <w:widowControl w:val="0"/>
        <w:autoSpaceDE w:val="0"/>
        <w:autoSpaceDN w:val="0"/>
        <w:adjustRightInd w:val="0"/>
        <w:spacing w:after="0" w:line="240" w:lineRule="auto"/>
        <w:rPr>
          <w:rFonts w:cs="Calibri" w:asciiTheme="minorHAnsi" w:hAnsiTheme="minorHAnsi" w:eastAsiaTheme="minorHAnsi"/>
          <w:bCs/>
          <w:sz w:val="23"/>
          <w:szCs w:val="23"/>
          <w:lang w:val="en-US" w:eastAsia="en-US"/>
        </w:rPr>
      </w:pPr>
    </w:p>
    <w:p w:rsidR="00D9094D" w:rsidP="0081517E" w:rsidRDefault="00D9094D" w14:paraId="018C4D10" w14:textId="77777777">
      <w:pPr>
        <w:widowControl w:val="0"/>
        <w:autoSpaceDE w:val="0"/>
        <w:autoSpaceDN w:val="0"/>
        <w:adjustRightInd w:val="0"/>
        <w:spacing w:after="0" w:line="240" w:lineRule="auto"/>
        <w:jc w:val="both"/>
        <w:rPr>
          <w:rFonts w:cs="Calibri" w:asciiTheme="minorHAnsi" w:hAnsiTheme="minorHAnsi" w:eastAsiaTheme="minorHAnsi"/>
          <w:b/>
          <w:bCs/>
          <w:sz w:val="23"/>
          <w:szCs w:val="23"/>
          <w:lang w:val="en-US" w:eastAsia="en-US"/>
        </w:rPr>
      </w:pPr>
    </w:p>
    <w:p w:rsidR="006F438C" w:rsidRDefault="006F438C" w14:paraId="746E2252" w14:textId="41E1606A">
      <w:pPr>
        <w:spacing w:after="160" w:line="259" w:lineRule="auto"/>
        <w:rPr>
          <w:rFonts w:cs="Calibri" w:asciiTheme="minorHAnsi" w:hAnsiTheme="minorHAnsi" w:eastAsiaTheme="minorHAnsi"/>
          <w:b/>
          <w:bCs/>
          <w:sz w:val="23"/>
          <w:szCs w:val="23"/>
          <w:lang w:val="en-US" w:eastAsia="en-US"/>
        </w:rPr>
      </w:pPr>
    </w:p>
    <w:p w:rsidR="006F438C" w:rsidRDefault="006F438C" w14:paraId="48C03D01" w14:textId="77777777">
      <w:pPr>
        <w:spacing w:after="160" w:line="259" w:lineRule="auto"/>
        <w:rPr>
          <w:rFonts w:cs="Calibri" w:asciiTheme="minorHAnsi" w:hAnsiTheme="minorHAnsi" w:eastAsiaTheme="minorHAnsi"/>
          <w:b/>
          <w:bCs/>
          <w:sz w:val="23"/>
          <w:szCs w:val="23"/>
          <w:lang w:val="en-US" w:eastAsia="en-US"/>
        </w:rPr>
      </w:pPr>
    </w:p>
    <w:p w:rsidR="006F438C" w:rsidRDefault="006F438C" w14:paraId="11F13AAA" w14:textId="77777777">
      <w:pPr>
        <w:spacing w:after="160" w:line="259" w:lineRule="auto"/>
        <w:rPr>
          <w:rFonts w:cs="Calibri" w:asciiTheme="minorHAnsi" w:hAnsiTheme="minorHAnsi" w:eastAsiaTheme="minorHAnsi"/>
          <w:b/>
          <w:bCs/>
          <w:sz w:val="23"/>
          <w:szCs w:val="23"/>
          <w:lang w:val="en-US" w:eastAsia="en-US"/>
        </w:rPr>
      </w:pPr>
    </w:p>
    <w:p w:rsidR="006F438C" w:rsidRDefault="006F438C" w14:paraId="40278918" w14:textId="77777777">
      <w:pPr>
        <w:spacing w:after="160" w:line="259" w:lineRule="auto"/>
        <w:rPr>
          <w:rFonts w:cs="Calibri" w:asciiTheme="minorHAnsi" w:hAnsiTheme="minorHAnsi" w:eastAsiaTheme="minorHAnsi"/>
          <w:b/>
          <w:bCs/>
          <w:sz w:val="23"/>
          <w:szCs w:val="23"/>
          <w:lang w:val="en-US" w:eastAsia="en-US"/>
        </w:rPr>
      </w:pPr>
    </w:p>
    <w:p w:rsidR="00D9094D" w:rsidRDefault="00D9094D" w14:paraId="7E75064C" w14:textId="6A7F873F">
      <w:pPr>
        <w:spacing w:after="160" w:line="259" w:lineRule="auto"/>
        <w:rPr>
          <w:rFonts w:cs="Calibri" w:asciiTheme="minorHAnsi" w:hAnsiTheme="minorHAnsi" w:eastAsiaTheme="minorHAnsi"/>
          <w:b/>
          <w:bCs/>
          <w:sz w:val="23"/>
          <w:szCs w:val="23"/>
          <w:lang w:val="en-US" w:eastAsia="en-US"/>
        </w:rPr>
      </w:pPr>
      <w:r>
        <w:rPr>
          <w:rFonts w:cs="Calibri" w:asciiTheme="minorHAnsi" w:hAnsiTheme="minorHAnsi" w:eastAsiaTheme="minorHAnsi"/>
          <w:b/>
          <w:bCs/>
          <w:sz w:val="23"/>
          <w:szCs w:val="23"/>
          <w:lang w:val="en-US" w:eastAsia="en-US"/>
        </w:rPr>
        <w:br w:type="page"/>
      </w:r>
    </w:p>
    <w:p w:rsidRPr="00540C43" w:rsidR="00D9094D" w:rsidP="00D9094D" w:rsidRDefault="00D9094D" w14:paraId="672E08E4" w14:textId="77777777">
      <w:pPr>
        <w:widowControl w:val="0"/>
        <w:autoSpaceDE w:val="0"/>
        <w:autoSpaceDN w:val="0"/>
        <w:adjustRightInd w:val="0"/>
        <w:spacing w:after="0" w:line="240" w:lineRule="auto"/>
        <w:rPr>
          <w:rFonts w:cs="‡Ø˙ø/3„" w:asciiTheme="minorHAnsi" w:hAnsiTheme="minorHAnsi" w:eastAsiaTheme="minorHAnsi"/>
          <w:b/>
          <w:color w:val="C10000"/>
          <w:sz w:val="32"/>
          <w:szCs w:val="32"/>
          <w:lang w:val="en-US" w:eastAsia="en-US"/>
        </w:rPr>
      </w:pPr>
      <w:r w:rsidRPr="00540C43">
        <w:rPr>
          <w:rFonts w:cs="‡Ø˙ø/3„" w:asciiTheme="minorHAnsi" w:hAnsiTheme="minorHAnsi" w:eastAsiaTheme="minorHAnsi"/>
          <w:b/>
          <w:color w:val="C10000"/>
          <w:sz w:val="32"/>
          <w:szCs w:val="32"/>
          <w:lang w:val="en-US" w:eastAsia="en-US"/>
        </w:rPr>
        <w:t>CONTENTS</w:t>
      </w:r>
    </w:p>
    <w:p w:rsidRPr="00540C43" w:rsidR="00540C43" w:rsidP="00D9094D" w:rsidRDefault="00540C43" w14:paraId="221CD6DF" w14:textId="476BDF56">
      <w:pPr>
        <w:widowControl w:val="0"/>
        <w:autoSpaceDE w:val="0"/>
        <w:autoSpaceDN w:val="0"/>
        <w:adjustRightInd w:val="0"/>
        <w:spacing w:after="0" w:line="240" w:lineRule="auto"/>
        <w:rPr>
          <w:rFonts w:cs="‡Ø˙ø/3„" w:asciiTheme="minorHAnsi" w:hAnsiTheme="minorHAnsi" w:eastAsiaTheme="minorHAnsi"/>
          <w:b/>
          <w:color w:val="C10000"/>
          <w:sz w:val="28"/>
          <w:szCs w:val="28"/>
          <w:u w:val="single"/>
          <w:lang w:val="en-US" w:eastAsia="en-US"/>
        </w:rPr>
      </w:pP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r>
        <w:rPr>
          <w:rFonts w:cs="‡Ø˙ø/3„" w:asciiTheme="minorHAnsi" w:hAnsiTheme="minorHAnsi" w:eastAsiaTheme="minorHAnsi"/>
          <w:b/>
          <w:color w:val="C10000"/>
          <w:sz w:val="28"/>
          <w:szCs w:val="28"/>
          <w:u w:val="single"/>
          <w:lang w:val="en-US" w:eastAsia="en-US"/>
        </w:rPr>
        <w:tab/>
      </w:r>
    </w:p>
    <w:sdt>
      <w:sdtPr>
        <w:rPr>
          <w:rFonts w:ascii="Times New Roman" w:hAnsi="Times New Roman"/>
          <w:b w:val="0"/>
          <w:bCs w:val="0"/>
          <w:color w:val="000000"/>
          <w:sz w:val="22"/>
          <w:szCs w:val="22"/>
          <w:lang w:val="el-GR" w:eastAsia="el-GR"/>
        </w:rPr>
        <w:id w:val="-648679585"/>
        <w:docPartObj>
          <w:docPartGallery w:val="Table of Contents"/>
          <w:docPartUnique/>
        </w:docPartObj>
      </w:sdtPr>
      <w:sdtEndPr>
        <w:rPr>
          <w:rFonts w:ascii="Times New Roman" w:hAnsi="Times New Roman"/>
          <w:b w:val="0"/>
          <w:bCs w:val="0"/>
          <w:noProof/>
          <w:color w:val="000000" w:themeColor="text1" w:themeTint="FF" w:themeShade="FF"/>
          <w:sz w:val="22"/>
          <w:szCs w:val="22"/>
          <w:lang w:val="el-GR" w:eastAsia="el-GR"/>
        </w:rPr>
      </w:sdtEndPr>
      <w:sdtContent>
        <w:p w:rsidR="009D631D" w:rsidRDefault="009D631D" w14:paraId="19DFF12C" w14:textId="352256AC">
          <w:pPr>
            <w:pStyle w:val="TOCHeading"/>
          </w:pPr>
          <w:r>
            <w:t>Contents</w:t>
          </w:r>
        </w:p>
        <w:p w:rsidR="009D631D" w:rsidRDefault="009D631D" w14:paraId="230E321F" w14:textId="720A9AAC">
          <w:pPr>
            <w:pStyle w:val="TOC1"/>
            <w:tabs>
              <w:tab w:val="left" w:pos="440"/>
              <w:tab w:val="right" w:leader="dot" w:pos="9016"/>
            </w:tabs>
            <w:rPr>
              <w:rFonts w:asciiTheme="minorHAnsi" w:hAnsiTheme="minorHAnsi" w:eastAsiaTheme="minorEastAsia" w:cstheme="minorBidi"/>
              <w:noProof/>
              <w:color w:val="auto"/>
              <w:kern w:val="2"/>
              <w:lang w:val="en-GB" w:eastAsia="en-GB"/>
              <w14:ligatures w14:val="standardContextual"/>
            </w:rPr>
          </w:pPr>
          <w:r>
            <w:fldChar w:fldCharType="begin"/>
          </w:r>
          <w:r>
            <w:instrText xml:space="preserve"> TOC \o "1-3" \h \z \u </w:instrText>
          </w:r>
          <w:r>
            <w:fldChar w:fldCharType="separate"/>
          </w:r>
          <w:hyperlink w:history="1" w:anchor="_Toc164339966">
            <w:r w:rsidRPr="00F50A3E">
              <w:rPr>
                <w:rStyle w:val="Hyperlink"/>
                <w:bCs/>
                <w:noProof/>
                <w:lang w:val="en-GB"/>
              </w:rPr>
              <w:t>1.</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Ethics</w:t>
            </w:r>
            <w:r>
              <w:rPr>
                <w:noProof/>
                <w:webHidden/>
              </w:rPr>
              <w:tab/>
            </w:r>
            <w:r>
              <w:rPr>
                <w:noProof/>
                <w:webHidden/>
              </w:rPr>
              <w:fldChar w:fldCharType="begin"/>
            </w:r>
            <w:r>
              <w:rPr>
                <w:noProof/>
                <w:webHidden/>
              </w:rPr>
              <w:instrText xml:space="preserve"> PAGEREF _Toc164339966 \h </w:instrText>
            </w:r>
            <w:r>
              <w:rPr>
                <w:noProof/>
                <w:webHidden/>
              </w:rPr>
            </w:r>
            <w:r>
              <w:rPr>
                <w:noProof/>
                <w:webHidden/>
              </w:rPr>
              <w:fldChar w:fldCharType="separate"/>
            </w:r>
            <w:r>
              <w:rPr>
                <w:noProof/>
                <w:webHidden/>
              </w:rPr>
              <w:t>5</w:t>
            </w:r>
            <w:r>
              <w:rPr>
                <w:noProof/>
                <w:webHidden/>
              </w:rPr>
              <w:fldChar w:fldCharType="end"/>
            </w:r>
          </w:hyperlink>
        </w:p>
        <w:p w:rsidR="009D631D" w:rsidRDefault="009D631D" w14:paraId="67778F0A" w14:textId="7552CD2F">
          <w:pPr>
            <w:pStyle w:val="TOC1"/>
            <w:tabs>
              <w:tab w:val="left" w:pos="44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70">
            <w:r w:rsidRPr="00F50A3E">
              <w:rPr>
                <w:rStyle w:val="Hyperlink"/>
                <w:bCs/>
                <w:noProof/>
              </w:rPr>
              <w:t>2.</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Data Monitoring</w:t>
            </w:r>
            <w:r>
              <w:rPr>
                <w:noProof/>
                <w:webHidden/>
              </w:rPr>
              <w:tab/>
            </w:r>
            <w:r>
              <w:rPr>
                <w:noProof/>
                <w:webHidden/>
              </w:rPr>
              <w:fldChar w:fldCharType="begin"/>
            </w:r>
            <w:r>
              <w:rPr>
                <w:noProof/>
                <w:webHidden/>
              </w:rPr>
              <w:instrText xml:space="preserve"> PAGEREF _Toc164339970 \h </w:instrText>
            </w:r>
            <w:r>
              <w:rPr>
                <w:noProof/>
                <w:webHidden/>
              </w:rPr>
            </w:r>
            <w:r>
              <w:rPr>
                <w:noProof/>
                <w:webHidden/>
              </w:rPr>
              <w:fldChar w:fldCharType="separate"/>
            </w:r>
            <w:r>
              <w:rPr>
                <w:noProof/>
                <w:webHidden/>
              </w:rPr>
              <w:t>5</w:t>
            </w:r>
            <w:r>
              <w:rPr>
                <w:noProof/>
                <w:webHidden/>
              </w:rPr>
              <w:fldChar w:fldCharType="end"/>
            </w:r>
          </w:hyperlink>
        </w:p>
        <w:p w:rsidR="009D631D" w:rsidRDefault="009D631D" w14:paraId="70B76C63" w14:textId="634BF31F">
          <w:pPr>
            <w:pStyle w:val="TOC1"/>
            <w:tabs>
              <w:tab w:val="left" w:pos="44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71">
            <w:r w:rsidRPr="00F50A3E">
              <w:rPr>
                <w:rStyle w:val="Hyperlink"/>
                <w:bCs/>
                <w:noProof/>
              </w:rPr>
              <w:t>3.</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Sponsors, Investigators and Trial Sites</w:t>
            </w:r>
            <w:r>
              <w:rPr>
                <w:noProof/>
                <w:webHidden/>
              </w:rPr>
              <w:tab/>
            </w:r>
            <w:r>
              <w:rPr>
                <w:noProof/>
                <w:webHidden/>
              </w:rPr>
              <w:fldChar w:fldCharType="begin"/>
            </w:r>
            <w:r>
              <w:rPr>
                <w:noProof/>
                <w:webHidden/>
              </w:rPr>
              <w:instrText xml:space="preserve"> PAGEREF _Toc164339971 \h </w:instrText>
            </w:r>
            <w:r>
              <w:rPr>
                <w:noProof/>
                <w:webHidden/>
              </w:rPr>
            </w:r>
            <w:r>
              <w:rPr>
                <w:noProof/>
                <w:webHidden/>
              </w:rPr>
              <w:fldChar w:fldCharType="separate"/>
            </w:r>
            <w:r>
              <w:rPr>
                <w:noProof/>
                <w:webHidden/>
              </w:rPr>
              <w:t>5</w:t>
            </w:r>
            <w:r>
              <w:rPr>
                <w:noProof/>
                <w:webHidden/>
              </w:rPr>
              <w:fldChar w:fldCharType="end"/>
            </w:r>
          </w:hyperlink>
        </w:p>
        <w:p w:rsidR="009D631D" w:rsidRDefault="009D631D" w14:paraId="47C61889" w14:textId="1416E9D4">
          <w:pPr>
            <w:pStyle w:val="TOC1"/>
            <w:tabs>
              <w:tab w:val="left" w:pos="44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72">
            <w:r w:rsidRPr="00F50A3E">
              <w:rPr>
                <w:rStyle w:val="Hyperlink"/>
                <w:rFonts w:cs="Calibri" w:eastAsiaTheme="minorHAnsi"/>
                <w:bCs/>
                <w:noProof/>
              </w:rPr>
              <w:t>4.</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Co-Investigator(s), Statistician, Laboratories, Database Management</w:t>
            </w:r>
            <w:r>
              <w:rPr>
                <w:noProof/>
                <w:webHidden/>
              </w:rPr>
              <w:tab/>
            </w:r>
            <w:r>
              <w:rPr>
                <w:noProof/>
                <w:webHidden/>
              </w:rPr>
              <w:fldChar w:fldCharType="begin"/>
            </w:r>
            <w:r>
              <w:rPr>
                <w:noProof/>
                <w:webHidden/>
              </w:rPr>
              <w:instrText xml:space="preserve"> PAGEREF _Toc164339972 \h </w:instrText>
            </w:r>
            <w:r>
              <w:rPr>
                <w:noProof/>
                <w:webHidden/>
              </w:rPr>
            </w:r>
            <w:r>
              <w:rPr>
                <w:noProof/>
                <w:webHidden/>
              </w:rPr>
              <w:fldChar w:fldCharType="separate"/>
            </w:r>
            <w:r>
              <w:rPr>
                <w:noProof/>
                <w:webHidden/>
              </w:rPr>
              <w:t>6</w:t>
            </w:r>
            <w:r>
              <w:rPr>
                <w:noProof/>
                <w:webHidden/>
              </w:rPr>
              <w:fldChar w:fldCharType="end"/>
            </w:r>
          </w:hyperlink>
        </w:p>
        <w:p w:rsidR="009D631D" w:rsidRDefault="009D631D" w14:paraId="15A8224E" w14:textId="4186F86C">
          <w:pPr>
            <w:pStyle w:val="TOC1"/>
            <w:tabs>
              <w:tab w:val="left" w:pos="44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73">
            <w:r w:rsidRPr="00F50A3E">
              <w:rPr>
                <w:rStyle w:val="Hyperlink"/>
                <w:bCs/>
                <w:noProof/>
              </w:rPr>
              <w:t>5.</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Study Synopsis</w:t>
            </w:r>
            <w:r>
              <w:rPr>
                <w:noProof/>
                <w:webHidden/>
              </w:rPr>
              <w:tab/>
            </w:r>
            <w:r>
              <w:rPr>
                <w:noProof/>
                <w:webHidden/>
              </w:rPr>
              <w:fldChar w:fldCharType="begin"/>
            </w:r>
            <w:r>
              <w:rPr>
                <w:noProof/>
                <w:webHidden/>
              </w:rPr>
              <w:instrText xml:space="preserve"> PAGEREF _Toc164339973 \h </w:instrText>
            </w:r>
            <w:r>
              <w:rPr>
                <w:noProof/>
                <w:webHidden/>
              </w:rPr>
            </w:r>
            <w:r>
              <w:rPr>
                <w:noProof/>
                <w:webHidden/>
              </w:rPr>
              <w:fldChar w:fldCharType="separate"/>
            </w:r>
            <w:r>
              <w:rPr>
                <w:noProof/>
                <w:webHidden/>
              </w:rPr>
              <w:t>7</w:t>
            </w:r>
            <w:r>
              <w:rPr>
                <w:noProof/>
                <w:webHidden/>
              </w:rPr>
              <w:fldChar w:fldCharType="end"/>
            </w:r>
          </w:hyperlink>
        </w:p>
        <w:p w:rsidR="009D631D" w:rsidRDefault="009D631D" w14:paraId="6E38B857" w14:textId="434912F0">
          <w:pPr>
            <w:pStyle w:val="TOC1"/>
            <w:tabs>
              <w:tab w:val="left" w:pos="44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74">
            <w:r w:rsidRPr="00F50A3E">
              <w:rPr>
                <w:rStyle w:val="Hyperlink"/>
                <w:bCs/>
                <w:noProof/>
              </w:rPr>
              <w:t>6.</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Glossary of terms</w:t>
            </w:r>
            <w:r>
              <w:rPr>
                <w:noProof/>
                <w:webHidden/>
              </w:rPr>
              <w:tab/>
            </w:r>
            <w:r>
              <w:rPr>
                <w:noProof/>
                <w:webHidden/>
              </w:rPr>
              <w:fldChar w:fldCharType="begin"/>
            </w:r>
            <w:r>
              <w:rPr>
                <w:noProof/>
                <w:webHidden/>
              </w:rPr>
              <w:instrText xml:space="preserve"> PAGEREF _Toc164339974 \h </w:instrText>
            </w:r>
            <w:r>
              <w:rPr>
                <w:noProof/>
                <w:webHidden/>
              </w:rPr>
            </w:r>
            <w:r>
              <w:rPr>
                <w:noProof/>
                <w:webHidden/>
              </w:rPr>
              <w:fldChar w:fldCharType="separate"/>
            </w:r>
            <w:r>
              <w:rPr>
                <w:noProof/>
                <w:webHidden/>
              </w:rPr>
              <w:t>8</w:t>
            </w:r>
            <w:r>
              <w:rPr>
                <w:noProof/>
                <w:webHidden/>
              </w:rPr>
              <w:fldChar w:fldCharType="end"/>
            </w:r>
          </w:hyperlink>
        </w:p>
        <w:p w:rsidR="009D631D" w:rsidRDefault="009D631D" w14:paraId="1104CFAE" w14:textId="1C876DFE">
          <w:pPr>
            <w:pStyle w:val="TOC1"/>
            <w:tabs>
              <w:tab w:val="left" w:pos="44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75">
            <w:r w:rsidRPr="00F50A3E">
              <w:rPr>
                <w:rStyle w:val="Hyperlink"/>
                <w:bCs/>
                <w:noProof/>
              </w:rPr>
              <w:t>7.</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Publication (reference)</w:t>
            </w:r>
            <w:r>
              <w:rPr>
                <w:noProof/>
                <w:webHidden/>
              </w:rPr>
              <w:tab/>
            </w:r>
            <w:r>
              <w:rPr>
                <w:noProof/>
                <w:webHidden/>
              </w:rPr>
              <w:fldChar w:fldCharType="begin"/>
            </w:r>
            <w:r>
              <w:rPr>
                <w:noProof/>
                <w:webHidden/>
              </w:rPr>
              <w:instrText xml:space="preserve"> PAGEREF _Toc164339975 \h </w:instrText>
            </w:r>
            <w:r>
              <w:rPr>
                <w:noProof/>
                <w:webHidden/>
              </w:rPr>
            </w:r>
            <w:r>
              <w:rPr>
                <w:noProof/>
                <w:webHidden/>
              </w:rPr>
              <w:fldChar w:fldCharType="separate"/>
            </w:r>
            <w:r>
              <w:rPr>
                <w:noProof/>
                <w:webHidden/>
              </w:rPr>
              <w:t>8</w:t>
            </w:r>
            <w:r>
              <w:rPr>
                <w:noProof/>
                <w:webHidden/>
              </w:rPr>
              <w:fldChar w:fldCharType="end"/>
            </w:r>
          </w:hyperlink>
        </w:p>
        <w:p w:rsidR="009D631D" w:rsidRDefault="009D631D" w14:paraId="009FF33F" w14:textId="18A7A6A0">
          <w:pPr>
            <w:pStyle w:val="TOC1"/>
            <w:tabs>
              <w:tab w:val="left" w:pos="44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76">
            <w:r w:rsidRPr="00F50A3E">
              <w:rPr>
                <w:rStyle w:val="Hyperlink"/>
                <w:bCs/>
                <w:noProof/>
              </w:rPr>
              <w:t>8.</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Study period (years)</w:t>
            </w:r>
            <w:r>
              <w:rPr>
                <w:noProof/>
                <w:webHidden/>
              </w:rPr>
              <w:tab/>
            </w:r>
            <w:r>
              <w:rPr>
                <w:noProof/>
                <w:webHidden/>
              </w:rPr>
              <w:fldChar w:fldCharType="begin"/>
            </w:r>
            <w:r>
              <w:rPr>
                <w:noProof/>
                <w:webHidden/>
              </w:rPr>
              <w:instrText xml:space="preserve"> PAGEREF _Toc164339976 \h </w:instrText>
            </w:r>
            <w:r>
              <w:rPr>
                <w:noProof/>
                <w:webHidden/>
              </w:rPr>
            </w:r>
            <w:r>
              <w:rPr>
                <w:noProof/>
                <w:webHidden/>
              </w:rPr>
              <w:fldChar w:fldCharType="separate"/>
            </w:r>
            <w:r>
              <w:rPr>
                <w:noProof/>
                <w:webHidden/>
              </w:rPr>
              <w:t>8</w:t>
            </w:r>
            <w:r>
              <w:rPr>
                <w:noProof/>
                <w:webHidden/>
              </w:rPr>
              <w:fldChar w:fldCharType="end"/>
            </w:r>
          </w:hyperlink>
        </w:p>
        <w:p w:rsidR="009D631D" w:rsidRDefault="009D631D" w14:paraId="134371BC" w14:textId="78D518D0">
          <w:pPr>
            <w:pStyle w:val="TOC1"/>
            <w:tabs>
              <w:tab w:val="left" w:pos="44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77">
            <w:r w:rsidRPr="00F50A3E">
              <w:rPr>
                <w:rStyle w:val="Hyperlink"/>
                <w:bCs/>
                <w:noProof/>
              </w:rPr>
              <w:t>9.</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Phase of development</w:t>
            </w:r>
            <w:r>
              <w:rPr>
                <w:noProof/>
                <w:webHidden/>
              </w:rPr>
              <w:tab/>
            </w:r>
            <w:r>
              <w:rPr>
                <w:noProof/>
                <w:webHidden/>
              </w:rPr>
              <w:fldChar w:fldCharType="begin"/>
            </w:r>
            <w:r>
              <w:rPr>
                <w:noProof/>
                <w:webHidden/>
              </w:rPr>
              <w:instrText xml:space="preserve"> PAGEREF _Toc164339977 \h </w:instrText>
            </w:r>
            <w:r>
              <w:rPr>
                <w:noProof/>
                <w:webHidden/>
              </w:rPr>
            </w:r>
            <w:r>
              <w:rPr>
                <w:noProof/>
                <w:webHidden/>
              </w:rPr>
              <w:fldChar w:fldCharType="separate"/>
            </w:r>
            <w:r>
              <w:rPr>
                <w:noProof/>
                <w:webHidden/>
              </w:rPr>
              <w:t>8</w:t>
            </w:r>
            <w:r>
              <w:rPr>
                <w:noProof/>
                <w:webHidden/>
              </w:rPr>
              <w:fldChar w:fldCharType="end"/>
            </w:r>
          </w:hyperlink>
        </w:p>
        <w:p w:rsidR="009D631D" w:rsidRDefault="009D631D" w14:paraId="1D6EF578" w14:textId="5DD2B60E">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78">
            <w:r w:rsidRPr="00F50A3E">
              <w:rPr>
                <w:rStyle w:val="Hyperlink"/>
                <w:bCs/>
                <w:noProof/>
              </w:rPr>
              <w:t>10.</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Objectives</w:t>
            </w:r>
            <w:r>
              <w:rPr>
                <w:noProof/>
                <w:webHidden/>
              </w:rPr>
              <w:tab/>
            </w:r>
            <w:r>
              <w:rPr>
                <w:noProof/>
                <w:webHidden/>
              </w:rPr>
              <w:fldChar w:fldCharType="begin"/>
            </w:r>
            <w:r>
              <w:rPr>
                <w:noProof/>
                <w:webHidden/>
              </w:rPr>
              <w:instrText xml:space="preserve"> PAGEREF _Toc164339978 \h </w:instrText>
            </w:r>
            <w:r>
              <w:rPr>
                <w:noProof/>
                <w:webHidden/>
              </w:rPr>
            </w:r>
            <w:r>
              <w:rPr>
                <w:noProof/>
                <w:webHidden/>
              </w:rPr>
              <w:fldChar w:fldCharType="separate"/>
            </w:r>
            <w:r>
              <w:rPr>
                <w:noProof/>
                <w:webHidden/>
              </w:rPr>
              <w:t>8</w:t>
            </w:r>
            <w:r>
              <w:rPr>
                <w:noProof/>
                <w:webHidden/>
              </w:rPr>
              <w:fldChar w:fldCharType="end"/>
            </w:r>
          </w:hyperlink>
        </w:p>
        <w:p w:rsidR="009D631D" w:rsidRDefault="009D631D" w14:paraId="44CBB61A" w14:textId="374F95B0">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79">
            <w:r w:rsidRPr="00F50A3E">
              <w:rPr>
                <w:rStyle w:val="Hyperlink"/>
                <w:rFonts w:cs="Calibri" w:eastAsiaTheme="minorHAnsi"/>
                <w:bCs/>
                <w:noProof/>
              </w:rPr>
              <w:t>11.</w:t>
            </w:r>
            <w:r>
              <w:rPr>
                <w:rFonts w:asciiTheme="minorHAnsi" w:hAnsiTheme="minorHAnsi" w:eastAsiaTheme="minorEastAsia" w:cstheme="minorBidi"/>
                <w:noProof/>
                <w:color w:val="auto"/>
                <w:kern w:val="2"/>
                <w:lang w:val="en-GB" w:eastAsia="en-GB"/>
                <w14:ligatures w14:val="standardContextual"/>
              </w:rPr>
              <w:tab/>
            </w:r>
            <w:r w:rsidRPr="00F50A3E">
              <w:rPr>
                <w:rStyle w:val="Hyperlink"/>
                <w:rFonts w:cs="Calibri" w:eastAsiaTheme="minorHAnsi"/>
                <w:iCs/>
                <w:noProof/>
              </w:rPr>
              <w:t>Background and Context</w:t>
            </w:r>
            <w:r>
              <w:rPr>
                <w:noProof/>
                <w:webHidden/>
              </w:rPr>
              <w:tab/>
            </w:r>
            <w:r>
              <w:rPr>
                <w:noProof/>
                <w:webHidden/>
              </w:rPr>
              <w:fldChar w:fldCharType="begin"/>
            </w:r>
            <w:r>
              <w:rPr>
                <w:noProof/>
                <w:webHidden/>
              </w:rPr>
              <w:instrText xml:space="preserve"> PAGEREF _Toc164339979 \h </w:instrText>
            </w:r>
            <w:r>
              <w:rPr>
                <w:noProof/>
                <w:webHidden/>
              </w:rPr>
            </w:r>
            <w:r>
              <w:rPr>
                <w:noProof/>
                <w:webHidden/>
              </w:rPr>
              <w:fldChar w:fldCharType="separate"/>
            </w:r>
            <w:r>
              <w:rPr>
                <w:noProof/>
                <w:webHidden/>
              </w:rPr>
              <w:t>8</w:t>
            </w:r>
            <w:r>
              <w:rPr>
                <w:noProof/>
                <w:webHidden/>
              </w:rPr>
              <w:fldChar w:fldCharType="end"/>
            </w:r>
          </w:hyperlink>
        </w:p>
        <w:p w:rsidR="009D631D" w:rsidRDefault="009D631D" w14:paraId="5615D9CD" w14:textId="15F225AD">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80">
            <w:r w:rsidRPr="00F50A3E">
              <w:rPr>
                <w:rStyle w:val="Hyperlink"/>
                <w:rFonts w:cs="Calibri" w:eastAsiaTheme="minorHAnsi"/>
                <w:bCs/>
                <w:noProof/>
              </w:rPr>
              <w:t>12.</w:t>
            </w:r>
            <w:r>
              <w:rPr>
                <w:rFonts w:asciiTheme="minorHAnsi" w:hAnsiTheme="minorHAnsi" w:eastAsiaTheme="minorEastAsia" w:cstheme="minorBidi"/>
                <w:noProof/>
                <w:color w:val="auto"/>
                <w:kern w:val="2"/>
                <w:lang w:val="en-GB" w:eastAsia="en-GB"/>
                <w14:ligatures w14:val="standardContextual"/>
              </w:rPr>
              <w:tab/>
            </w:r>
            <w:r w:rsidRPr="00F50A3E">
              <w:rPr>
                <w:rStyle w:val="Hyperlink"/>
                <w:rFonts w:cs="Calibri" w:eastAsiaTheme="minorHAnsi"/>
                <w:iCs/>
                <w:noProof/>
              </w:rPr>
              <w:t>Methodology</w:t>
            </w:r>
            <w:r>
              <w:rPr>
                <w:noProof/>
                <w:webHidden/>
              </w:rPr>
              <w:tab/>
            </w:r>
            <w:r>
              <w:rPr>
                <w:noProof/>
                <w:webHidden/>
              </w:rPr>
              <w:fldChar w:fldCharType="begin"/>
            </w:r>
            <w:r>
              <w:rPr>
                <w:noProof/>
                <w:webHidden/>
              </w:rPr>
              <w:instrText xml:space="preserve"> PAGEREF _Toc164339980 \h </w:instrText>
            </w:r>
            <w:r>
              <w:rPr>
                <w:noProof/>
                <w:webHidden/>
              </w:rPr>
            </w:r>
            <w:r>
              <w:rPr>
                <w:noProof/>
                <w:webHidden/>
              </w:rPr>
              <w:fldChar w:fldCharType="separate"/>
            </w:r>
            <w:r>
              <w:rPr>
                <w:noProof/>
                <w:webHidden/>
              </w:rPr>
              <w:t>8</w:t>
            </w:r>
            <w:r>
              <w:rPr>
                <w:noProof/>
                <w:webHidden/>
              </w:rPr>
              <w:fldChar w:fldCharType="end"/>
            </w:r>
          </w:hyperlink>
        </w:p>
        <w:p w:rsidR="009D631D" w:rsidRDefault="009D631D" w14:paraId="1F51613F" w14:textId="02348B27">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81">
            <w:r w:rsidRPr="00F50A3E">
              <w:rPr>
                <w:rStyle w:val="Hyperlink"/>
                <w:rFonts w:cs="Calibri"/>
                <w:bCs/>
                <w:noProof/>
              </w:rPr>
              <w:t>13.</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Number of patients (planned and analysed)</w:t>
            </w:r>
            <w:r>
              <w:rPr>
                <w:noProof/>
                <w:webHidden/>
              </w:rPr>
              <w:tab/>
            </w:r>
            <w:r>
              <w:rPr>
                <w:noProof/>
                <w:webHidden/>
              </w:rPr>
              <w:fldChar w:fldCharType="begin"/>
            </w:r>
            <w:r>
              <w:rPr>
                <w:noProof/>
                <w:webHidden/>
              </w:rPr>
              <w:instrText xml:space="preserve"> PAGEREF _Toc164339981 \h </w:instrText>
            </w:r>
            <w:r>
              <w:rPr>
                <w:noProof/>
                <w:webHidden/>
              </w:rPr>
            </w:r>
            <w:r>
              <w:rPr>
                <w:noProof/>
                <w:webHidden/>
              </w:rPr>
              <w:fldChar w:fldCharType="separate"/>
            </w:r>
            <w:r>
              <w:rPr>
                <w:noProof/>
                <w:webHidden/>
              </w:rPr>
              <w:t>9</w:t>
            </w:r>
            <w:r>
              <w:rPr>
                <w:noProof/>
                <w:webHidden/>
              </w:rPr>
              <w:fldChar w:fldCharType="end"/>
            </w:r>
          </w:hyperlink>
        </w:p>
        <w:p w:rsidR="009D631D" w:rsidRDefault="009D631D" w14:paraId="100C6437" w14:textId="23040CEE">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82">
            <w:r w:rsidRPr="00F50A3E">
              <w:rPr>
                <w:rStyle w:val="Hyperlink"/>
                <w:bCs/>
                <w:noProof/>
              </w:rPr>
              <w:t>14.</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Diagnosis and main criteria for inclusion</w:t>
            </w:r>
            <w:r>
              <w:rPr>
                <w:noProof/>
                <w:webHidden/>
              </w:rPr>
              <w:tab/>
            </w:r>
            <w:r>
              <w:rPr>
                <w:noProof/>
                <w:webHidden/>
              </w:rPr>
              <w:fldChar w:fldCharType="begin"/>
            </w:r>
            <w:r>
              <w:rPr>
                <w:noProof/>
                <w:webHidden/>
              </w:rPr>
              <w:instrText xml:space="preserve"> PAGEREF _Toc164339982 \h </w:instrText>
            </w:r>
            <w:r>
              <w:rPr>
                <w:noProof/>
                <w:webHidden/>
              </w:rPr>
            </w:r>
            <w:r>
              <w:rPr>
                <w:noProof/>
                <w:webHidden/>
              </w:rPr>
              <w:fldChar w:fldCharType="separate"/>
            </w:r>
            <w:r>
              <w:rPr>
                <w:noProof/>
                <w:webHidden/>
              </w:rPr>
              <w:t>9</w:t>
            </w:r>
            <w:r>
              <w:rPr>
                <w:noProof/>
                <w:webHidden/>
              </w:rPr>
              <w:fldChar w:fldCharType="end"/>
            </w:r>
          </w:hyperlink>
        </w:p>
        <w:p w:rsidR="009D631D" w:rsidRDefault="009D631D" w14:paraId="466D398B" w14:textId="7B988729">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83">
            <w:r w:rsidRPr="00F50A3E">
              <w:rPr>
                <w:rStyle w:val="Hyperlink"/>
                <w:bCs/>
                <w:noProof/>
              </w:rPr>
              <w:t>15.</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Test product, dose and mode of administration</w:t>
            </w:r>
            <w:r>
              <w:rPr>
                <w:noProof/>
                <w:webHidden/>
              </w:rPr>
              <w:tab/>
            </w:r>
            <w:r>
              <w:rPr>
                <w:noProof/>
                <w:webHidden/>
              </w:rPr>
              <w:fldChar w:fldCharType="begin"/>
            </w:r>
            <w:r>
              <w:rPr>
                <w:noProof/>
                <w:webHidden/>
              </w:rPr>
              <w:instrText xml:space="preserve"> PAGEREF _Toc164339983 \h </w:instrText>
            </w:r>
            <w:r>
              <w:rPr>
                <w:noProof/>
                <w:webHidden/>
              </w:rPr>
            </w:r>
            <w:r>
              <w:rPr>
                <w:noProof/>
                <w:webHidden/>
              </w:rPr>
              <w:fldChar w:fldCharType="separate"/>
            </w:r>
            <w:r>
              <w:rPr>
                <w:noProof/>
                <w:webHidden/>
              </w:rPr>
              <w:t>10</w:t>
            </w:r>
            <w:r>
              <w:rPr>
                <w:noProof/>
                <w:webHidden/>
              </w:rPr>
              <w:fldChar w:fldCharType="end"/>
            </w:r>
          </w:hyperlink>
        </w:p>
        <w:p w:rsidR="009D631D" w:rsidRDefault="009D631D" w14:paraId="67455FBD" w14:textId="4D32374A">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84">
            <w:r w:rsidRPr="00F50A3E">
              <w:rPr>
                <w:rStyle w:val="Hyperlink"/>
                <w:bCs/>
                <w:noProof/>
              </w:rPr>
              <w:t>16.</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Duration of treatment</w:t>
            </w:r>
            <w:r>
              <w:rPr>
                <w:noProof/>
                <w:webHidden/>
              </w:rPr>
              <w:tab/>
            </w:r>
            <w:r>
              <w:rPr>
                <w:noProof/>
                <w:webHidden/>
              </w:rPr>
              <w:fldChar w:fldCharType="begin"/>
            </w:r>
            <w:r>
              <w:rPr>
                <w:noProof/>
                <w:webHidden/>
              </w:rPr>
              <w:instrText xml:space="preserve"> PAGEREF _Toc164339984 \h </w:instrText>
            </w:r>
            <w:r>
              <w:rPr>
                <w:noProof/>
                <w:webHidden/>
              </w:rPr>
            </w:r>
            <w:r>
              <w:rPr>
                <w:noProof/>
                <w:webHidden/>
              </w:rPr>
              <w:fldChar w:fldCharType="separate"/>
            </w:r>
            <w:r>
              <w:rPr>
                <w:noProof/>
                <w:webHidden/>
              </w:rPr>
              <w:t>10</w:t>
            </w:r>
            <w:r>
              <w:rPr>
                <w:noProof/>
                <w:webHidden/>
              </w:rPr>
              <w:fldChar w:fldCharType="end"/>
            </w:r>
          </w:hyperlink>
        </w:p>
        <w:p w:rsidR="009D631D" w:rsidRDefault="009D631D" w14:paraId="6B76B21F" w14:textId="4660DB59">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85">
            <w:r w:rsidRPr="00F50A3E">
              <w:rPr>
                <w:rStyle w:val="Hyperlink"/>
                <w:bCs/>
                <w:noProof/>
              </w:rPr>
              <w:t>17.</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Reference therapy, dose and mode of administration</w:t>
            </w:r>
            <w:r>
              <w:rPr>
                <w:noProof/>
                <w:webHidden/>
              </w:rPr>
              <w:tab/>
            </w:r>
            <w:r>
              <w:rPr>
                <w:noProof/>
                <w:webHidden/>
              </w:rPr>
              <w:fldChar w:fldCharType="begin"/>
            </w:r>
            <w:r>
              <w:rPr>
                <w:noProof/>
                <w:webHidden/>
              </w:rPr>
              <w:instrText xml:space="preserve"> PAGEREF _Toc164339985 \h </w:instrText>
            </w:r>
            <w:r>
              <w:rPr>
                <w:noProof/>
                <w:webHidden/>
              </w:rPr>
            </w:r>
            <w:r>
              <w:rPr>
                <w:noProof/>
                <w:webHidden/>
              </w:rPr>
              <w:fldChar w:fldCharType="separate"/>
            </w:r>
            <w:r>
              <w:rPr>
                <w:noProof/>
                <w:webHidden/>
              </w:rPr>
              <w:t>10</w:t>
            </w:r>
            <w:r>
              <w:rPr>
                <w:noProof/>
                <w:webHidden/>
              </w:rPr>
              <w:fldChar w:fldCharType="end"/>
            </w:r>
          </w:hyperlink>
        </w:p>
        <w:p w:rsidR="009D631D" w:rsidRDefault="009D631D" w14:paraId="439C2EA5" w14:textId="10673F7A">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86">
            <w:r w:rsidRPr="00F50A3E">
              <w:rPr>
                <w:rStyle w:val="Hyperlink"/>
                <w:bCs/>
                <w:noProof/>
              </w:rPr>
              <w:t>18.</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Criteria for evaluation: Endpoints</w:t>
            </w:r>
            <w:r>
              <w:rPr>
                <w:noProof/>
                <w:webHidden/>
              </w:rPr>
              <w:tab/>
            </w:r>
            <w:r>
              <w:rPr>
                <w:noProof/>
                <w:webHidden/>
              </w:rPr>
              <w:fldChar w:fldCharType="begin"/>
            </w:r>
            <w:r>
              <w:rPr>
                <w:noProof/>
                <w:webHidden/>
              </w:rPr>
              <w:instrText xml:space="preserve"> PAGEREF _Toc164339986 \h </w:instrText>
            </w:r>
            <w:r>
              <w:rPr>
                <w:noProof/>
                <w:webHidden/>
              </w:rPr>
            </w:r>
            <w:r>
              <w:rPr>
                <w:noProof/>
                <w:webHidden/>
              </w:rPr>
              <w:fldChar w:fldCharType="separate"/>
            </w:r>
            <w:r>
              <w:rPr>
                <w:noProof/>
                <w:webHidden/>
              </w:rPr>
              <w:t>10</w:t>
            </w:r>
            <w:r>
              <w:rPr>
                <w:noProof/>
                <w:webHidden/>
              </w:rPr>
              <w:fldChar w:fldCharType="end"/>
            </w:r>
          </w:hyperlink>
        </w:p>
        <w:p w:rsidR="009D631D" w:rsidRDefault="009D631D" w14:paraId="59B6529F" w14:textId="49EBFF59">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87">
            <w:r w:rsidRPr="00F50A3E">
              <w:rPr>
                <w:rStyle w:val="Hyperlink"/>
                <w:bCs/>
                <w:noProof/>
              </w:rPr>
              <w:t>19.</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Statistical Methods</w:t>
            </w:r>
            <w:r>
              <w:rPr>
                <w:noProof/>
                <w:webHidden/>
              </w:rPr>
              <w:tab/>
            </w:r>
            <w:r>
              <w:rPr>
                <w:noProof/>
                <w:webHidden/>
              </w:rPr>
              <w:fldChar w:fldCharType="begin"/>
            </w:r>
            <w:r>
              <w:rPr>
                <w:noProof/>
                <w:webHidden/>
              </w:rPr>
              <w:instrText xml:space="preserve"> PAGEREF _Toc164339987 \h </w:instrText>
            </w:r>
            <w:r>
              <w:rPr>
                <w:noProof/>
                <w:webHidden/>
              </w:rPr>
            </w:r>
            <w:r>
              <w:rPr>
                <w:noProof/>
                <w:webHidden/>
              </w:rPr>
              <w:fldChar w:fldCharType="separate"/>
            </w:r>
            <w:r>
              <w:rPr>
                <w:noProof/>
                <w:webHidden/>
              </w:rPr>
              <w:t>10</w:t>
            </w:r>
            <w:r>
              <w:rPr>
                <w:noProof/>
                <w:webHidden/>
              </w:rPr>
              <w:fldChar w:fldCharType="end"/>
            </w:r>
          </w:hyperlink>
        </w:p>
        <w:p w:rsidR="009D631D" w:rsidRDefault="009D631D" w14:paraId="428C8011" w14:textId="25D13CF3">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88">
            <w:r w:rsidRPr="00F50A3E">
              <w:rPr>
                <w:rStyle w:val="Hyperlink"/>
                <w:bCs/>
                <w:noProof/>
              </w:rPr>
              <w:t>20.</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Changes in the Trial Plan</w:t>
            </w:r>
            <w:r>
              <w:rPr>
                <w:noProof/>
                <w:webHidden/>
              </w:rPr>
              <w:tab/>
            </w:r>
            <w:r>
              <w:rPr>
                <w:noProof/>
                <w:webHidden/>
              </w:rPr>
              <w:fldChar w:fldCharType="begin"/>
            </w:r>
            <w:r>
              <w:rPr>
                <w:noProof/>
                <w:webHidden/>
              </w:rPr>
              <w:instrText xml:space="preserve"> PAGEREF _Toc164339988 \h </w:instrText>
            </w:r>
            <w:r>
              <w:rPr>
                <w:noProof/>
                <w:webHidden/>
              </w:rPr>
            </w:r>
            <w:r>
              <w:rPr>
                <w:noProof/>
                <w:webHidden/>
              </w:rPr>
              <w:fldChar w:fldCharType="separate"/>
            </w:r>
            <w:r>
              <w:rPr>
                <w:noProof/>
                <w:webHidden/>
              </w:rPr>
              <w:t>11</w:t>
            </w:r>
            <w:r>
              <w:rPr>
                <w:noProof/>
                <w:webHidden/>
              </w:rPr>
              <w:fldChar w:fldCharType="end"/>
            </w:r>
          </w:hyperlink>
        </w:p>
        <w:p w:rsidR="009D631D" w:rsidRDefault="009D631D" w14:paraId="2319F201" w14:textId="75DE64E9">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89">
            <w:r w:rsidRPr="00F50A3E">
              <w:rPr>
                <w:rStyle w:val="Hyperlink"/>
                <w:bCs/>
                <w:noProof/>
              </w:rPr>
              <w:t>21.</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Summary – Conclusions</w:t>
            </w:r>
            <w:r>
              <w:rPr>
                <w:noProof/>
                <w:webHidden/>
              </w:rPr>
              <w:tab/>
            </w:r>
            <w:r>
              <w:rPr>
                <w:noProof/>
                <w:webHidden/>
              </w:rPr>
              <w:fldChar w:fldCharType="begin"/>
            </w:r>
            <w:r>
              <w:rPr>
                <w:noProof/>
                <w:webHidden/>
              </w:rPr>
              <w:instrText xml:space="preserve"> PAGEREF _Toc164339989 \h </w:instrText>
            </w:r>
            <w:r>
              <w:rPr>
                <w:noProof/>
                <w:webHidden/>
              </w:rPr>
            </w:r>
            <w:r>
              <w:rPr>
                <w:noProof/>
                <w:webHidden/>
              </w:rPr>
              <w:fldChar w:fldCharType="separate"/>
            </w:r>
            <w:r>
              <w:rPr>
                <w:noProof/>
                <w:webHidden/>
              </w:rPr>
              <w:t>11</w:t>
            </w:r>
            <w:r>
              <w:rPr>
                <w:noProof/>
                <w:webHidden/>
              </w:rPr>
              <w:fldChar w:fldCharType="end"/>
            </w:r>
          </w:hyperlink>
        </w:p>
        <w:p w:rsidR="009D631D" w:rsidRDefault="009D631D" w14:paraId="3565E46F" w14:textId="6833118F">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90">
            <w:r w:rsidRPr="00F50A3E">
              <w:rPr>
                <w:rStyle w:val="Hyperlink"/>
                <w:bCs/>
                <w:noProof/>
              </w:rPr>
              <w:t>22.</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Conclusion</w:t>
            </w:r>
            <w:r>
              <w:rPr>
                <w:noProof/>
                <w:webHidden/>
              </w:rPr>
              <w:tab/>
            </w:r>
            <w:r>
              <w:rPr>
                <w:noProof/>
                <w:webHidden/>
              </w:rPr>
              <w:fldChar w:fldCharType="begin"/>
            </w:r>
            <w:r>
              <w:rPr>
                <w:noProof/>
                <w:webHidden/>
              </w:rPr>
              <w:instrText xml:space="preserve"> PAGEREF _Toc164339990 \h </w:instrText>
            </w:r>
            <w:r>
              <w:rPr>
                <w:noProof/>
                <w:webHidden/>
              </w:rPr>
            </w:r>
            <w:r>
              <w:rPr>
                <w:noProof/>
                <w:webHidden/>
              </w:rPr>
              <w:fldChar w:fldCharType="separate"/>
            </w:r>
            <w:r>
              <w:rPr>
                <w:noProof/>
                <w:webHidden/>
              </w:rPr>
              <w:t>14</w:t>
            </w:r>
            <w:r>
              <w:rPr>
                <w:noProof/>
                <w:webHidden/>
              </w:rPr>
              <w:fldChar w:fldCharType="end"/>
            </w:r>
          </w:hyperlink>
        </w:p>
        <w:p w:rsidR="009D631D" w:rsidRDefault="009D631D" w14:paraId="20F94886" w14:textId="420AFB0B">
          <w:pPr>
            <w:pStyle w:val="TOC1"/>
            <w:tabs>
              <w:tab w:val="left" w:pos="660"/>
              <w:tab w:val="right" w:leader="dot" w:pos="9016"/>
            </w:tabs>
            <w:rPr>
              <w:rFonts w:asciiTheme="minorHAnsi" w:hAnsiTheme="minorHAnsi" w:eastAsiaTheme="minorEastAsia" w:cstheme="minorBidi"/>
              <w:noProof/>
              <w:color w:val="auto"/>
              <w:kern w:val="2"/>
              <w:lang w:val="en-GB" w:eastAsia="en-GB"/>
              <w14:ligatures w14:val="standardContextual"/>
            </w:rPr>
          </w:pPr>
          <w:hyperlink w:history="1" w:anchor="_Toc164339991">
            <w:r w:rsidRPr="00F50A3E">
              <w:rPr>
                <w:rStyle w:val="Hyperlink"/>
                <w:bCs/>
                <w:noProof/>
              </w:rPr>
              <w:t>23.</w:t>
            </w:r>
            <w:r>
              <w:rPr>
                <w:rFonts w:asciiTheme="minorHAnsi" w:hAnsiTheme="minorHAnsi" w:eastAsiaTheme="minorEastAsia" w:cstheme="minorBidi"/>
                <w:noProof/>
                <w:color w:val="auto"/>
                <w:kern w:val="2"/>
                <w:lang w:val="en-GB" w:eastAsia="en-GB"/>
                <w14:ligatures w14:val="standardContextual"/>
              </w:rPr>
              <w:tab/>
            </w:r>
            <w:r w:rsidRPr="00F50A3E">
              <w:rPr>
                <w:rStyle w:val="Hyperlink"/>
                <w:noProof/>
              </w:rPr>
              <w:t>Date of Report</w:t>
            </w:r>
            <w:r>
              <w:rPr>
                <w:noProof/>
                <w:webHidden/>
              </w:rPr>
              <w:tab/>
            </w:r>
            <w:r>
              <w:rPr>
                <w:noProof/>
                <w:webHidden/>
              </w:rPr>
              <w:fldChar w:fldCharType="begin"/>
            </w:r>
            <w:r>
              <w:rPr>
                <w:noProof/>
                <w:webHidden/>
              </w:rPr>
              <w:instrText xml:space="preserve"> PAGEREF _Toc164339991 \h </w:instrText>
            </w:r>
            <w:r>
              <w:rPr>
                <w:noProof/>
                <w:webHidden/>
              </w:rPr>
            </w:r>
            <w:r>
              <w:rPr>
                <w:noProof/>
                <w:webHidden/>
              </w:rPr>
              <w:fldChar w:fldCharType="separate"/>
            </w:r>
            <w:r>
              <w:rPr>
                <w:noProof/>
                <w:webHidden/>
              </w:rPr>
              <w:t>14</w:t>
            </w:r>
            <w:r>
              <w:rPr>
                <w:noProof/>
                <w:webHidden/>
              </w:rPr>
              <w:fldChar w:fldCharType="end"/>
            </w:r>
          </w:hyperlink>
        </w:p>
        <w:p w:rsidR="009D631D" w:rsidRDefault="009D631D" w14:paraId="3F33E7E5" w14:textId="165FFA20">
          <w:r>
            <w:rPr>
              <w:b/>
              <w:bCs/>
              <w:noProof/>
            </w:rPr>
            <w:fldChar w:fldCharType="end"/>
          </w:r>
        </w:p>
      </w:sdtContent>
    </w:sdt>
    <w:p w:rsidRPr="00CC3FA6" w:rsidR="00CC3FA6" w:rsidP="00D9094D" w:rsidRDefault="00CC3FA6" w14:paraId="3939DD33" w14:textId="77777777">
      <w:pPr>
        <w:widowControl w:val="0"/>
        <w:autoSpaceDE w:val="0"/>
        <w:autoSpaceDN w:val="0"/>
        <w:adjustRightInd w:val="0"/>
        <w:spacing w:after="0" w:line="240" w:lineRule="auto"/>
        <w:rPr>
          <w:rFonts w:cs="‡Ø˙ø/3„" w:asciiTheme="minorHAnsi" w:hAnsiTheme="minorHAnsi" w:eastAsiaTheme="minorHAnsi"/>
          <w:b/>
          <w:color w:val="C10000"/>
          <w:sz w:val="28"/>
          <w:szCs w:val="28"/>
          <w:lang w:val="en-US" w:eastAsia="en-US"/>
        </w:rPr>
      </w:pPr>
    </w:p>
    <w:p w:rsidR="00540C43" w:rsidP="00540C43" w:rsidRDefault="00540C43" w14:paraId="68F88BEC" w14:textId="77777777">
      <w:pPr>
        <w:widowControl w:val="0"/>
        <w:autoSpaceDE w:val="0"/>
        <w:autoSpaceDN w:val="0"/>
        <w:adjustRightInd w:val="0"/>
        <w:spacing w:after="0" w:line="240" w:lineRule="auto"/>
        <w:rPr>
          <w:rFonts w:cs="‡ø¸ø/C·" w:asciiTheme="minorHAnsi" w:hAnsiTheme="minorHAnsi" w:eastAsiaTheme="minorHAnsi"/>
          <w:b/>
          <w:color w:val="C10000"/>
          <w:sz w:val="28"/>
          <w:szCs w:val="28"/>
          <w:lang w:val="en-US" w:eastAsia="en-US"/>
        </w:rPr>
      </w:pPr>
    </w:p>
    <w:p w:rsidRPr="00540C43" w:rsidR="00540C43" w:rsidP="00540C43" w:rsidRDefault="00540C43" w14:paraId="0F858684" w14:textId="77777777">
      <w:pPr>
        <w:widowControl w:val="0"/>
        <w:autoSpaceDE w:val="0"/>
        <w:autoSpaceDN w:val="0"/>
        <w:adjustRightInd w:val="0"/>
        <w:spacing w:after="0" w:line="240" w:lineRule="auto"/>
        <w:rPr>
          <w:rFonts w:cs="‡ø¸ø/C·" w:asciiTheme="minorHAnsi" w:hAnsiTheme="minorHAnsi" w:eastAsiaTheme="minorHAnsi"/>
          <w:b/>
          <w:color w:val="C10000"/>
          <w:sz w:val="32"/>
          <w:szCs w:val="32"/>
          <w:lang w:val="en-US" w:eastAsia="en-US"/>
        </w:rPr>
      </w:pPr>
      <w:r w:rsidRPr="00540C43">
        <w:rPr>
          <w:rFonts w:cs="‡ø¸ø/C·" w:asciiTheme="minorHAnsi" w:hAnsiTheme="minorHAnsi" w:eastAsiaTheme="minorHAnsi"/>
          <w:b/>
          <w:color w:val="C10000"/>
          <w:sz w:val="32"/>
          <w:szCs w:val="32"/>
          <w:lang w:val="en-US" w:eastAsia="en-US"/>
        </w:rPr>
        <w:t>APPENDICES</w:t>
      </w:r>
    </w:p>
    <w:p w:rsidRPr="00540C43" w:rsidR="00540C43" w:rsidP="00540C43" w:rsidRDefault="00540C43" w14:paraId="2D0E6E0A" w14:textId="1DA04822">
      <w:pPr>
        <w:widowControl w:val="0"/>
        <w:autoSpaceDE w:val="0"/>
        <w:autoSpaceDN w:val="0"/>
        <w:adjustRightInd w:val="0"/>
        <w:spacing w:after="0" w:line="240" w:lineRule="auto"/>
        <w:rPr>
          <w:rFonts w:cs="‡ø¸ø/C·" w:asciiTheme="minorHAnsi" w:hAnsiTheme="minorHAnsi" w:eastAsiaTheme="minorHAnsi"/>
          <w:b/>
          <w:color w:val="C10000"/>
          <w:sz w:val="28"/>
          <w:szCs w:val="28"/>
          <w:u w:val="single"/>
          <w:lang w:val="en-US" w:eastAsia="en-US"/>
        </w:rPr>
      </w:pP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r>
        <w:rPr>
          <w:rFonts w:cs="‡ø¸ø/C·" w:asciiTheme="minorHAnsi" w:hAnsiTheme="minorHAnsi" w:eastAsiaTheme="minorHAnsi"/>
          <w:b/>
          <w:color w:val="C10000"/>
          <w:sz w:val="28"/>
          <w:szCs w:val="28"/>
          <w:u w:val="single"/>
          <w:lang w:val="en-US" w:eastAsia="en-US"/>
        </w:rPr>
        <w:tab/>
      </w:r>
    </w:p>
    <w:p w:rsidRPr="00540C43" w:rsidR="00540C43" w:rsidP="00540C43" w:rsidRDefault="00540C43" w14:paraId="6D8A018B" w14:textId="77777777">
      <w:pPr>
        <w:widowControl w:val="0"/>
        <w:autoSpaceDE w:val="0"/>
        <w:autoSpaceDN w:val="0"/>
        <w:adjustRightInd w:val="0"/>
        <w:spacing w:after="0" w:line="240" w:lineRule="auto"/>
        <w:rPr>
          <w:rFonts w:cs="‡ø¸ø/C·" w:asciiTheme="minorHAnsi" w:hAnsiTheme="minorHAnsi" w:eastAsiaTheme="minorHAnsi"/>
          <w:b/>
          <w:color w:val="C10000"/>
          <w:sz w:val="28"/>
          <w:szCs w:val="28"/>
          <w:lang w:val="en-US" w:eastAsia="en-US"/>
        </w:rPr>
      </w:pPr>
    </w:p>
    <w:p w:rsidRPr="00B94845" w:rsidR="00540C43" w:rsidP="00C37D03" w:rsidRDefault="00C37D03" w14:paraId="1086211D" w14:textId="37F03820">
      <w:pPr>
        <w:widowControl w:val="0"/>
        <w:autoSpaceDE w:val="0"/>
        <w:autoSpaceDN w:val="0"/>
        <w:adjustRightInd w:val="0"/>
        <w:spacing w:after="0" w:line="240" w:lineRule="auto"/>
        <w:rPr>
          <w:rFonts w:asciiTheme="minorHAnsi" w:hAnsiTheme="minorHAnsi" w:eastAsiaTheme="minorHAnsi"/>
          <w:b/>
          <w:i/>
          <w:color w:val="auto"/>
          <w:sz w:val="24"/>
          <w:szCs w:val="24"/>
          <w:lang w:val="en-US" w:eastAsia="en-US"/>
        </w:rPr>
      </w:pPr>
      <w:proofErr w:type="spellStart"/>
      <w:r w:rsidRPr="00B94845">
        <w:rPr>
          <w:rFonts w:cs="‡Ø˛ø/cﬂ" w:asciiTheme="minorHAnsi" w:hAnsiTheme="minorHAnsi" w:eastAsiaTheme="minorHAnsi"/>
          <w:color w:val="auto"/>
          <w:sz w:val="24"/>
          <w:szCs w:val="24"/>
          <w:lang w:val="en-US" w:eastAsia="en-US"/>
        </w:rPr>
        <w:t>i</w:t>
      </w:r>
      <w:proofErr w:type="spellEnd"/>
      <w:r w:rsidRPr="00B94845">
        <w:rPr>
          <w:rFonts w:cs="‡Ø˛ø/cﬂ" w:asciiTheme="minorHAnsi" w:hAnsiTheme="minorHAnsi" w:eastAsiaTheme="minorHAnsi"/>
          <w:color w:val="auto"/>
          <w:sz w:val="24"/>
          <w:szCs w:val="24"/>
          <w:lang w:val="en-US" w:eastAsia="en-US"/>
        </w:rPr>
        <w:t>) Summary of treatment‐emergent AEs in the per protocol population</w:t>
      </w:r>
      <w:r w:rsidRPr="00B94845" w:rsidR="00540C43">
        <w:rPr>
          <w:rFonts w:cs="‡ø¸ø/C·" w:asciiTheme="minorHAnsi" w:hAnsiTheme="minorHAnsi" w:eastAsiaTheme="minorHAnsi"/>
          <w:sz w:val="24"/>
          <w:szCs w:val="24"/>
          <w:lang w:val="en-US" w:eastAsia="en-US"/>
        </w:rPr>
        <w:t>.............</w:t>
      </w:r>
      <w:r w:rsidR="00B94845">
        <w:rPr>
          <w:rFonts w:cs="‡ø¸ø/C·" w:asciiTheme="minorHAnsi" w:hAnsiTheme="minorHAnsi" w:eastAsiaTheme="minorHAnsi"/>
          <w:sz w:val="24"/>
          <w:szCs w:val="24"/>
          <w:lang w:val="en-US" w:eastAsia="en-US"/>
        </w:rPr>
        <w:t>................</w:t>
      </w:r>
      <w:r w:rsidR="00B94845">
        <w:rPr>
          <w:rFonts w:cs="‡ø¸ø/C·" w:asciiTheme="minorHAnsi" w:hAnsiTheme="minorHAnsi" w:eastAsiaTheme="minorHAnsi"/>
          <w:sz w:val="24"/>
          <w:szCs w:val="24"/>
          <w:lang w:val="en-US" w:eastAsia="en-US"/>
        </w:rPr>
        <w:tab/>
      </w:r>
      <w:r w:rsidR="00085BB0">
        <w:rPr>
          <w:rFonts w:cs="‡ø¸ø/C·" w:asciiTheme="minorHAnsi" w:hAnsiTheme="minorHAnsi" w:eastAsiaTheme="minorHAnsi"/>
          <w:sz w:val="24"/>
          <w:szCs w:val="24"/>
          <w:lang w:val="en-US" w:eastAsia="en-US"/>
        </w:rPr>
        <w:t>37</w:t>
      </w:r>
    </w:p>
    <w:p w:rsidRPr="00B94845" w:rsidR="00540C43" w:rsidP="00C37D03" w:rsidRDefault="00C37D03" w14:paraId="1A4B6061" w14:textId="19812C5B">
      <w:pPr>
        <w:widowControl w:val="0"/>
        <w:autoSpaceDE w:val="0"/>
        <w:autoSpaceDN w:val="0"/>
        <w:adjustRightInd w:val="0"/>
        <w:spacing w:after="0" w:line="240" w:lineRule="auto"/>
        <w:rPr>
          <w:rFonts w:cs="‡ø¸ø/C·" w:asciiTheme="minorHAnsi" w:hAnsiTheme="minorHAnsi" w:eastAsiaTheme="minorHAnsi"/>
          <w:sz w:val="24"/>
          <w:szCs w:val="24"/>
          <w:lang w:val="en-US" w:eastAsia="en-US"/>
        </w:rPr>
      </w:pPr>
      <w:r w:rsidRPr="00B94845">
        <w:rPr>
          <w:rFonts w:asciiTheme="minorHAnsi" w:hAnsiTheme="minorHAnsi" w:eastAsiaTheme="minorHAnsi"/>
          <w:color w:val="auto"/>
          <w:sz w:val="24"/>
          <w:szCs w:val="24"/>
          <w:lang w:val="en-US" w:eastAsia="en-US"/>
        </w:rPr>
        <w:t>ii) Summary of treatment</w:t>
      </w:r>
      <w:r w:rsidRPr="00B94845">
        <w:rPr>
          <w:rFonts w:cs="‡Ø˛ø/cﬂ" w:asciiTheme="minorHAnsi" w:hAnsiTheme="minorHAnsi" w:eastAsiaTheme="minorHAnsi"/>
          <w:color w:val="auto"/>
          <w:sz w:val="24"/>
          <w:szCs w:val="24"/>
          <w:lang w:val="en-US" w:eastAsia="en-US"/>
        </w:rPr>
        <w:t>‐</w:t>
      </w:r>
      <w:r w:rsidRPr="00B94845" w:rsidR="00676142">
        <w:rPr>
          <w:rFonts w:asciiTheme="minorHAnsi" w:hAnsiTheme="minorHAnsi" w:eastAsiaTheme="minorHAnsi"/>
          <w:color w:val="auto"/>
          <w:sz w:val="24"/>
          <w:szCs w:val="24"/>
          <w:lang w:val="en-US" w:eastAsia="en-US"/>
        </w:rPr>
        <w:t>emergent A</w:t>
      </w:r>
      <w:r w:rsidRPr="00B94845">
        <w:rPr>
          <w:rFonts w:asciiTheme="minorHAnsi" w:hAnsiTheme="minorHAnsi" w:eastAsiaTheme="minorHAnsi"/>
          <w:color w:val="auto"/>
          <w:sz w:val="24"/>
          <w:szCs w:val="24"/>
          <w:lang w:val="en-US" w:eastAsia="en-US"/>
        </w:rPr>
        <w:t>Rs in the per protocol population</w:t>
      </w:r>
      <w:r w:rsidRPr="00B94845" w:rsidR="00540C43">
        <w:rPr>
          <w:rFonts w:cs="‡ø¸ø/C·" w:asciiTheme="minorHAnsi" w:hAnsiTheme="minorHAnsi" w:eastAsiaTheme="minorHAnsi"/>
          <w:sz w:val="24"/>
          <w:szCs w:val="24"/>
          <w:lang w:val="en-US" w:eastAsia="en-US"/>
        </w:rPr>
        <w:t xml:space="preserve"> .....</w:t>
      </w:r>
      <w:r w:rsidRPr="00B94845">
        <w:rPr>
          <w:rFonts w:cs="‡ø¸ø/C·" w:asciiTheme="minorHAnsi" w:hAnsiTheme="minorHAnsi" w:eastAsiaTheme="minorHAnsi"/>
          <w:sz w:val="24"/>
          <w:szCs w:val="24"/>
          <w:lang w:val="en-US" w:eastAsia="en-US"/>
        </w:rPr>
        <w:t>.........</w:t>
      </w:r>
      <w:r w:rsidRPr="00B94845" w:rsidR="00540C43">
        <w:rPr>
          <w:rFonts w:cs="‡ø¸ø/C·" w:asciiTheme="minorHAnsi" w:hAnsiTheme="minorHAnsi" w:eastAsiaTheme="minorHAnsi"/>
          <w:sz w:val="24"/>
          <w:szCs w:val="24"/>
          <w:lang w:val="en-US" w:eastAsia="en-US"/>
        </w:rPr>
        <w:t>............</w:t>
      </w:r>
      <w:r w:rsidR="00B94845">
        <w:rPr>
          <w:rFonts w:cs="‡ø¸ø/C·" w:asciiTheme="minorHAnsi" w:hAnsiTheme="minorHAnsi" w:eastAsiaTheme="minorHAnsi"/>
          <w:sz w:val="24"/>
          <w:szCs w:val="24"/>
          <w:lang w:val="en-US" w:eastAsia="en-US"/>
        </w:rPr>
        <w:tab/>
      </w:r>
      <w:r w:rsidR="00085BB0">
        <w:rPr>
          <w:rFonts w:cs="‡ø¸ø/C·" w:asciiTheme="minorHAnsi" w:hAnsiTheme="minorHAnsi" w:eastAsiaTheme="minorHAnsi"/>
          <w:sz w:val="24"/>
          <w:szCs w:val="24"/>
          <w:lang w:val="en-US" w:eastAsia="en-US"/>
        </w:rPr>
        <w:t>44</w:t>
      </w:r>
    </w:p>
    <w:p w:rsidRPr="00B94845" w:rsidR="00C37D03" w:rsidP="00C37D03" w:rsidRDefault="00C37D03" w14:paraId="1F1C0563" w14:textId="17F03A52">
      <w:pPr>
        <w:spacing w:after="0" w:line="240" w:lineRule="auto"/>
        <w:rPr>
          <w:rFonts w:asciiTheme="minorHAnsi" w:hAnsiTheme="minorHAnsi" w:eastAsiaTheme="minorHAnsi"/>
          <w:i/>
          <w:color w:val="auto"/>
          <w:sz w:val="24"/>
          <w:szCs w:val="24"/>
          <w:lang w:val="en-US" w:eastAsia="en-US"/>
        </w:rPr>
      </w:pPr>
      <w:r w:rsidRPr="00B94845">
        <w:rPr>
          <w:rFonts w:asciiTheme="minorHAnsi" w:hAnsiTheme="minorHAnsi" w:eastAsiaTheme="minorHAnsi"/>
          <w:color w:val="auto"/>
          <w:sz w:val="24"/>
          <w:szCs w:val="24"/>
          <w:lang w:val="en-US" w:eastAsia="en-US"/>
        </w:rPr>
        <w:t>iii) Summary of treatment</w:t>
      </w:r>
      <w:r w:rsidRPr="00B94845">
        <w:rPr>
          <w:rFonts w:cs="‡Ø˛ø/cﬂ" w:asciiTheme="minorHAnsi" w:hAnsiTheme="minorHAnsi" w:eastAsiaTheme="minorHAnsi"/>
          <w:color w:val="auto"/>
          <w:sz w:val="24"/>
          <w:szCs w:val="24"/>
          <w:lang w:val="en-US" w:eastAsia="en-US"/>
        </w:rPr>
        <w:t>‐</w:t>
      </w:r>
      <w:r w:rsidRPr="00B94845">
        <w:rPr>
          <w:rFonts w:asciiTheme="minorHAnsi" w:hAnsiTheme="minorHAnsi" w:eastAsiaTheme="minorHAnsi"/>
          <w:color w:val="auto"/>
          <w:sz w:val="24"/>
          <w:szCs w:val="24"/>
          <w:lang w:val="en-US" w:eastAsia="en-US"/>
        </w:rPr>
        <w:t>emergent SAEs in the per protocol population…………………….</w:t>
      </w:r>
      <w:r w:rsidRPr="00B94845">
        <w:rPr>
          <w:rFonts w:asciiTheme="minorHAnsi" w:hAnsiTheme="minorHAnsi" w:eastAsiaTheme="minorHAnsi"/>
          <w:color w:val="auto"/>
          <w:sz w:val="24"/>
          <w:szCs w:val="24"/>
          <w:lang w:val="en-US" w:eastAsia="en-US"/>
        </w:rPr>
        <w:tab/>
      </w:r>
      <w:r w:rsidRPr="00B94845" w:rsidR="00B94845">
        <w:rPr>
          <w:rFonts w:asciiTheme="minorHAnsi" w:hAnsiTheme="minorHAnsi" w:eastAsiaTheme="minorHAnsi"/>
          <w:color w:val="auto"/>
          <w:sz w:val="24"/>
          <w:szCs w:val="24"/>
          <w:lang w:val="en-US" w:eastAsia="en-US"/>
        </w:rPr>
        <w:t>4</w:t>
      </w:r>
      <w:r w:rsidR="00085BB0">
        <w:rPr>
          <w:rFonts w:asciiTheme="minorHAnsi" w:hAnsiTheme="minorHAnsi" w:eastAsiaTheme="minorHAnsi"/>
          <w:color w:val="auto"/>
          <w:sz w:val="24"/>
          <w:szCs w:val="24"/>
          <w:lang w:val="en-US" w:eastAsia="en-US"/>
        </w:rPr>
        <w:t>7</w:t>
      </w:r>
    </w:p>
    <w:p w:rsidRPr="00B94845" w:rsidR="00C37D03" w:rsidP="00C37D03" w:rsidRDefault="00C37D03" w14:paraId="27DA5F81" w14:textId="142B80C2">
      <w:pPr>
        <w:spacing w:after="0" w:line="240" w:lineRule="auto"/>
        <w:rPr>
          <w:rFonts w:asciiTheme="minorHAnsi" w:hAnsiTheme="minorHAnsi" w:eastAsiaTheme="minorHAnsi"/>
          <w:i/>
          <w:color w:val="auto"/>
          <w:sz w:val="24"/>
          <w:szCs w:val="24"/>
          <w:lang w:val="en-US" w:eastAsia="en-US"/>
        </w:rPr>
      </w:pPr>
      <w:r w:rsidRPr="00B94845">
        <w:rPr>
          <w:rFonts w:asciiTheme="minorHAnsi" w:hAnsiTheme="minorHAnsi" w:eastAsiaTheme="minorHAnsi"/>
          <w:color w:val="auto"/>
          <w:sz w:val="24"/>
          <w:szCs w:val="24"/>
          <w:lang w:val="en-US" w:eastAsia="en-US"/>
        </w:rPr>
        <w:t>iii) Summary of treatment</w:t>
      </w:r>
      <w:r w:rsidRPr="00B94845">
        <w:rPr>
          <w:rFonts w:cs="‡Ø˛ø/cﬂ" w:asciiTheme="minorHAnsi" w:hAnsiTheme="minorHAnsi" w:eastAsiaTheme="minorHAnsi"/>
          <w:color w:val="auto"/>
          <w:sz w:val="24"/>
          <w:szCs w:val="24"/>
          <w:lang w:val="en-US" w:eastAsia="en-US"/>
        </w:rPr>
        <w:t>‐</w:t>
      </w:r>
      <w:r w:rsidRPr="00B94845">
        <w:rPr>
          <w:rFonts w:asciiTheme="minorHAnsi" w:hAnsiTheme="minorHAnsi" w:eastAsiaTheme="minorHAnsi"/>
          <w:color w:val="auto"/>
          <w:sz w:val="24"/>
          <w:szCs w:val="24"/>
          <w:lang w:val="en-US" w:eastAsia="en-US"/>
        </w:rPr>
        <w:t>emergent SARs in the per protocol population…………………….</w:t>
      </w:r>
      <w:r w:rsidRPr="00B94845">
        <w:rPr>
          <w:rFonts w:asciiTheme="minorHAnsi" w:hAnsiTheme="minorHAnsi" w:eastAsiaTheme="minorHAnsi"/>
          <w:color w:val="auto"/>
          <w:sz w:val="24"/>
          <w:szCs w:val="24"/>
          <w:lang w:val="en-US" w:eastAsia="en-US"/>
        </w:rPr>
        <w:tab/>
      </w:r>
      <w:r w:rsidRPr="00B94845" w:rsidR="00B94845">
        <w:rPr>
          <w:rFonts w:asciiTheme="minorHAnsi" w:hAnsiTheme="minorHAnsi" w:eastAsiaTheme="minorHAnsi"/>
          <w:color w:val="auto"/>
          <w:sz w:val="24"/>
          <w:szCs w:val="24"/>
          <w:lang w:val="en-US" w:eastAsia="en-US"/>
        </w:rPr>
        <w:t>4</w:t>
      </w:r>
      <w:r w:rsidR="00085BB0">
        <w:rPr>
          <w:rFonts w:asciiTheme="minorHAnsi" w:hAnsiTheme="minorHAnsi" w:eastAsiaTheme="minorHAnsi"/>
          <w:color w:val="auto"/>
          <w:sz w:val="24"/>
          <w:szCs w:val="24"/>
          <w:lang w:val="en-US" w:eastAsia="en-US"/>
        </w:rPr>
        <w:t>7</w:t>
      </w:r>
    </w:p>
    <w:p w:rsidRPr="00540C43" w:rsidR="00C37D03" w:rsidP="00540C43" w:rsidRDefault="00C37D03" w14:paraId="503727D0" w14:textId="77777777">
      <w:pPr>
        <w:widowControl w:val="0"/>
        <w:autoSpaceDE w:val="0"/>
        <w:autoSpaceDN w:val="0"/>
        <w:adjustRightInd w:val="0"/>
        <w:spacing w:after="0" w:line="240" w:lineRule="auto"/>
        <w:rPr>
          <w:rFonts w:cs="‡ø¸ø/C·" w:asciiTheme="minorHAnsi" w:hAnsiTheme="minorHAnsi" w:eastAsiaTheme="minorHAnsi"/>
          <w:lang w:val="en-US" w:eastAsia="en-US"/>
        </w:rPr>
      </w:pPr>
    </w:p>
    <w:p w:rsidR="00E45718" w:rsidP="00540C43" w:rsidRDefault="00E45718" w14:paraId="3686A653" w14:textId="77777777">
      <w:pPr>
        <w:widowControl w:val="0"/>
        <w:autoSpaceDE w:val="0"/>
        <w:autoSpaceDN w:val="0"/>
        <w:adjustRightInd w:val="0"/>
        <w:spacing w:after="0" w:line="240" w:lineRule="auto"/>
        <w:jc w:val="both"/>
        <w:rPr>
          <w:rFonts w:cs="‡ø¸ø/C·" w:asciiTheme="minorHAnsi" w:hAnsiTheme="minorHAnsi" w:eastAsiaTheme="minorHAnsi"/>
          <w:lang w:val="en-US" w:eastAsia="en-US"/>
        </w:rPr>
      </w:pPr>
    </w:p>
    <w:p w:rsidR="00E45718" w:rsidRDefault="00E45718" w14:paraId="66A781BC" w14:textId="4329035B">
      <w:pPr>
        <w:spacing w:after="160" w:line="259" w:lineRule="auto"/>
        <w:rPr>
          <w:rFonts w:cs="‡ø¸ø/C·" w:asciiTheme="minorHAnsi" w:hAnsiTheme="minorHAnsi" w:eastAsiaTheme="minorHAnsi"/>
          <w:lang w:val="en-US" w:eastAsia="en-US"/>
        </w:rPr>
      </w:pPr>
      <w:r>
        <w:rPr>
          <w:rFonts w:cs="‡ø¸ø/C·" w:asciiTheme="minorHAnsi" w:hAnsiTheme="minorHAnsi" w:eastAsiaTheme="minorHAnsi"/>
          <w:lang w:val="en-US" w:eastAsia="en-US"/>
        </w:rPr>
        <w:br w:type="page"/>
      </w:r>
    </w:p>
    <w:p w:rsidRPr="00F12EA1" w:rsidR="00593C45" w:rsidP="009D631D" w:rsidRDefault="00593C45" w14:paraId="291FF6B1" w14:textId="360167B4">
      <w:pPr>
        <w:pStyle w:val="Style1"/>
        <w:rPr>
          <w:lang w:val="en-GB"/>
        </w:rPr>
      </w:pPr>
      <w:bookmarkStart w:name="_Toc164339966" w:id="0"/>
      <w:r w:rsidRPr="00F12EA1">
        <w:t>Ethics</w:t>
      </w:r>
      <w:bookmarkEnd w:id="0"/>
    </w:p>
    <w:p w:rsidRPr="00F34B2C" w:rsidR="00593C45" w:rsidP="00593C45" w:rsidRDefault="00593C45" w14:paraId="4A47B73F" w14:textId="77777777">
      <w:pPr>
        <w:pStyle w:val="C-Heading2non-numbered"/>
        <w:ind w:left="0" w:firstLine="0"/>
        <w:jc w:val="both"/>
        <w:rPr>
          <w:rFonts w:ascii="Calibri" w:hAnsi="Calibri" w:eastAsia="Calibri" w:cs="Calibri"/>
          <w:sz w:val="22"/>
          <w:szCs w:val="22"/>
        </w:rPr>
      </w:pPr>
      <w:bookmarkStart w:name="_Toc288119229" w:id="1"/>
      <w:bookmarkStart w:name="_Toc316891199" w:id="2"/>
      <w:bookmarkStart w:name="_Toc319071401" w:id="3"/>
      <w:bookmarkStart w:name="_Toc502741789" w:id="4"/>
      <w:bookmarkStart w:name="_Toc164339967" w:id="5"/>
      <w:r w:rsidRPr="00F34B2C">
        <w:rPr>
          <w:rFonts w:ascii="Calibri" w:hAnsi="Calibri" w:eastAsia="Calibri" w:cs="Calibri"/>
          <w:sz w:val="22"/>
          <w:szCs w:val="22"/>
        </w:rPr>
        <w:t>Independent Ethics Committee or Institutional Review Board</w:t>
      </w:r>
      <w:bookmarkEnd w:id="1"/>
      <w:bookmarkEnd w:id="2"/>
      <w:bookmarkEnd w:id="3"/>
      <w:bookmarkEnd w:id="4"/>
      <w:bookmarkEnd w:id="5"/>
    </w:p>
    <w:p w:rsidRPr="00F34B2C" w:rsidR="00593C45" w:rsidP="00593C45" w:rsidRDefault="00593C45" w14:paraId="3C4DC8A6" w14:textId="123F1064">
      <w:pPr>
        <w:pStyle w:val="Default"/>
        <w:jc w:val="both"/>
        <w:rPr>
          <w:rFonts w:ascii="Calibri" w:hAnsi="Calibri" w:cs="Calibri"/>
          <w:color w:val="auto"/>
          <w:sz w:val="22"/>
          <w:szCs w:val="22"/>
        </w:rPr>
      </w:pPr>
      <w:r w:rsidRPr="00F34B2C">
        <w:rPr>
          <w:rFonts w:ascii="Calibri" w:hAnsi="Calibri" w:cs="Calibri"/>
          <w:color w:val="auto"/>
          <w:sz w:val="22"/>
          <w:szCs w:val="22"/>
        </w:rPr>
        <w:t>The study protocol and amendments were reviewed and approved by a</w:t>
      </w:r>
      <w:r w:rsidRPr="00F34B2C">
        <w:rPr>
          <w:rFonts w:ascii="Calibri" w:hAnsi="Calibri" w:eastAsia="Calibri" w:cs="Calibri"/>
          <w:color w:val="auto"/>
          <w:sz w:val="22"/>
          <w:szCs w:val="22"/>
        </w:rPr>
        <w:t xml:space="preserve"> National Research Ethics Service</w:t>
      </w:r>
      <w:r w:rsidRPr="00275EC8">
        <w:rPr>
          <w:rFonts w:ascii="Calibri" w:hAnsi="Calibri" w:cs="Calibri"/>
          <w:color w:val="auto"/>
          <w:sz w:val="22"/>
          <w:szCs w:val="22"/>
        </w:rPr>
        <w:t xml:space="preserve"> (</w:t>
      </w:r>
      <w:r w:rsidR="00940717">
        <w:rPr>
          <w:rFonts w:ascii="Calibri" w:hAnsi="Calibri" w:eastAsia="Calibri" w:cs="Calibri"/>
          <w:color w:val="auto"/>
          <w:sz w:val="22"/>
          <w:szCs w:val="22"/>
        </w:rPr>
        <w:t>London – City &amp; East Research Ethics Committee</w:t>
      </w:r>
      <w:r w:rsidRPr="00F34B2C">
        <w:rPr>
          <w:rFonts w:ascii="Calibri" w:hAnsi="Calibri" w:eastAsia="Calibri" w:cs="Calibri"/>
          <w:color w:val="auto"/>
          <w:sz w:val="22"/>
          <w:szCs w:val="22"/>
        </w:rPr>
        <w:t>).</w:t>
      </w:r>
    </w:p>
    <w:p w:rsidRPr="00F34B2C" w:rsidR="00593C45" w:rsidP="00593C45" w:rsidRDefault="00593C45" w14:paraId="0F175D34" w14:textId="77777777">
      <w:pPr>
        <w:pStyle w:val="C-Heading2non-numbered"/>
        <w:ind w:left="0" w:firstLine="0"/>
        <w:jc w:val="both"/>
        <w:rPr>
          <w:rFonts w:ascii="Calibri" w:hAnsi="Calibri" w:eastAsia="Calibri" w:cs="Calibri"/>
          <w:sz w:val="22"/>
          <w:szCs w:val="22"/>
        </w:rPr>
      </w:pPr>
      <w:bookmarkStart w:name="_Toc288119230" w:id="6"/>
      <w:bookmarkStart w:name="_Toc316891200" w:id="7"/>
      <w:bookmarkStart w:name="_Toc319071402" w:id="8"/>
      <w:bookmarkStart w:name="_Toc502741790" w:id="9"/>
      <w:bookmarkStart w:name="_Toc164339968" w:id="10"/>
      <w:r w:rsidRPr="00F34B2C">
        <w:rPr>
          <w:rFonts w:ascii="Calibri" w:hAnsi="Calibri" w:eastAsia="Calibri" w:cs="Calibri"/>
          <w:sz w:val="22"/>
          <w:szCs w:val="22"/>
        </w:rPr>
        <w:t>Ethical conduct of the study</w:t>
      </w:r>
      <w:bookmarkEnd w:id="6"/>
      <w:bookmarkEnd w:id="7"/>
      <w:bookmarkEnd w:id="8"/>
      <w:bookmarkEnd w:id="9"/>
      <w:bookmarkEnd w:id="10"/>
    </w:p>
    <w:p w:rsidRPr="00F34B2C" w:rsidR="00593C45" w:rsidP="00593C45" w:rsidRDefault="00593C45" w14:paraId="0E5F3FA7" w14:textId="77777777">
      <w:pPr>
        <w:pStyle w:val="Default"/>
        <w:jc w:val="both"/>
        <w:rPr>
          <w:rFonts w:ascii="Calibri" w:hAnsi="Calibri" w:cs="Calibri"/>
          <w:color w:val="auto"/>
          <w:sz w:val="22"/>
          <w:szCs w:val="22"/>
        </w:rPr>
      </w:pPr>
      <w:r w:rsidRPr="00F34B2C">
        <w:rPr>
          <w:rFonts w:ascii="Calibri" w:hAnsi="Calibri" w:cs="Calibri"/>
          <w:color w:val="auto"/>
          <w:sz w:val="22"/>
          <w:szCs w:val="22"/>
        </w:rPr>
        <w:t>The trial was conducted according to the protocol and in compliance with the principles of the Declaration of Helsinki (1996) as amended, the principles of Good Clinical Practice (GCP) and in accordance with Medicines for Human Use (Clinical Trials) Regulations 2004, as amended, the Research Governance Framework for Health and Social Care, the Data Protection Act 1998 and other regulatory requirements as appropriate. The trial protocol and substantial amendments were reviewed by the United Kingdom (UK) Medicines and Healthcare products Regulatory Agency (MHRA)</w:t>
      </w:r>
    </w:p>
    <w:p w:rsidRPr="00F34B2C" w:rsidR="00593C45" w:rsidP="00593C45" w:rsidRDefault="00593C45" w14:paraId="7719A023" w14:textId="77777777">
      <w:pPr>
        <w:pStyle w:val="C-Heading2non-numbered"/>
        <w:ind w:left="0" w:firstLine="0"/>
        <w:jc w:val="both"/>
        <w:rPr>
          <w:rFonts w:ascii="Calibri" w:hAnsi="Calibri" w:eastAsia="Calibri" w:cs="Calibri"/>
          <w:sz w:val="22"/>
          <w:szCs w:val="22"/>
        </w:rPr>
      </w:pPr>
      <w:bookmarkStart w:name="_Toc288119231" w:id="11"/>
      <w:bookmarkStart w:name="_Toc316891201" w:id="12"/>
      <w:bookmarkStart w:name="_Toc319071403" w:id="13"/>
      <w:bookmarkStart w:name="_Toc502741791" w:id="14"/>
      <w:bookmarkStart w:name="_Toc164339969" w:id="15"/>
      <w:r w:rsidRPr="00F34B2C">
        <w:rPr>
          <w:rFonts w:ascii="Calibri" w:hAnsi="Calibri" w:eastAsia="Calibri" w:cs="Calibri"/>
          <w:sz w:val="22"/>
          <w:szCs w:val="22"/>
        </w:rPr>
        <w:t>Subject information and conse</w:t>
      </w:r>
      <w:bookmarkEnd w:id="11"/>
      <w:bookmarkEnd w:id="12"/>
      <w:bookmarkEnd w:id="13"/>
      <w:bookmarkEnd w:id="14"/>
      <w:r w:rsidRPr="00472254">
        <w:rPr>
          <w:rFonts w:ascii="Calibri" w:hAnsi="Calibri" w:eastAsia="Calibri" w:cs="Calibri"/>
          <w:sz w:val="22"/>
          <w:szCs w:val="22"/>
        </w:rPr>
        <w:t>nt</w:t>
      </w:r>
      <w:bookmarkEnd w:id="15"/>
    </w:p>
    <w:p w:rsidR="00C74198" w:rsidRDefault="00C74198" w14:paraId="61CEE974" w14:textId="3133E3D0">
      <w:pPr>
        <w:spacing w:after="160" w:line="259" w:lineRule="auto"/>
        <w:rPr>
          <w:rFonts w:ascii="Calibri" w:hAnsi="Calibri" w:cs="Calibri" w:eastAsiaTheme="minorHAnsi"/>
          <w:color w:val="auto"/>
          <w:lang w:val="en-US" w:eastAsia="en-US"/>
        </w:rPr>
      </w:pPr>
      <w:bookmarkStart w:name="_Hlk6495129" w:id="16"/>
      <w:r w:rsidRPr="00C74198">
        <w:rPr>
          <w:rFonts w:ascii="Calibri" w:hAnsi="Calibri" w:cs="Calibri" w:eastAsiaTheme="minorHAnsi"/>
          <w:color w:val="auto"/>
          <w:lang w:val="en-US" w:eastAsia="en-US"/>
        </w:rPr>
        <w:t>Participants w</w:t>
      </w:r>
      <w:r>
        <w:rPr>
          <w:rFonts w:ascii="Calibri" w:hAnsi="Calibri" w:cs="Calibri" w:eastAsiaTheme="minorHAnsi"/>
          <w:color w:val="auto"/>
          <w:lang w:val="en-US" w:eastAsia="en-US"/>
        </w:rPr>
        <w:t>ere</w:t>
      </w:r>
      <w:r w:rsidRPr="00C74198">
        <w:rPr>
          <w:rFonts w:ascii="Calibri" w:hAnsi="Calibri" w:cs="Calibri" w:eastAsiaTheme="minorHAnsi"/>
          <w:color w:val="auto"/>
          <w:lang w:val="en-US" w:eastAsia="en-US"/>
        </w:rPr>
        <w:t xml:space="preserve"> recruited from Guy’s and St </w:t>
      </w:r>
      <w:proofErr w:type="spellStart"/>
      <w:r w:rsidRPr="00C74198">
        <w:rPr>
          <w:rFonts w:ascii="Calibri" w:hAnsi="Calibri" w:cs="Calibri" w:eastAsiaTheme="minorHAnsi"/>
          <w:color w:val="auto"/>
          <w:lang w:val="en-US" w:eastAsia="en-US"/>
        </w:rPr>
        <w:t>Thomas’</w:t>
      </w:r>
      <w:proofErr w:type="spellEnd"/>
      <w:r w:rsidRPr="00C74198">
        <w:rPr>
          <w:rFonts w:ascii="Calibri" w:hAnsi="Calibri" w:cs="Calibri" w:eastAsiaTheme="minorHAnsi"/>
          <w:color w:val="auto"/>
          <w:lang w:val="en-US" w:eastAsia="en-US"/>
        </w:rPr>
        <w:t xml:space="preserve"> Hospitals. </w:t>
      </w:r>
      <w:r>
        <w:rPr>
          <w:rFonts w:ascii="Calibri" w:hAnsi="Calibri" w:cs="Calibri" w:eastAsiaTheme="minorHAnsi"/>
          <w:color w:val="auto"/>
          <w:lang w:val="en-US" w:eastAsia="en-US"/>
        </w:rPr>
        <w:t>Although it wa</w:t>
      </w:r>
      <w:r w:rsidRPr="00C74198">
        <w:rPr>
          <w:rFonts w:ascii="Calibri" w:hAnsi="Calibri" w:cs="Calibri" w:eastAsiaTheme="minorHAnsi"/>
          <w:color w:val="auto"/>
          <w:lang w:val="en-US" w:eastAsia="en-US"/>
        </w:rPr>
        <w:t xml:space="preserve">s anticipated that </w:t>
      </w:r>
      <w:proofErr w:type="gramStart"/>
      <w:r w:rsidRPr="00C74198">
        <w:rPr>
          <w:rFonts w:ascii="Calibri" w:hAnsi="Calibri" w:cs="Calibri" w:eastAsiaTheme="minorHAnsi"/>
          <w:color w:val="auto"/>
          <w:lang w:val="en-US" w:eastAsia="en-US"/>
        </w:rPr>
        <w:t>the majority of</w:t>
      </w:r>
      <w:proofErr w:type="gramEnd"/>
      <w:r w:rsidRPr="00C74198">
        <w:rPr>
          <w:rFonts w:ascii="Calibri" w:hAnsi="Calibri" w:cs="Calibri" w:eastAsiaTheme="minorHAnsi"/>
          <w:color w:val="auto"/>
          <w:lang w:val="en-US" w:eastAsia="en-US"/>
        </w:rPr>
        <w:t xml:space="preserve"> patients w</w:t>
      </w:r>
      <w:r>
        <w:rPr>
          <w:rFonts w:ascii="Calibri" w:hAnsi="Calibri" w:cs="Calibri" w:eastAsiaTheme="minorHAnsi"/>
          <w:color w:val="auto"/>
          <w:lang w:val="en-US" w:eastAsia="en-US"/>
        </w:rPr>
        <w:t>ould</w:t>
      </w:r>
      <w:r w:rsidRPr="00C74198">
        <w:rPr>
          <w:rFonts w:ascii="Calibri" w:hAnsi="Calibri" w:cs="Calibri" w:eastAsiaTheme="minorHAnsi"/>
          <w:color w:val="auto"/>
          <w:lang w:val="en-US" w:eastAsia="en-US"/>
        </w:rPr>
        <w:t xml:space="preserve"> already be admitted to the hospital as part of standard of care treatment, </w:t>
      </w:r>
      <w:proofErr w:type="gramStart"/>
      <w:r>
        <w:rPr>
          <w:rFonts w:ascii="Calibri" w:hAnsi="Calibri" w:cs="Calibri" w:eastAsiaTheme="minorHAnsi"/>
          <w:color w:val="auto"/>
          <w:lang w:val="en-US" w:eastAsia="en-US"/>
        </w:rPr>
        <w:t>the majority of</w:t>
      </w:r>
      <w:proofErr w:type="gramEnd"/>
      <w:r>
        <w:rPr>
          <w:rFonts w:ascii="Calibri" w:hAnsi="Calibri" w:cs="Calibri" w:eastAsiaTheme="minorHAnsi"/>
          <w:color w:val="auto"/>
          <w:lang w:val="en-US" w:eastAsia="en-US"/>
        </w:rPr>
        <w:t xml:space="preserve"> patients were recruited and attended visits as outpatients.</w:t>
      </w:r>
    </w:p>
    <w:p w:rsidR="00DB1008" w:rsidRDefault="00DB1008" w14:paraId="07EE2686" w14:textId="211DDF92">
      <w:pPr>
        <w:spacing w:after="160" w:line="259" w:lineRule="auto"/>
        <w:rPr>
          <w:rFonts w:ascii="Calibri" w:hAnsi="Calibri" w:cs="Calibri" w:eastAsiaTheme="minorHAnsi"/>
          <w:color w:val="auto"/>
          <w:lang w:val="en-US" w:eastAsia="en-US"/>
        </w:rPr>
      </w:pPr>
      <w:proofErr w:type="spellStart"/>
      <w:r w:rsidRPr="00DB1008">
        <w:rPr>
          <w:rFonts w:ascii="Calibri" w:hAnsi="Calibri" w:cs="Calibri" w:eastAsiaTheme="minorHAnsi"/>
          <w:color w:val="auto"/>
          <w:lang w:eastAsia="en-US"/>
        </w:rPr>
        <w:t>All</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patients</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at</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Guy’s</w:t>
      </w:r>
      <w:proofErr w:type="spellEnd"/>
      <w:r w:rsidRPr="00DB1008">
        <w:rPr>
          <w:rFonts w:ascii="Calibri" w:hAnsi="Calibri" w:cs="Calibri" w:eastAsiaTheme="minorHAnsi"/>
          <w:color w:val="auto"/>
          <w:lang w:eastAsia="en-US"/>
        </w:rPr>
        <w:t xml:space="preserve"> and </w:t>
      </w:r>
      <w:proofErr w:type="spellStart"/>
      <w:r w:rsidRPr="00DB1008">
        <w:rPr>
          <w:rFonts w:ascii="Calibri" w:hAnsi="Calibri" w:cs="Calibri" w:eastAsiaTheme="minorHAnsi"/>
          <w:color w:val="auto"/>
          <w:lang w:eastAsia="en-US"/>
        </w:rPr>
        <w:t>St</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Thomas’</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hospitals</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are</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risk</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assessed</w:t>
      </w:r>
      <w:proofErr w:type="spellEnd"/>
      <w:r w:rsidRPr="00DB1008">
        <w:rPr>
          <w:rFonts w:ascii="Calibri" w:hAnsi="Calibri" w:cs="Calibri" w:eastAsiaTheme="minorHAnsi"/>
          <w:color w:val="auto"/>
          <w:lang w:eastAsia="en-US"/>
        </w:rPr>
        <w:t xml:space="preserve"> for </w:t>
      </w:r>
      <w:proofErr w:type="spellStart"/>
      <w:r w:rsidRPr="00DB1008">
        <w:rPr>
          <w:rFonts w:ascii="Calibri" w:hAnsi="Calibri" w:cs="Calibri" w:eastAsiaTheme="minorHAnsi"/>
          <w:color w:val="auto"/>
          <w:lang w:eastAsia="en-US"/>
        </w:rPr>
        <w:t>MDRGNOs</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at</w:t>
      </w:r>
      <w:proofErr w:type="spellEnd"/>
      <w:r w:rsidRPr="00DB1008">
        <w:rPr>
          <w:rFonts w:ascii="Calibri" w:hAnsi="Calibri" w:cs="Calibri" w:eastAsiaTheme="minorHAnsi"/>
          <w:color w:val="auto"/>
          <w:lang w:eastAsia="en-US"/>
        </w:rPr>
        <w:t xml:space="preserve"> the </w:t>
      </w:r>
      <w:proofErr w:type="spellStart"/>
      <w:r w:rsidRPr="00DB1008">
        <w:rPr>
          <w:rFonts w:ascii="Calibri" w:hAnsi="Calibri" w:cs="Calibri" w:eastAsiaTheme="minorHAnsi"/>
          <w:color w:val="auto"/>
          <w:lang w:eastAsia="en-US"/>
        </w:rPr>
        <w:t>point</w:t>
      </w:r>
      <w:proofErr w:type="spellEnd"/>
      <w:r w:rsidRPr="00DB1008">
        <w:rPr>
          <w:rFonts w:ascii="Calibri" w:hAnsi="Calibri" w:cs="Calibri" w:eastAsiaTheme="minorHAnsi"/>
          <w:color w:val="auto"/>
          <w:lang w:eastAsia="en-US"/>
        </w:rPr>
        <w:t xml:space="preserve"> of </w:t>
      </w:r>
      <w:proofErr w:type="spellStart"/>
      <w:r w:rsidRPr="00DB1008">
        <w:rPr>
          <w:rFonts w:ascii="Calibri" w:hAnsi="Calibri" w:cs="Calibri" w:eastAsiaTheme="minorHAnsi"/>
          <w:color w:val="auto"/>
          <w:lang w:eastAsia="en-US"/>
        </w:rPr>
        <w:t>admission</w:t>
      </w:r>
      <w:proofErr w:type="spellEnd"/>
      <w:r w:rsidRPr="00DB1008">
        <w:rPr>
          <w:rFonts w:ascii="Calibri" w:hAnsi="Calibri" w:cs="Calibri" w:eastAsiaTheme="minorHAnsi"/>
          <w:color w:val="auto"/>
          <w:lang w:eastAsia="en-US"/>
        </w:rPr>
        <w:t>/</w:t>
      </w:r>
      <w:proofErr w:type="spellStart"/>
      <w:r w:rsidRPr="00DB1008">
        <w:rPr>
          <w:rFonts w:ascii="Calibri" w:hAnsi="Calibri" w:cs="Calibri" w:eastAsiaTheme="minorHAnsi"/>
          <w:color w:val="auto"/>
          <w:lang w:eastAsia="en-US"/>
        </w:rPr>
        <w:t>transfer</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or</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pre-admission</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if</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being</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admitted</w:t>
      </w:r>
      <w:proofErr w:type="spellEnd"/>
      <w:r w:rsidRPr="00DB1008">
        <w:rPr>
          <w:rFonts w:ascii="Calibri" w:hAnsi="Calibri" w:cs="Calibri" w:eastAsiaTheme="minorHAnsi"/>
          <w:color w:val="auto"/>
          <w:lang w:eastAsia="en-US"/>
        </w:rPr>
        <w:t xml:space="preserve"> for </w:t>
      </w:r>
      <w:proofErr w:type="spellStart"/>
      <w:r w:rsidRPr="00DB1008">
        <w:rPr>
          <w:rFonts w:ascii="Calibri" w:hAnsi="Calibri" w:cs="Calibri" w:eastAsiaTheme="minorHAnsi"/>
          <w:color w:val="auto"/>
          <w:lang w:eastAsia="en-US"/>
        </w:rPr>
        <w:t>an</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elective</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procedure</w:t>
      </w:r>
      <w:proofErr w:type="spellEnd"/>
      <w:r w:rsidRPr="00DB1008">
        <w:rPr>
          <w:rFonts w:ascii="Calibri" w:hAnsi="Calibri" w:cs="Calibri" w:eastAsiaTheme="minorHAnsi"/>
          <w:color w:val="auto"/>
          <w:lang w:eastAsia="en-US"/>
        </w:rPr>
        <w:t>)</w:t>
      </w:r>
      <w:r>
        <w:rPr>
          <w:rFonts w:ascii="Calibri" w:hAnsi="Calibri" w:cs="Calibri" w:eastAsiaTheme="minorHAnsi"/>
          <w:color w:val="auto"/>
          <w:lang w:val="en-GB" w:eastAsia="en-US"/>
        </w:rPr>
        <w:t xml:space="preserve"> as</w:t>
      </w:r>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part</w:t>
      </w:r>
      <w:proofErr w:type="spellEnd"/>
      <w:r w:rsidRPr="00DB1008">
        <w:rPr>
          <w:rFonts w:ascii="Calibri" w:hAnsi="Calibri" w:cs="Calibri" w:eastAsiaTheme="minorHAnsi"/>
          <w:color w:val="auto"/>
          <w:lang w:eastAsia="en-US"/>
        </w:rPr>
        <w:t xml:space="preserve"> of the </w:t>
      </w:r>
      <w:proofErr w:type="spellStart"/>
      <w:r w:rsidRPr="00DB1008">
        <w:rPr>
          <w:rFonts w:ascii="Calibri" w:hAnsi="Calibri" w:cs="Calibri" w:eastAsiaTheme="minorHAnsi"/>
          <w:color w:val="auto"/>
          <w:lang w:eastAsia="en-US"/>
        </w:rPr>
        <w:t>standard</w:t>
      </w:r>
      <w:proofErr w:type="spellEnd"/>
      <w:r w:rsidRPr="00DB1008">
        <w:rPr>
          <w:rFonts w:ascii="Calibri" w:hAnsi="Calibri" w:cs="Calibri" w:eastAsiaTheme="minorHAnsi"/>
          <w:color w:val="auto"/>
          <w:lang w:eastAsia="en-US"/>
        </w:rPr>
        <w:t xml:space="preserve"> of </w:t>
      </w:r>
      <w:proofErr w:type="spellStart"/>
      <w:r w:rsidRPr="00DB1008">
        <w:rPr>
          <w:rFonts w:ascii="Calibri" w:hAnsi="Calibri" w:cs="Calibri" w:eastAsiaTheme="minorHAnsi"/>
          <w:color w:val="auto"/>
          <w:lang w:eastAsia="en-US"/>
        </w:rPr>
        <w:t>care</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Any</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positives</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are</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reported</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back</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to</w:t>
      </w:r>
      <w:proofErr w:type="spellEnd"/>
      <w:r w:rsidRPr="00DB1008">
        <w:rPr>
          <w:rFonts w:ascii="Calibri" w:hAnsi="Calibri" w:cs="Calibri" w:eastAsiaTheme="minorHAnsi"/>
          <w:color w:val="auto"/>
          <w:lang w:eastAsia="en-US"/>
        </w:rPr>
        <w:t xml:space="preserve"> </w:t>
      </w:r>
      <w:r>
        <w:rPr>
          <w:rFonts w:ascii="Calibri" w:hAnsi="Calibri" w:cs="Calibri" w:eastAsiaTheme="minorHAnsi"/>
          <w:color w:val="auto"/>
          <w:lang w:val="en-GB" w:eastAsia="en-US"/>
        </w:rPr>
        <w:t>the patients electronic medical record</w:t>
      </w:r>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Potential</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participants</w:t>
      </w:r>
      <w:proofErr w:type="spellEnd"/>
      <w:r w:rsidRPr="00DB1008">
        <w:rPr>
          <w:rFonts w:ascii="Calibri" w:hAnsi="Calibri" w:cs="Calibri" w:eastAsiaTheme="minorHAnsi"/>
          <w:color w:val="auto"/>
          <w:lang w:eastAsia="en-US"/>
        </w:rPr>
        <w:t xml:space="preserve"> w</w:t>
      </w:r>
      <w:r>
        <w:rPr>
          <w:rFonts w:ascii="Calibri" w:hAnsi="Calibri" w:cs="Calibri" w:eastAsiaTheme="minorHAnsi"/>
          <w:color w:val="auto"/>
          <w:lang w:val="en-GB" w:eastAsia="en-US"/>
        </w:rPr>
        <w:t>ere</w:t>
      </w:r>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identified</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by</w:t>
      </w:r>
      <w:proofErr w:type="spellEnd"/>
      <w:r w:rsidRPr="00DB1008">
        <w:rPr>
          <w:rFonts w:ascii="Calibri" w:hAnsi="Calibri" w:cs="Calibri" w:eastAsiaTheme="minorHAnsi"/>
          <w:color w:val="auto"/>
          <w:lang w:eastAsia="en-US"/>
        </w:rPr>
        <w:t xml:space="preserve"> GSTT </w:t>
      </w:r>
      <w:proofErr w:type="spellStart"/>
      <w:r w:rsidRPr="00DB1008">
        <w:rPr>
          <w:rFonts w:ascii="Calibri" w:hAnsi="Calibri" w:cs="Calibri" w:eastAsiaTheme="minorHAnsi"/>
          <w:color w:val="auto"/>
          <w:lang w:eastAsia="en-US"/>
        </w:rPr>
        <w:t>infection</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control</w:t>
      </w:r>
      <w:proofErr w:type="spellEnd"/>
      <w:r w:rsidRPr="00DB1008">
        <w:rPr>
          <w:rFonts w:ascii="Calibri" w:hAnsi="Calibri" w:cs="Calibri" w:eastAsiaTheme="minorHAnsi"/>
          <w:color w:val="auto"/>
          <w:lang w:eastAsia="en-US"/>
        </w:rPr>
        <w:t xml:space="preserve"> and </w:t>
      </w:r>
      <w:proofErr w:type="spellStart"/>
      <w:r w:rsidRPr="00DB1008">
        <w:rPr>
          <w:rFonts w:ascii="Calibri" w:hAnsi="Calibri" w:cs="Calibri" w:eastAsiaTheme="minorHAnsi"/>
          <w:color w:val="auto"/>
          <w:lang w:eastAsia="en-US"/>
        </w:rPr>
        <w:t>clinical</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microbiology</w:t>
      </w:r>
      <w:proofErr w:type="spellEnd"/>
      <w:r w:rsidRPr="00DB1008">
        <w:rPr>
          <w:rFonts w:ascii="Calibri" w:hAnsi="Calibri" w:cs="Calibri" w:eastAsiaTheme="minorHAnsi"/>
          <w:color w:val="auto"/>
          <w:lang w:eastAsia="en-US"/>
        </w:rPr>
        <w:t xml:space="preserve"> / </w:t>
      </w:r>
      <w:proofErr w:type="spellStart"/>
      <w:r w:rsidRPr="00DB1008">
        <w:rPr>
          <w:rFonts w:ascii="Calibri" w:hAnsi="Calibri" w:cs="Calibri" w:eastAsiaTheme="minorHAnsi"/>
          <w:color w:val="auto"/>
          <w:lang w:eastAsia="en-US"/>
        </w:rPr>
        <w:t>infectious</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diseases</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teams</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making</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use</w:t>
      </w:r>
      <w:proofErr w:type="spellEnd"/>
      <w:r w:rsidRPr="00DB1008">
        <w:rPr>
          <w:rFonts w:ascii="Calibri" w:hAnsi="Calibri" w:cs="Calibri" w:eastAsiaTheme="minorHAnsi"/>
          <w:color w:val="auto"/>
          <w:lang w:eastAsia="en-US"/>
        </w:rPr>
        <w:t xml:space="preserve"> of </w:t>
      </w:r>
      <w:r>
        <w:rPr>
          <w:rFonts w:ascii="Calibri" w:hAnsi="Calibri" w:cs="Calibri" w:eastAsiaTheme="minorHAnsi"/>
          <w:color w:val="auto"/>
          <w:lang w:val="en-GB" w:eastAsia="en-US"/>
        </w:rPr>
        <w:t>electronic systems</w:t>
      </w:r>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to</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alert</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staff</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whenever</w:t>
      </w:r>
      <w:proofErr w:type="spellEnd"/>
      <w:r w:rsidRPr="00DB1008">
        <w:rPr>
          <w:rFonts w:ascii="Calibri" w:hAnsi="Calibri" w:cs="Calibri" w:eastAsiaTheme="minorHAnsi"/>
          <w:color w:val="auto"/>
          <w:lang w:eastAsia="en-US"/>
        </w:rPr>
        <w:t xml:space="preserve"> a </w:t>
      </w:r>
      <w:proofErr w:type="spellStart"/>
      <w:r w:rsidRPr="00DB1008">
        <w:rPr>
          <w:rFonts w:ascii="Calibri" w:hAnsi="Calibri" w:cs="Calibri" w:eastAsiaTheme="minorHAnsi"/>
          <w:color w:val="auto"/>
          <w:lang w:eastAsia="en-US"/>
        </w:rPr>
        <w:t>patient</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has</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an</w:t>
      </w:r>
      <w:proofErr w:type="spellEnd"/>
      <w:r w:rsidRPr="00DB1008">
        <w:rPr>
          <w:rFonts w:ascii="Calibri" w:hAnsi="Calibri" w:cs="Calibri" w:eastAsiaTheme="minorHAnsi"/>
          <w:color w:val="auto"/>
          <w:lang w:eastAsia="en-US"/>
        </w:rPr>
        <w:t xml:space="preserve"> ESBL </w:t>
      </w:r>
      <w:proofErr w:type="spellStart"/>
      <w:r w:rsidRPr="00DB1008">
        <w:rPr>
          <w:rFonts w:ascii="Calibri" w:hAnsi="Calibri" w:cs="Calibri" w:eastAsiaTheme="minorHAnsi"/>
          <w:color w:val="auto"/>
          <w:lang w:eastAsia="en-US"/>
        </w:rPr>
        <w:t>or</w:t>
      </w:r>
      <w:proofErr w:type="spellEnd"/>
      <w:r w:rsidRPr="00DB1008">
        <w:rPr>
          <w:rFonts w:ascii="Calibri" w:hAnsi="Calibri" w:cs="Calibri" w:eastAsiaTheme="minorHAnsi"/>
          <w:color w:val="auto"/>
          <w:lang w:eastAsia="en-US"/>
        </w:rPr>
        <w:t xml:space="preserve"> CRE </w:t>
      </w:r>
      <w:proofErr w:type="spellStart"/>
      <w:r w:rsidRPr="00DB1008">
        <w:rPr>
          <w:rFonts w:ascii="Calibri" w:hAnsi="Calibri" w:cs="Calibri" w:eastAsiaTheme="minorHAnsi"/>
          <w:color w:val="auto"/>
          <w:lang w:eastAsia="en-US"/>
        </w:rPr>
        <w:t>identified</w:t>
      </w:r>
      <w:proofErr w:type="spellEnd"/>
      <w:r w:rsidRPr="00DB1008">
        <w:rPr>
          <w:rFonts w:ascii="Calibri" w:hAnsi="Calibri" w:cs="Calibri" w:eastAsiaTheme="minorHAnsi"/>
          <w:color w:val="auto"/>
          <w:lang w:eastAsia="en-US"/>
        </w:rPr>
        <w:t xml:space="preserve"> in </w:t>
      </w:r>
      <w:proofErr w:type="spellStart"/>
      <w:r w:rsidRPr="00DB1008">
        <w:rPr>
          <w:rFonts w:ascii="Calibri" w:hAnsi="Calibri" w:cs="Calibri" w:eastAsiaTheme="minorHAnsi"/>
          <w:color w:val="auto"/>
          <w:lang w:eastAsia="en-US"/>
        </w:rPr>
        <w:t>any</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sample</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sent</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to</w:t>
      </w:r>
      <w:proofErr w:type="spellEnd"/>
      <w:r w:rsidRPr="00DB1008">
        <w:rPr>
          <w:rFonts w:ascii="Calibri" w:hAnsi="Calibri" w:cs="Calibri" w:eastAsiaTheme="minorHAnsi"/>
          <w:color w:val="auto"/>
          <w:lang w:eastAsia="en-US"/>
        </w:rPr>
        <w:t xml:space="preserve"> the </w:t>
      </w:r>
      <w:proofErr w:type="spellStart"/>
      <w:r w:rsidRPr="00DB1008">
        <w:rPr>
          <w:rFonts w:ascii="Calibri" w:hAnsi="Calibri" w:cs="Calibri" w:eastAsiaTheme="minorHAnsi"/>
          <w:color w:val="auto"/>
          <w:lang w:eastAsia="en-US"/>
        </w:rPr>
        <w:t>laboratory</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as</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part</w:t>
      </w:r>
      <w:proofErr w:type="spellEnd"/>
      <w:r w:rsidRPr="00DB1008">
        <w:rPr>
          <w:rFonts w:ascii="Calibri" w:hAnsi="Calibri" w:cs="Calibri" w:eastAsiaTheme="minorHAnsi"/>
          <w:color w:val="auto"/>
          <w:lang w:eastAsia="en-US"/>
        </w:rPr>
        <w:t xml:space="preserve"> of </w:t>
      </w:r>
      <w:proofErr w:type="spellStart"/>
      <w:r w:rsidRPr="00DB1008">
        <w:rPr>
          <w:rFonts w:ascii="Calibri" w:hAnsi="Calibri" w:cs="Calibri" w:eastAsiaTheme="minorHAnsi"/>
          <w:color w:val="auto"/>
          <w:lang w:eastAsia="en-US"/>
        </w:rPr>
        <w:t>standard</w:t>
      </w:r>
      <w:proofErr w:type="spellEnd"/>
      <w:r w:rsidRPr="00DB1008">
        <w:rPr>
          <w:rFonts w:ascii="Calibri" w:hAnsi="Calibri" w:cs="Calibri" w:eastAsiaTheme="minorHAnsi"/>
          <w:color w:val="auto"/>
          <w:lang w:eastAsia="en-US"/>
        </w:rPr>
        <w:t xml:space="preserve"> of </w:t>
      </w:r>
      <w:proofErr w:type="spellStart"/>
      <w:r w:rsidRPr="00DB1008">
        <w:rPr>
          <w:rFonts w:ascii="Calibri" w:hAnsi="Calibri" w:cs="Calibri" w:eastAsiaTheme="minorHAnsi"/>
          <w:color w:val="auto"/>
          <w:lang w:eastAsia="en-US"/>
        </w:rPr>
        <w:t>care</w:t>
      </w:r>
      <w:proofErr w:type="spellEnd"/>
      <w:r w:rsidRPr="00DB1008">
        <w:rPr>
          <w:rFonts w:ascii="Calibri" w:hAnsi="Calibri" w:cs="Calibri" w:eastAsiaTheme="minorHAnsi"/>
          <w:color w:val="auto"/>
          <w:lang w:eastAsia="en-US"/>
        </w:rPr>
        <w:t xml:space="preserve"> </w:t>
      </w:r>
      <w:proofErr w:type="spellStart"/>
      <w:r w:rsidRPr="00DB1008">
        <w:rPr>
          <w:rFonts w:ascii="Calibri" w:hAnsi="Calibri" w:cs="Calibri" w:eastAsiaTheme="minorHAnsi"/>
          <w:color w:val="auto"/>
          <w:lang w:eastAsia="en-US"/>
        </w:rPr>
        <w:t>investigations</w:t>
      </w:r>
      <w:proofErr w:type="spellEnd"/>
      <w:r w:rsidRPr="00DB1008">
        <w:rPr>
          <w:rFonts w:ascii="Calibri" w:hAnsi="Calibri" w:cs="Calibri" w:eastAsiaTheme="minorHAnsi"/>
          <w:color w:val="auto"/>
          <w:lang w:eastAsia="en-US"/>
        </w:rPr>
        <w:t xml:space="preserve">. </w:t>
      </w:r>
    </w:p>
    <w:p w:rsidR="00C74198" w:rsidRDefault="00C74198" w14:paraId="2C57C8C2" w14:textId="77777777">
      <w:pPr>
        <w:spacing w:after="160" w:line="259" w:lineRule="auto"/>
        <w:rPr>
          <w:rFonts w:ascii="Calibri" w:hAnsi="Calibri" w:cs="Calibri" w:eastAsiaTheme="minorHAnsi"/>
          <w:color w:val="auto"/>
          <w:lang w:val="en-US" w:eastAsia="en-US"/>
        </w:rPr>
      </w:pPr>
      <w:r>
        <w:rPr>
          <w:rFonts w:ascii="Calibri" w:hAnsi="Calibri" w:cs="Calibri" w:eastAsiaTheme="minorHAnsi"/>
          <w:color w:val="auto"/>
          <w:lang w:val="en-US" w:eastAsia="en-US"/>
        </w:rPr>
        <w:t>P</w:t>
      </w:r>
      <w:r w:rsidRPr="00C74198">
        <w:rPr>
          <w:rFonts w:ascii="Calibri" w:hAnsi="Calibri" w:cs="Calibri" w:eastAsiaTheme="minorHAnsi"/>
          <w:color w:val="auto"/>
          <w:lang w:val="en-US" w:eastAsia="en-US"/>
        </w:rPr>
        <w:t>articipants w</w:t>
      </w:r>
      <w:r>
        <w:rPr>
          <w:rFonts w:ascii="Calibri" w:hAnsi="Calibri" w:cs="Calibri" w:eastAsiaTheme="minorHAnsi"/>
          <w:color w:val="auto"/>
          <w:lang w:val="en-US" w:eastAsia="en-US"/>
        </w:rPr>
        <w:t>ere</w:t>
      </w:r>
      <w:r w:rsidRPr="00C74198">
        <w:rPr>
          <w:rFonts w:ascii="Calibri" w:hAnsi="Calibri" w:cs="Calibri" w:eastAsiaTheme="minorHAnsi"/>
          <w:color w:val="auto"/>
          <w:lang w:val="en-US" w:eastAsia="en-US"/>
        </w:rPr>
        <w:t xml:space="preserve"> invited to attend the infection clinical room on an outpatient basis. As this </w:t>
      </w:r>
      <w:proofErr w:type="gramStart"/>
      <w:r w:rsidRPr="00C74198">
        <w:rPr>
          <w:rFonts w:ascii="Calibri" w:hAnsi="Calibri" w:cs="Calibri" w:eastAsiaTheme="minorHAnsi"/>
          <w:color w:val="auto"/>
          <w:lang w:val="en-US" w:eastAsia="en-US"/>
        </w:rPr>
        <w:t xml:space="preserve">is </w:t>
      </w:r>
      <w:r>
        <w:rPr>
          <w:rFonts w:ascii="Calibri" w:hAnsi="Calibri" w:cs="Calibri" w:eastAsiaTheme="minorHAnsi"/>
          <w:color w:val="auto"/>
          <w:lang w:val="en-US" w:eastAsia="en-US"/>
        </w:rPr>
        <w:t>w</w:t>
      </w:r>
      <w:r w:rsidRPr="00C74198">
        <w:rPr>
          <w:rFonts w:ascii="Calibri" w:hAnsi="Calibri" w:cs="Calibri" w:eastAsiaTheme="minorHAnsi"/>
          <w:color w:val="auto"/>
          <w:lang w:val="en-US" w:eastAsia="en-US"/>
        </w:rPr>
        <w:t>a</w:t>
      </w:r>
      <w:r>
        <w:rPr>
          <w:rFonts w:ascii="Calibri" w:hAnsi="Calibri" w:cs="Calibri" w:eastAsiaTheme="minorHAnsi"/>
          <w:color w:val="auto"/>
          <w:lang w:val="en-US" w:eastAsia="en-US"/>
        </w:rPr>
        <w:t>s</w:t>
      </w:r>
      <w:proofErr w:type="gramEnd"/>
      <w:r w:rsidRPr="00C74198">
        <w:rPr>
          <w:rFonts w:ascii="Calibri" w:hAnsi="Calibri" w:cs="Calibri" w:eastAsiaTheme="minorHAnsi"/>
          <w:color w:val="auto"/>
          <w:lang w:val="en-US" w:eastAsia="en-US"/>
        </w:rPr>
        <w:t xml:space="preserve"> feasibility study, understanding why potential participants decline</w:t>
      </w:r>
      <w:r>
        <w:rPr>
          <w:rFonts w:ascii="Calibri" w:hAnsi="Calibri" w:cs="Calibri" w:eastAsiaTheme="minorHAnsi"/>
          <w:color w:val="auto"/>
          <w:lang w:val="en-US" w:eastAsia="en-US"/>
        </w:rPr>
        <w:t>d</w:t>
      </w:r>
      <w:r w:rsidRPr="00C74198">
        <w:rPr>
          <w:rFonts w:ascii="Calibri" w:hAnsi="Calibri" w:cs="Calibri" w:eastAsiaTheme="minorHAnsi"/>
          <w:color w:val="auto"/>
          <w:lang w:val="en-US" w:eastAsia="en-US"/>
        </w:rPr>
        <w:t xml:space="preserve"> to take part </w:t>
      </w:r>
      <w:r>
        <w:rPr>
          <w:rFonts w:ascii="Calibri" w:hAnsi="Calibri" w:cs="Calibri" w:eastAsiaTheme="minorHAnsi"/>
          <w:color w:val="auto"/>
          <w:lang w:val="en-US" w:eastAsia="en-US"/>
        </w:rPr>
        <w:t>wa</w:t>
      </w:r>
      <w:r w:rsidRPr="00C74198">
        <w:rPr>
          <w:rFonts w:ascii="Calibri" w:hAnsi="Calibri" w:cs="Calibri" w:eastAsiaTheme="minorHAnsi"/>
          <w:color w:val="auto"/>
          <w:lang w:val="en-US" w:eastAsia="en-US"/>
        </w:rPr>
        <w:t xml:space="preserve">s critical to the success of a </w:t>
      </w:r>
      <w:r>
        <w:rPr>
          <w:rFonts w:ascii="Calibri" w:hAnsi="Calibri" w:cs="Calibri" w:eastAsiaTheme="minorHAnsi"/>
          <w:color w:val="auto"/>
          <w:lang w:val="en-US" w:eastAsia="en-US"/>
        </w:rPr>
        <w:t xml:space="preserve">future </w:t>
      </w:r>
      <w:r w:rsidRPr="00C74198">
        <w:rPr>
          <w:rFonts w:ascii="Calibri" w:hAnsi="Calibri" w:cs="Calibri" w:eastAsiaTheme="minorHAnsi"/>
          <w:color w:val="auto"/>
          <w:lang w:val="en-US" w:eastAsia="en-US"/>
        </w:rPr>
        <w:t>substantive trial. Therefore, people who decline</w:t>
      </w:r>
      <w:r>
        <w:rPr>
          <w:rFonts w:ascii="Calibri" w:hAnsi="Calibri" w:cs="Calibri" w:eastAsiaTheme="minorHAnsi"/>
          <w:color w:val="auto"/>
          <w:lang w:val="en-US" w:eastAsia="en-US"/>
        </w:rPr>
        <w:t>d</w:t>
      </w:r>
      <w:r w:rsidRPr="00C74198">
        <w:rPr>
          <w:rFonts w:ascii="Calibri" w:hAnsi="Calibri" w:cs="Calibri" w:eastAsiaTheme="minorHAnsi"/>
          <w:color w:val="auto"/>
          <w:lang w:val="en-US" w:eastAsia="en-US"/>
        </w:rPr>
        <w:t xml:space="preserve"> to participate to be </w:t>
      </w:r>
      <w:proofErr w:type="spellStart"/>
      <w:r w:rsidRPr="00C74198">
        <w:rPr>
          <w:rFonts w:ascii="Calibri" w:hAnsi="Calibri" w:cs="Calibri" w:eastAsiaTheme="minorHAnsi"/>
          <w:color w:val="auto"/>
          <w:lang w:val="en-US" w:eastAsia="en-US"/>
        </w:rPr>
        <w:t>randomised</w:t>
      </w:r>
      <w:proofErr w:type="spellEnd"/>
      <w:r w:rsidRPr="00C74198">
        <w:rPr>
          <w:rFonts w:ascii="Calibri" w:hAnsi="Calibri" w:cs="Calibri" w:eastAsiaTheme="minorHAnsi"/>
          <w:color w:val="auto"/>
          <w:lang w:val="en-US" w:eastAsia="en-US"/>
        </w:rPr>
        <w:t xml:space="preserve"> to receive IMP/placebo w</w:t>
      </w:r>
      <w:r>
        <w:rPr>
          <w:rFonts w:ascii="Calibri" w:hAnsi="Calibri" w:cs="Calibri" w:eastAsiaTheme="minorHAnsi"/>
          <w:color w:val="auto"/>
          <w:lang w:val="en-US" w:eastAsia="en-US"/>
        </w:rPr>
        <w:t>ere</w:t>
      </w:r>
      <w:r w:rsidRPr="00C74198">
        <w:rPr>
          <w:rFonts w:ascii="Calibri" w:hAnsi="Calibri" w:cs="Calibri" w:eastAsiaTheme="minorHAnsi"/>
          <w:color w:val="auto"/>
          <w:lang w:val="en-US" w:eastAsia="en-US"/>
        </w:rPr>
        <w:t xml:space="preserve"> invited to</w:t>
      </w:r>
      <w:r>
        <w:rPr>
          <w:rFonts w:ascii="Calibri" w:hAnsi="Calibri" w:cs="Calibri" w:eastAsiaTheme="minorHAnsi"/>
          <w:color w:val="auto"/>
          <w:lang w:val="en-US" w:eastAsia="en-US"/>
        </w:rPr>
        <w:t xml:space="preserve"> provide a reason for this if they were happy to do so</w:t>
      </w:r>
      <w:r w:rsidRPr="00C74198">
        <w:rPr>
          <w:rFonts w:ascii="Calibri" w:hAnsi="Calibri" w:cs="Calibri" w:eastAsiaTheme="minorHAnsi"/>
          <w:color w:val="auto"/>
          <w:lang w:val="en-US" w:eastAsia="en-US"/>
        </w:rPr>
        <w:t xml:space="preserve">. </w:t>
      </w:r>
    </w:p>
    <w:p w:rsidRPr="00C74198" w:rsidR="00D364C2" w:rsidRDefault="00C74198" w14:paraId="1F8EADD5" w14:textId="77A14E96">
      <w:pPr>
        <w:spacing w:after="160" w:line="259" w:lineRule="auto"/>
        <w:rPr>
          <w:rFonts w:ascii="Calibri" w:hAnsi="Calibri" w:cs="Calibri" w:eastAsiaTheme="minorHAnsi"/>
          <w:color w:val="auto"/>
          <w:lang w:val="en-US" w:eastAsia="en-US"/>
        </w:rPr>
      </w:pPr>
      <w:r w:rsidRPr="00C74198">
        <w:rPr>
          <w:rFonts w:ascii="Calibri" w:hAnsi="Calibri" w:cs="Calibri" w:eastAsiaTheme="minorHAnsi"/>
          <w:color w:val="auto"/>
          <w:lang w:val="en-US" w:eastAsia="en-US"/>
        </w:rPr>
        <w:t>Healthy donors w</w:t>
      </w:r>
      <w:r>
        <w:rPr>
          <w:rFonts w:ascii="Calibri" w:hAnsi="Calibri" w:cs="Calibri" w:eastAsiaTheme="minorHAnsi"/>
          <w:color w:val="auto"/>
          <w:lang w:val="en-US" w:eastAsia="en-US"/>
        </w:rPr>
        <w:t>ere</w:t>
      </w:r>
      <w:r w:rsidRPr="00C74198">
        <w:rPr>
          <w:rFonts w:ascii="Calibri" w:hAnsi="Calibri" w:cs="Calibri" w:eastAsiaTheme="minorHAnsi"/>
          <w:color w:val="auto"/>
          <w:lang w:val="en-US" w:eastAsia="en-US"/>
        </w:rPr>
        <w:t xml:space="preserve"> recruited from our existing panel of volunteers who provide stool for standard of care therapies (</w:t>
      </w:r>
      <w:proofErr w:type="spellStart"/>
      <w:r w:rsidRPr="00C74198">
        <w:rPr>
          <w:rFonts w:ascii="Calibri" w:hAnsi="Calibri" w:cs="Calibri" w:eastAsiaTheme="minorHAnsi"/>
          <w:color w:val="auto"/>
          <w:lang w:val="en-US" w:eastAsia="en-US"/>
        </w:rPr>
        <w:t>rCDI</w:t>
      </w:r>
      <w:proofErr w:type="spellEnd"/>
      <w:r w:rsidRPr="00C74198">
        <w:rPr>
          <w:rFonts w:ascii="Calibri" w:hAnsi="Calibri" w:cs="Calibri" w:eastAsiaTheme="minorHAnsi"/>
          <w:color w:val="auto"/>
          <w:lang w:val="en-US" w:eastAsia="en-US"/>
        </w:rPr>
        <w:t xml:space="preserve"> and UC). We also place</w:t>
      </w:r>
      <w:r>
        <w:rPr>
          <w:rFonts w:ascii="Calibri" w:hAnsi="Calibri" w:cs="Calibri" w:eastAsiaTheme="minorHAnsi"/>
          <w:color w:val="auto"/>
          <w:lang w:val="en-US" w:eastAsia="en-US"/>
        </w:rPr>
        <w:t>d</w:t>
      </w:r>
      <w:r w:rsidRPr="00C74198">
        <w:rPr>
          <w:rFonts w:ascii="Calibri" w:hAnsi="Calibri" w:cs="Calibri" w:eastAsiaTheme="minorHAnsi"/>
          <w:color w:val="auto"/>
          <w:lang w:val="en-US" w:eastAsia="en-US"/>
        </w:rPr>
        <w:t xml:space="preserve"> an advertisement in the local media (Metro)</w:t>
      </w:r>
      <w:r>
        <w:rPr>
          <w:rFonts w:ascii="Calibri" w:hAnsi="Calibri" w:cs="Calibri" w:eastAsiaTheme="minorHAnsi"/>
          <w:color w:val="auto"/>
          <w:lang w:val="en-US" w:eastAsia="en-US"/>
        </w:rPr>
        <w:t xml:space="preserve"> and did a targeted leaflet drop.</w:t>
      </w:r>
    </w:p>
    <w:p w:rsidR="007560D0" w:rsidP="009D631D" w:rsidRDefault="007560D0" w14:paraId="0D2F3141" w14:textId="77777777">
      <w:pPr>
        <w:pStyle w:val="Style1"/>
      </w:pPr>
      <w:bookmarkStart w:name="_Toc164339970" w:id="17"/>
      <w:bookmarkEnd w:id="16"/>
      <w:r>
        <w:t>Data Monitoring</w:t>
      </w:r>
      <w:bookmarkEnd w:id="17"/>
    </w:p>
    <w:p w:rsidR="00F30CD9" w:rsidP="00B606EA" w:rsidRDefault="00F30CD9" w14:paraId="255F0372" w14:textId="77777777">
      <w:pPr>
        <w:spacing w:after="160" w:line="259" w:lineRule="auto"/>
        <w:rPr>
          <w:rFonts w:ascii="Calibri" w:hAnsi="Calibri" w:eastAsiaTheme="minorHAnsi" w:cstheme="minorBidi"/>
          <w:i/>
          <w:color w:val="5B9BD5" w:themeColor="accent1"/>
          <w:szCs w:val="21"/>
          <w:lang w:val="en-GB" w:eastAsia="en-US"/>
        </w:rPr>
      </w:pPr>
    </w:p>
    <w:p w:rsidR="00F30CD9" w:rsidP="00B606EA" w:rsidRDefault="00F30CD9" w14:paraId="3101A2BD" w14:textId="077818E0">
      <w:pPr>
        <w:spacing w:after="160" w:line="259" w:lineRule="auto"/>
        <w:rPr>
          <w:rFonts w:ascii="Calibri" w:hAnsi="Calibri" w:cs="Calibri" w:eastAsiaTheme="minorHAnsi"/>
          <w:color w:val="auto"/>
          <w:lang w:eastAsia="en-US"/>
        </w:rPr>
      </w:pPr>
      <w:r w:rsidRPr="00F30CD9">
        <w:rPr>
          <w:rFonts w:ascii="Calibri" w:hAnsi="Calibri" w:cs="Calibri" w:eastAsiaTheme="minorHAnsi"/>
          <w:color w:val="auto"/>
          <w:lang w:eastAsia="en-US"/>
        </w:rPr>
        <w:t xml:space="preserve">A </w:t>
      </w:r>
      <w:proofErr w:type="spellStart"/>
      <w:r w:rsidRPr="00F30CD9">
        <w:rPr>
          <w:rFonts w:ascii="Calibri" w:hAnsi="Calibri" w:cs="Calibri" w:eastAsiaTheme="minorHAnsi"/>
          <w:color w:val="auto"/>
          <w:lang w:eastAsia="en-US"/>
        </w:rPr>
        <w:t>Trial</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Steering</w:t>
      </w:r>
      <w:proofErr w:type="spellEnd"/>
      <w:r w:rsidRPr="00F30CD9">
        <w:rPr>
          <w:rFonts w:ascii="Calibri" w:hAnsi="Calibri" w:cs="Calibri" w:eastAsiaTheme="minorHAnsi"/>
          <w:color w:val="auto"/>
          <w:lang w:eastAsia="en-US"/>
        </w:rPr>
        <w:t xml:space="preserve"> Committee (TSC) </w:t>
      </w:r>
      <w:proofErr w:type="spellStart"/>
      <w:r w:rsidRPr="00F30CD9">
        <w:rPr>
          <w:rFonts w:ascii="Calibri" w:hAnsi="Calibri" w:cs="Calibri" w:eastAsiaTheme="minorHAnsi"/>
          <w:color w:val="auto"/>
          <w:lang w:eastAsia="en-US"/>
        </w:rPr>
        <w:t>was</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convened</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with</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membership</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nominated</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by</w:t>
      </w:r>
      <w:proofErr w:type="spellEnd"/>
      <w:r w:rsidRPr="00F30CD9">
        <w:rPr>
          <w:rFonts w:ascii="Calibri" w:hAnsi="Calibri" w:cs="Calibri" w:eastAsiaTheme="minorHAnsi"/>
          <w:color w:val="auto"/>
          <w:lang w:eastAsia="en-US"/>
        </w:rPr>
        <w:t xml:space="preserve"> the CI in </w:t>
      </w:r>
      <w:proofErr w:type="spellStart"/>
      <w:r w:rsidRPr="00F30CD9">
        <w:rPr>
          <w:rFonts w:ascii="Calibri" w:hAnsi="Calibri" w:cs="Calibri" w:eastAsiaTheme="minorHAnsi"/>
          <w:color w:val="auto"/>
          <w:lang w:eastAsia="en-US"/>
        </w:rPr>
        <w:t>partnership</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with</w:t>
      </w:r>
      <w:proofErr w:type="spellEnd"/>
      <w:r w:rsidRPr="00F30CD9">
        <w:rPr>
          <w:rFonts w:ascii="Calibri" w:hAnsi="Calibri" w:cs="Calibri" w:eastAsiaTheme="minorHAnsi"/>
          <w:color w:val="auto"/>
          <w:lang w:eastAsia="en-US"/>
        </w:rPr>
        <w:t xml:space="preserve"> the </w:t>
      </w:r>
      <w:proofErr w:type="spellStart"/>
      <w:r w:rsidRPr="00F30CD9">
        <w:rPr>
          <w:rFonts w:ascii="Calibri" w:hAnsi="Calibri" w:cs="Calibri" w:eastAsiaTheme="minorHAnsi"/>
          <w:color w:val="auto"/>
          <w:lang w:eastAsia="en-US"/>
        </w:rPr>
        <w:t>sponsor</w:t>
      </w:r>
      <w:proofErr w:type="spellEnd"/>
      <w:r w:rsidRPr="00F30CD9">
        <w:rPr>
          <w:rFonts w:ascii="Calibri" w:hAnsi="Calibri" w:cs="Calibri" w:eastAsiaTheme="minorHAnsi"/>
          <w:color w:val="auto"/>
          <w:lang w:eastAsia="en-US"/>
        </w:rPr>
        <w:t xml:space="preserve">. The </w:t>
      </w:r>
      <w:proofErr w:type="spellStart"/>
      <w:r w:rsidRPr="00F30CD9">
        <w:rPr>
          <w:rFonts w:ascii="Calibri" w:hAnsi="Calibri" w:cs="Calibri" w:eastAsiaTheme="minorHAnsi"/>
          <w:color w:val="auto"/>
          <w:lang w:eastAsia="en-US"/>
        </w:rPr>
        <w:t>role</w:t>
      </w:r>
      <w:proofErr w:type="spellEnd"/>
      <w:r w:rsidRPr="00F30CD9">
        <w:rPr>
          <w:rFonts w:ascii="Calibri" w:hAnsi="Calibri" w:cs="Calibri" w:eastAsiaTheme="minorHAnsi"/>
          <w:color w:val="auto"/>
          <w:lang w:eastAsia="en-US"/>
        </w:rPr>
        <w:t xml:space="preserve"> of the TSC </w:t>
      </w:r>
      <w:proofErr w:type="spellStart"/>
      <w:r>
        <w:rPr>
          <w:rFonts w:ascii="Calibri" w:hAnsi="Calibri" w:cs="Calibri" w:eastAsiaTheme="minorHAnsi"/>
          <w:color w:val="auto"/>
          <w:lang w:val="en-GB" w:eastAsia="en-US"/>
        </w:rPr>
        <w:t>wa</w:t>
      </w:r>
      <w:proofErr w:type="spellEnd"/>
      <w:r w:rsidRPr="00F30CD9">
        <w:rPr>
          <w:rFonts w:ascii="Calibri" w:hAnsi="Calibri" w:cs="Calibri" w:eastAsiaTheme="minorHAnsi"/>
          <w:color w:val="auto"/>
          <w:lang w:eastAsia="en-US"/>
        </w:rPr>
        <w:t xml:space="preserve">s </w:t>
      </w:r>
      <w:proofErr w:type="spellStart"/>
      <w:r w:rsidRPr="00F30CD9">
        <w:rPr>
          <w:rFonts w:ascii="Calibri" w:hAnsi="Calibri" w:cs="Calibri" w:eastAsiaTheme="minorHAnsi"/>
          <w:color w:val="auto"/>
          <w:lang w:eastAsia="en-US"/>
        </w:rPr>
        <w:t>to</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provide</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overall</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supervision</w:t>
      </w:r>
      <w:proofErr w:type="spellEnd"/>
      <w:r w:rsidRPr="00F30CD9">
        <w:rPr>
          <w:rFonts w:ascii="Calibri" w:hAnsi="Calibri" w:cs="Calibri" w:eastAsiaTheme="minorHAnsi"/>
          <w:color w:val="auto"/>
          <w:lang w:eastAsia="en-US"/>
        </w:rPr>
        <w:t xml:space="preserve"> for the </w:t>
      </w:r>
      <w:proofErr w:type="spellStart"/>
      <w:r w:rsidRPr="00F30CD9">
        <w:rPr>
          <w:rFonts w:ascii="Calibri" w:hAnsi="Calibri" w:cs="Calibri" w:eastAsiaTheme="minorHAnsi"/>
          <w:color w:val="auto"/>
          <w:lang w:eastAsia="en-US"/>
        </w:rPr>
        <w:t>trial</w:t>
      </w:r>
      <w:proofErr w:type="spellEnd"/>
      <w:r w:rsidRPr="00F30CD9">
        <w:rPr>
          <w:rFonts w:ascii="Calibri" w:hAnsi="Calibri" w:cs="Calibri" w:eastAsiaTheme="minorHAnsi"/>
          <w:color w:val="auto"/>
          <w:lang w:eastAsia="en-US"/>
        </w:rPr>
        <w:t xml:space="preserve"> on </w:t>
      </w:r>
      <w:proofErr w:type="spellStart"/>
      <w:r w:rsidRPr="00F30CD9">
        <w:rPr>
          <w:rFonts w:ascii="Calibri" w:hAnsi="Calibri" w:cs="Calibri" w:eastAsiaTheme="minorHAnsi"/>
          <w:color w:val="auto"/>
          <w:lang w:eastAsia="en-US"/>
        </w:rPr>
        <w:t>behalf</w:t>
      </w:r>
      <w:proofErr w:type="spellEnd"/>
      <w:r w:rsidRPr="00F30CD9">
        <w:rPr>
          <w:rFonts w:ascii="Calibri" w:hAnsi="Calibri" w:cs="Calibri" w:eastAsiaTheme="minorHAnsi"/>
          <w:color w:val="auto"/>
          <w:lang w:eastAsia="en-US"/>
        </w:rPr>
        <w:t xml:space="preserve"> of the </w:t>
      </w:r>
      <w:proofErr w:type="spellStart"/>
      <w:r w:rsidRPr="00F30CD9">
        <w:rPr>
          <w:rFonts w:ascii="Calibri" w:hAnsi="Calibri" w:cs="Calibri" w:eastAsiaTheme="minorHAnsi"/>
          <w:color w:val="auto"/>
          <w:lang w:eastAsia="en-US"/>
        </w:rPr>
        <w:t>sponsor</w:t>
      </w:r>
      <w:proofErr w:type="spellEnd"/>
      <w:r w:rsidRPr="00F30CD9">
        <w:rPr>
          <w:rFonts w:ascii="Calibri" w:hAnsi="Calibri" w:cs="Calibri" w:eastAsiaTheme="minorHAnsi"/>
          <w:color w:val="auto"/>
          <w:lang w:eastAsia="en-US"/>
        </w:rPr>
        <w:t xml:space="preserve"> and </w:t>
      </w:r>
      <w:proofErr w:type="spellStart"/>
      <w:r w:rsidRPr="00F30CD9">
        <w:rPr>
          <w:rFonts w:ascii="Calibri" w:hAnsi="Calibri" w:cs="Calibri" w:eastAsiaTheme="minorHAnsi"/>
          <w:color w:val="auto"/>
          <w:lang w:eastAsia="en-US"/>
        </w:rPr>
        <w:t>funder</w:t>
      </w:r>
      <w:proofErr w:type="spellEnd"/>
      <w:r w:rsidRPr="00F30CD9">
        <w:rPr>
          <w:rFonts w:ascii="Calibri" w:hAnsi="Calibri" w:cs="Calibri" w:eastAsiaTheme="minorHAnsi"/>
          <w:color w:val="auto"/>
          <w:lang w:eastAsia="en-US"/>
        </w:rPr>
        <w:t xml:space="preserve"> and </w:t>
      </w:r>
      <w:proofErr w:type="spellStart"/>
      <w:r w:rsidRPr="00F30CD9">
        <w:rPr>
          <w:rFonts w:ascii="Calibri" w:hAnsi="Calibri" w:cs="Calibri" w:eastAsiaTheme="minorHAnsi"/>
          <w:color w:val="auto"/>
          <w:lang w:eastAsia="en-US"/>
        </w:rPr>
        <w:t>to</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ensure</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that</w:t>
      </w:r>
      <w:proofErr w:type="spellEnd"/>
      <w:r w:rsidRPr="00F30CD9">
        <w:rPr>
          <w:rFonts w:ascii="Calibri" w:hAnsi="Calibri" w:cs="Calibri" w:eastAsiaTheme="minorHAnsi"/>
          <w:color w:val="auto"/>
          <w:lang w:eastAsia="en-US"/>
        </w:rPr>
        <w:t xml:space="preserve"> the </w:t>
      </w:r>
      <w:proofErr w:type="spellStart"/>
      <w:r w:rsidRPr="00F30CD9">
        <w:rPr>
          <w:rFonts w:ascii="Calibri" w:hAnsi="Calibri" w:cs="Calibri" w:eastAsiaTheme="minorHAnsi"/>
          <w:color w:val="auto"/>
          <w:lang w:eastAsia="en-US"/>
        </w:rPr>
        <w:t>project</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is</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conducted</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to</w:t>
      </w:r>
      <w:proofErr w:type="spellEnd"/>
      <w:r w:rsidRPr="00F30CD9">
        <w:rPr>
          <w:rFonts w:ascii="Calibri" w:hAnsi="Calibri" w:cs="Calibri" w:eastAsiaTheme="minorHAnsi"/>
          <w:color w:val="auto"/>
          <w:lang w:eastAsia="en-US"/>
        </w:rPr>
        <w:t xml:space="preserve"> the </w:t>
      </w:r>
      <w:proofErr w:type="spellStart"/>
      <w:r w:rsidRPr="00F30CD9">
        <w:rPr>
          <w:rFonts w:ascii="Calibri" w:hAnsi="Calibri" w:cs="Calibri" w:eastAsiaTheme="minorHAnsi"/>
          <w:color w:val="auto"/>
          <w:lang w:eastAsia="en-US"/>
        </w:rPr>
        <w:t>rigorous</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standards</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set</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out</w:t>
      </w:r>
      <w:proofErr w:type="spellEnd"/>
      <w:r w:rsidRPr="00F30CD9">
        <w:rPr>
          <w:rFonts w:ascii="Calibri" w:hAnsi="Calibri" w:cs="Calibri" w:eastAsiaTheme="minorHAnsi"/>
          <w:color w:val="auto"/>
          <w:lang w:eastAsia="en-US"/>
        </w:rPr>
        <w:t xml:space="preserve"> in the Department of Health and Social </w:t>
      </w:r>
      <w:proofErr w:type="spellStart"/>
      <w:r w:rsidRPr="00F30CD9">
        <w:rPr>
          <w:rFonts w:ascii="Calibri" w:hAnsi="Calibri" w:cs="Calibri" w:eastAsiaTheme="minorHAnsi"/>
          <w:color w:val="auto"/>
          <w:lang w:eastAsia="en-US"/>
        </w:rPr>
        <w:t>Care’s</w:t>
      </w:r>
      <w:proofErr w:type="spellEnd"/>
      <w:r w:rsidRPr="00F30CD9">
        <w:rPr>
          <w:rFonts w:ascii="Calibri" w:hAnsi="Calibri" w:cs="Calibri" w:eastAsiaTheme="minorHAnsi"/>
          <w:color w:val="auto"/>
          <w:lang w:eastAsia="en-US"/>
        </w:rPr>
        <w:t xml:space="preserve"> Research </w:t>
      </w:r>
      <w:proofErr w:type="spellStart"/>
      <w:r w:rsidRPr="00F30CD9">
        <w:rPr>
          <w:rFonts w:ascii="Calibri" w:hAnsi="Calibri" w:cs="Calibri" w:eastAsiaTheme="minorHAnsi"/>
          <w:color w:val="auto"/>
          <w:lang w:eastAsia="en-US"/>
        </w:rPr>
        <w:t>Governance</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Framework</w:t>
      </w:r>
      <w:proofErr w:type="spellEnd"/>
      <w:r w:rsidRPr="00F30CD9">
        <w:rPr>
          <w:rFonts w:ascii="Calibri" w:hAnsi="Calibri" w:cs="Calibri" w:eastAsiaTheme="minorHAnsi"/>
          <w:color w:val="auto"/>
          <w:lang w:eastAsia="en-US"/>
        </w:rPr>
        <w:t xml:space="preserve"> for Health and Social </w:t>
      </w:r>
      <w:proofErr w:type="spellStart"/>
      <w:r w:rsidRPr="00F30CD9">
        <w:rPr>
          <w:rFonts w:ascii="Calibri" w:hAnsi="Calibri" w:cs="Calibri" w:eastAsiaTheme="minorHAnsi"/>
          <w:color w:val="auto"/>
          <w:lang w:eastAsia="en-US"/>
        </w:rPr>
        <w:t>Care</w:t>
      </w:r>
      <w:proofErr w:type="spellEnd"/>
      <w:r w:rsidRPr="00F30CD9">
        <w:rPr>
          <w:rFonts w:ascii="Calibri" w:hAnsi="Calibri" w:cs="Calibri" w:eastAsiaTheme="minorHAnsi"/>
          <w:color w:val="auto"/>
          <w:lang w:eastAsia="en-US"/>
        </w:rPr>
        <w:t xml:space="preserve"> and the </w:t>
      </w:r>
      <w:proofErr w:type="spellStart"/>
      <w:r w:rsidRPr="00F30CD9">
        <w:rPr>
          <w:rFonts w:ascii="Calibri" w:hAnsi="Calibri" w:cs="Calibri" w:eastAsiaTheme="minorHAnsi"/>
          <w:color w:val="auto"/>
          <w:lang w:eastAsia="en-US"/>
        </w:rPr>
        <w:t>Guidelines</w:t>
      </w:r>
      <w:proofErr w:type="spellEnd"/>
      <w:r w:rsidRPr="00F30CD9">
        <w:rPr>
          <w:rFonts w:ascii="Calibri" w:hAnsi="Calibri" w:cs="Calibri" w:eastAsiaTheme="minorHAnsi"/>
          <w:color w:val="auto"/>
          <w:lang w:eastAsia="en-US"/>
        </w:rPr>
        <w:t xml:space="preserve"> for </w:t>
      </w:r>
      <w:proofErr w:type="spellStart"/>
      <w:r w:rsidRPr="00F30CD9">
        <w:rPr>
          <w:rFonts w:ascii="Calibri" w:hAnsi="Calibri" w:cs="Calibri" w:eastAsiaTheme="minorHAnsi"/>
          <w:color w:val="auto"/>
          <w:lang w:eastAsia="en-US"/>
        </w:rPr>
        <w:t>Good</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Clinical</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Practice</w:t>
      </w:r>
      <w:proofErr w:type="spellEnd"/>
      <w:r w:rsidRPr="00F30CD9">
        <w:rPr>
          <w:rFonts w:ascii="Calibri" w:hAnsi="Calibri" w:cs="Calibri" w:eastAsiaTheme="minorHAnsi"/>
          <w:color w:val="auto"/>
          <w:lang w:eastAsia="en-US"/>
        </w:rPr>
        <w:t xml:space="preserve">. </w:t>
      </w:r>
    </w:p>
    <w:p w:rsidR="00F30CD9" w:rsidP="00B606EA" w:rsidRDefault="00F30CD9" w14:paraId="12D158A2" w14:textId="4F7BCA91">
      <w:pPr>
        <w:spacing w:after="160" w:line="259" w:lineRule="auto"/>
        <w:rPr>
          <w:rFonts w:ascii="Calibri" w:hAnsi="Calibri" w:cs="Calibri" w:eastAsiaTheme="minorHAnsi"/>
          <w:color w:val="auto"/>
          <w:lang w:val="en-GB" w:eastAsia="en-US"/>
        </w:rPr>
      </w:pPr>
      <w:r w:rsidRPr="00F30CD9">
        <w:rPr>
          <w:rFonts w:ascii="Calibri" w:hAnsi="Calibri" w:cs="Calibri" w:eastAsiaTheme="minorHAnsi"/>
          <w:color w:val="auto"/>
          <w:lang w:eastAsia="en-US"/>
        </w:rPr>
        <w:t xml:space="preserve">The </w:t>
      </w:r>
      <w:proofErr w:type="spellStart"/>
      <w:r w:rsidRPr="00F30CD9">
        <w:rPr>
          <w:rFonts w:ascii="Calibri" w:hAnsi="Calibri" w:cs="Calibri" w:eastAsiaTheme="minorHAnsi"/>
          <w:color w:val="auto"/>
          <w:lang w:eastAsia="en-US"/>
        </w:rPr>
        <w:t>committee</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Chair</w:t>
      </w:r>
      <w:proofErr w:type="spellEnd"/>
      <w:r w:rsidRPr="00F30CD9">
        <w:rPr>
          <w:rFonts w:ascii="Calibri" w:hAnsi="Calibri" w:cs="Calibri" w:eastAsiaTheme="minorHAnsi"/>
          <w:color w:val="auto"/>
          <w:lang w:eastAsia="en-US"/>
        </w:rPr>
        <w:t xml:space="preserve"> w</w:t>
      </w:r>
      <w:r>
        <w:rPr>
          <w:rFonts w:ascii="Calibri" w:hAnsi="Calibri" w:cs="Calibri" w:eastAsiaTheme="minorHAnsi"/>
          <w:color w:val="auto"/>
          <w:lang w:val="en-GB" w:eastAsia="en-US"/>
        </w:rPr>
        <w:t>as</w:t>
      </w:r>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Professor</w:t>
      </w:r>
      <w:proofErr w:type="spellEnd"/>
      <w:r w:rsidRPr="00F30CD9">
        <w:rPr>
          <w:rFonts w:ascii="Calibri" w:hAnsi="Calibri" w:cs="Calibri" w:eastAsiaTheme="minorHAnsi"/>
          <w:color w:val="auto"/>
          <w:lang w:eastAsia="en-US"/>
        </w:rPr>
        <w:t xml:space="preserve"> Debbie Shawcross (</w:t>
      </w:r>
      <w:proofErr w:type="spellStart"/>
      <w:r w:rsidRPr="00F30CD9">
        <w:rPr>
          <w:rFonts w:ascii="Calibri" w:hAnsi="Calibri" w:cs="Calibri" w:eastAsiaTheme="minorHAnsi"/>
          <w:color w:val="auto"/>
          <w:lang w:eastAsia="en-US"/>
        </w:rPr>
        <w:t>Professor</w:t>
      </w:r>
      <w:proofErr w:type="spellEnd"/>
      <w:r w:rsidRPr="00F30CD9">
        <w:rPr>
          <w:rFonts w:ascii="Calibri" w:hAnsi="Calibri" w:cs="Calibri" w:eastAsiaTheme="minorHAnsi"/>
          <w:color w:val="auto"/>
          <w:lang w:eastAsia="en-US"/>
        </w:rPr>
        <w:t xml:space="preserve"> of </w:t>
      </w:r>
      <w:proofErr w:type="spellStart"/>
      <w:r w:rsidRPr="00F30CD9">
        <w:rPr>
          <w:rFonts w:ascii="Calibri" w:hAnsi="Calibri" w:cs="Calibri" w:eastAsiaTheme="minorHAnsi"/>
          <w:color w:val="auto"/>
          <w:lang w:eastAsia="en-US"/>
        </w:rPr>
        <w:t>Hepatology</w:t>
      </w:r>
      <w:proofErr w:type="spellEnd"/>
      <w:r w:rsidRPr="00F30CD9">
        <w:rPr>
          <w:rFonts w:ascii="Calibri" w:hAnsi="Calibri" w:cs="Calibri" w:eastAsiaTheme="minorHAnsi"/>
          <w:color w:val="auto"/>
          <w:lang w:eastAsia="en-US"/>
        </w:rPr>
        <w:t xml:space="preserve"> and </w:t>
      </w:r>
      <w:proofErr w:type="spellStart"/>
      <w:r w:rsidRPr="00F30CD9">
        <w:rPr>
          <w:rFonts w:ascii="Calibri" w:hAnsi="Calibri" w:cs="Calibri" w:eastAsiaTheme="minorHAnsi"/>
          <w:color w:val="auto"/>
          <w:lang w:eastAsia="en-US"/>
        </w:rPr>
        <w:t>Chronic</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Liver</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Failure</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Institute</w:t>
      </w:r>
      <w:proofErr w:type="spellEnd"/>
      <w:r w:rsidRPr="00F30CD9">
        <w:rPr>
          <w:rFonts w:ascii="Calibri" w:hAnsi="Calibri" w:cs="Calibri" w:eastAsiaTheme="minorHAnsi"/>
          <w:color w:val="auto"/>
          <w:lang w:eastAsia="en-US"/>
        </w:rPr>
        <w:t xml:space="preserve"> of </w:t>
      </w:r>
      <w:proofErr w:type="spellStart"/>
      <w:r w:rsidRPr="00F30CD9">
        <w:rPr>
          <w:rFonts w:ascii="Calibri" w:hAnsi="Calibri" w:cs="Calibri" w:eastAsiaTheme="minorHAnsi"/>
          <w:color w:val="auto"/>
          <w:lang w:eastAsia="en-US"/>
        </w:rPr>
        <w:t>Liver</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Studies</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King’s</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College</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Hospital</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who</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is</w:t>
      </w:r>
      <w:proofErr w:type="spellEnd"/>
      <w:r w:rsidRPr="00F30CD9">
        <w:rPr>
          <w:rFonts w:ascii="Calibri" w:hAnsi="Calibri" w:cs="Calibri" w:eastAsiaTheme="minorHAnsi"/>
          <w:color w:val="auto"/>
          <w:lang w:eastAsia="en-US"/>
        </w:rPr>
        <w:t xml:space="preserve"> </w:t>
      </w:r>
      <w:proofErr w:type="spellStart"/>
      <w:r w:rsidRPr="00F30CD9">
        <w:rPr>
          <w:rFonts w:ascii="Calibri" w:hAnsi="Calibri" w:cs="Calibri" w:eastAsiaTheme="minorHAnsi"/>
          <w:color w:val="auto"/>
          <w:lang w:eastAsia="en-US"/>
        </w:rPr>
        <w:t>independent</w:t>
      </w:r>
      <w:proofErr w:type="spellEnd"/>
      <w:r w:rsidRPr="00F30CD9">
        <w:rPr>
          <w:rFonts w:ascii="Calibri" w:hAnsi="Calibri" w:cs="Calibri" w:eastAsiaTheme="minorHAnsi"/>
          <w:color w:val="auto"/>
          <w:lang w:eastAsia="en-US"/>
        </w:rPr>
        <w:t xml:space="preserve"> of the </w:t>
      </w:r>
      <w:proofErr w:type="spellStart"/>
      <w:r w:rsidRPr="00F30CD9">
        <w:rPr>
          <w:rFonts w:ascii="Calibri" w:hAnsi="Calibri" w:cs="Calibri" w:eastAsiaTheme="minorHAnsi"/>
          <w:color w:val="auto"/>
          <w:lang w:eastAsia="en-US"/>
        </w:rPr>
        <w:t>study</w:t>
      </w:r>
      <w:proofErr w:type="spellEnd"/>
      <w:r w:rsidRPr="00F30CD9">
        <w:rPr>
          <w:rFonts w:ascii="Calibri" w:hAnsi="Calibri" w:cs="Calibri" w:eastAsiaTheme="minorHAnsi"/>
          <w:color w:val="auto"/>
          <w:lang w:eastAsia="en-US"/>
        </w:rPr>
        <w:t xml:space="preserve">. The </w:t>
      </w:r>
      <w:r>
        <w:rPr>
          <w:rFonts w:ascii="Calibri" w:hAnsi="Calibri" w:cs="Calibri" w:eastAsiaTheme="minorHAnsi"/>
          <w:color w:val="auto"/>
          <w:lang w:val="en-GB" w:eastAsia="en-US"/>
        </w:rPr>
        <w:t xml:space="preserve">other independent </w:t>
      </w:r>
      <w:proofErr w:type="spellStart"/>
      <w:r w:rsidRPr="00F30CD9">
        <w:rPr>
          <w:rFonts w:ascii="Calibri" w:hAnsi="Calibri" w:cs="Calibri" w:eastAsiaTheme="minorHAnsi"/>
          <w:color w:val="auto"/>
          <w:lang w:eastAsia="en-US"/>
        </w:rPr>
        <w:t>committee</w:t>
      </w:r>
      <w:proofErr w:type="spellEnd"/>
      <w:r w:rsidRPr="00F30CD9">
        <w:rPr>
          <w:rFonts w:ascii="Calibri" w:hAnsi="Calibri" w:cs="Calibri" w:eastAsiaTheme="minorHAnsi"/>
          <w:color w:val="auto"/>
          <w:lang w:eastAsia="en-US"/>
        </w:rPr>
        <w:t xml:space="preserve"> </w:t>
      </w:r>
      <w:r>
        <w:rPr>
          <w:rFonts w:ascii="Calibri" w:hAnsi="Calibri" w:cs="Calibri" w:eastAsiaTheme="minorHAnsi"/>
          <w:color w:val="auto"/>
          <w:lang w:val="en-GB" w:eastAsia="en-US"/>
        </w:rPr>
        <w:t>members were as follows;</w:t>
      </w:r>
    </w:p>
    <w:p w:rsidRPr="00F30CD9" w:rsidR="00F30CD9" w:rsidP="00F30CD9" w:rsidRDefault="00F30CD9" w14:paraId="454F4C48" w14:textId="71298E9A">
      <w:pPr>
        <w:spacing w:after="0" w:line="240" w:lineRule="auto"/>
        <w:rPr>
          <w:rFonts w:ascii="Calibri" w:hAnsi="Calibri" w:eastAsia="Calibri" w:cs="Arial"/>
          <w:color w:val="auto"/>
          <w:lang w:val="en-GB" w:eastAsia="en-US"/>
        </w:rPr>
      </w:pPr>
      <w:r w:rsidRPr="00F30CD9">
        <w:rPr>
          <w:rFonts w:ascii="Calibri" w:hAnsi="Calibri" w:eastAsia="Calibri" w:cs="Arial"/>
          <w:color w:val="auto"/>
          <w:lang w:val="en-GB" w:eastAsia="en-US"/>
        </w:rPr>
        <w:t xml:space="preserve">Saleema Rex (Independent member, </w:t>
      </w:r>
      <w:r>
        <w:rPr>
          <w:rFonts w:ascii="Calibri" w:hAnsi="Calibri" w:eastAsia="Calibri" w:cs="Arial"/>
          <w:color w:val="auto"/>
          <w:lang w:val="en-GB" w:eastAsia="en-US"/>
        </w:rPr>
        <w:t xml:space="preserve">Medical Statistician, </w:t>
      </w:r>
      <w:r w:rsidRPr="00F30CD9">
        <w:rPr>
          <w:rFonts w:ascii="Calibri" w:hAnsi="Calibri" w:eastAsia="Calibri" w:cs="Arial"/>
          <w:color w:val="auto"/>
          <w:lang w:val="en-GB" w:eastAsia="en-US"/>
        </w:rPr>
        <w:t>University of Sheffield)</w:t>
      </w:r>
    </w:p>
    <w:p w:rsidRPr="00F30CD9" w:rsidR="00F30CD9" w:rsidP="00F30CD9" w:rsidRDefault="00F30CD9" w14:paraId="0E2E2F24" w14:textId="5C8B04BE">
      <w:pPr>
        <w:spacing w:after="0" w:line="240" w:lineRule="auto"/>
        <w:rPr>
          <w:rFonts w:ascii="Calibri" w:hAnsi="Calibri" w:eastAsia="Calibri" w:cs="Arial"/>
          <w:color w:val="auto"/>
          <w:lang w:val="en-GB" w:eastAsia="en-US"/>
        </w:rPr>
      </w:pPr>
      <w:r w:rsidRPr="00F30CD9">
        <w:rPr>
          <w:rFonts w:ascii="Calibri" w:hAnsi="Calibri" w:eastAsia="Calibri" w:cs="Arial"/>
          <w:color w:val="auto"/>
          <w:lang w:val="en-GB" w:eastAsia="en-US"/>
        </w:rPr>
        <w:t>Dr Damien Mack (Independent member, Consultant Microbiologist, Royal Free Hospitals, London)</w:t>
      </w:r>
    </w:p>
    <w:p w:rsidR="00F30CD9" w:rsidP="00F30CD9" w:rsidRDefault="00F30CD9" w14:paraId="1CD32869" w14:textId="1362DB06">
      <w:pPr>
        <w:spacing w:after="0" w:line="240" w:lineRule="auto"/>
        <w:rPr>
          <w:rFonts w:ascii="Calibri" w:hAnsi="Calibri" w:eastAsia="Calibri" w:cs="Arial"/>
          <w:color w:val="auto"/>
          <w:lang w:val="en-GB" w:eastAsia="en-US"/>
        </w:rPr>
      </w:pPr>
      <w:r w:rsidRPr="00F30CD9">
        <w:rPr>
          <w:rFonts w:ascii="Calibri" w:hAnsi="Calibri" w:eastAsia="Calibri" w:cs="Arial"/>
          <w:color w:val="auto"/>
          <w:lang w:val="en-GB" w:eastAsia="en-US"/>
        </w:rPr>
        <w:t xml:space="preserve">Dr Surabhi </w:t>
      </w:r>
      <w:proofErr w:type="spellStart"/>
      <w:r w:rsidRPr="00F30CD9">
        <w:rPr>
          <w:rFonts w:ascii="Calibri" w:hAnsi="Calibri" w:eastAsia="Calibri" w:cs="Arial"/>
          <w:color w:val="auto"/>
          <w:lang w:val="en-GB" w:eastAsia="en-US"/>
        </w:rPr>
        <w:t>Taori</w:t>
      </w:r>
      <w:proofErr w:type="spellEnd"/>
      <w:r w:rsidRPr="00F30CD9">
        <w:rPr>
          <w:rFonts w:ascii="Calibri" w:hAnsi="Calibri" w:eastAsia="Calibri" w:cs="Arial"/>
          <w:color w:val="auto"/>
          <w:lang w:val="en-GB" w:eastAsia="en-US"/>
        </w:rPr>
        <w:t xml:space="preserve"> (Independent member, Consultant Microbiologist, Edinburgh)</w:t>
      </w:r>
    </w:p>
    <w:p w:rsidR="00F30CD9" w:rsidP="00F30CD9" w:rsidRDefault="00F30CD9" w14:paraId="527925CF" w14:textId="7A345CED">
      <w:pPr>
        <w:spacing w:after="0" w:line="240" w:lineRule="auto"/>
        <w:rPr>
          <w:rFonts w:ascii="Calibri" w:hAnsi="Calibri" w:eastAsia="Calibri" w:cs="Arial"/>
          <w:color w:val="auto"/>
          <w:lang w:val="en-GB" w:eastAsia="en-US"/>
        </w:rPr>
      </w:pPr>
      <w:r>
        <w:rPr>
          <w:rFonts w:ascii="Calibri" w:hAnsi="Calibri" w:eastAsia="Calibri" w:cs="Arial"/>
          <w:color w:val="auto"/>
          <w:lang w:val="en-GB" w:eastAsia="en-US"/>
        </w:rPr>
        <w:t>Dr Horace Williams (Independent member, Consultant Gastroenterologist, Imperial College Healthcare, London)</w:t>
      </w:r>
    </w:p>
    <w:p w:rsidR="00F30CD9" w:rsidP="00F30CD9" w:rsidRDefault="00F30CD9" w14:paraId="45DDE642" w14:textId="53226B2C">
      <w:pPr>
        <w:spacing w:after="0" w:line="240" w:lineRule="auto"/>
        <w:rPr>
          <w:rFonts w:ascii="Calibri" w:hAnsi="Calibri" w:eastAsia="Calibri" w:cs="Arial"/>
          <w:color w:val="auto"/>
          <w:lang w:val="en-GB" w:eastAsia="en-US"/>
        </w:rPr>
      </w:pPr>
      <w:r>
        <w:rPr>
          <w:rFonts w:ascii="Calibri" w:hAnsi="Calibri" w:eastAsia="Calibri" w:cs="Arial"/>
          <w:color w:val="auto"/>
          <w:lang w:val="en-GB" w:eastAsia="en-US"/>
        </w:rPr>
        <w:t>Dr David Enoch (Independent member, Consultant Microbiologist, Cambridge University Hospitals)</w:t>
      </w:r>
    </w:p>
    <w:p w:rsidRPr="00F30CD9" w:rsidR="00F30CD9" w:rsidP="00F30CD9" w:rsidRDefault="00F30CD9" w14:paraId="30F76892" w14:textId="655BA28E">
      <w:pPr>
        <w:spacing w:after="0" w:line="240" w:lineRule="auto"/>
        <w:rPr>
          <w:rFonts w:ascii="Calibri" w:hAnsi="Calibri" w:eastAsia="Calibri" w:cs="Arial"/>
          <w:color w:val="auto"/>
          <w:lang w:val="en-GB" w:eastAsia="en-US"/>
        </w:rPr>
      </w:pPr>
      <w:r>
        <w:rPr>
          <w:rFonts w:ascii="Calibri" w:hAnsi="Calibri" w:eastAsia="Calibri" w:cs="Arial"/>
          <w:color w:val="auto"/>
          <w:lang w:val="en-GB" w:eastAsia="en-US"/>
        </w:rPr>
        <w:t xml:space="preserve">Chi </w:t>
      </w:r>
      <w:proofErr w:type="spellStart"/>
      <w:r>
        <w:rPr>
          <w:rFonts w:ascii="Calibri" w:hAnsi="Calibri" w:eastAsia="Calibri" w:cs="Arial"/>
          <w:color w:val="auto"/>
          <w:lang w:val="en-GB" w:eastAsia="en-US"/>
        </w:rPr>
        <w:t>Chi</w:t>
      </w:r>
      <w:proofErr w:type="spellEnd"/>
      <w:r>
        <w:rPr>
          <w:rFonts w:ascii="Calibri" w:hAnsi="Calibri" w:eastAsia="Calibri" w:cs="Arial"/>
          <w:color w:val="auto"/>
          <w:lang w:val="en-GB" w:eastAsia="en-US"/>
        </w:rPr>
        <w:t xml:space="preserve"> </w:t>
      </w:r>
      <w:proofErr w:type="spellStart"/>
      <w:r>
        <w:rPr>
          <w:rFonts w:ascii="Calibri" w:hAnsi="Calibri" w:eastAsia="Calibri" w:cs="Arial"/>
          <w:color w:val="auto"/>
          <w:lang w:val="en-GB" w:eastAsia="en-US"/>
        </w:rPr>
        <w:t>Izundu</w:t>
      </w:r>
      <w:proofErr w:type="spellEnd"/>
      <w:r>
        <w:rPr>
          <w:rFonts w:ascii="Calibri" w:hAnsi="Calibri" w:eastAsia="Calibri" w:cs="Arial"/>
          <w:color w:val="auto"/>
          <w:lang w:val="en-GB" w:eastAsia="en-US"/>
        </w:rPr>
        <w:t xml:space="preserve"> (Independent member, patient/public representative)</w:t>
      </w:r>
    </w:p>
    <w:p w:rsidRPr="00F30CD9" w:rsidR="00F30CD9" w:rsidP="00B606EA" w:rsidRDefault="00F30CD9" w14:paraId="5B16FDEE" w14:textId="77777777">
      <w:pPr>
        <w:spacing w:after="160" w:line="259" w:lineRule="auto"/>
        <w:rPr>
          <w:rFonts w:ascii="Calibri" w:hAnsi="Calibri" w:cs="Calibri" w:eastAsiaTheme="minorHAnsi"/>
          <w:color w:val="auto"/>
          <w:lang w:val="en-GB" w:eastAsia="en-US"/>
        </w:rPr>
      </w:pPr>
    </w:p>
    <w:p w:rsidR="00F30CD9" w:rsidP="00B606EA" w:rsidRDefault="00F30CD9" w14:paraId="70145C88" w14:textId="77777777">
      <w:pPr>
        <w:spacing w:after="160" w:line="259" w:lineRule="auto"/>
        <w:rPr>
          <w:rFonts w:ascii="Calibri" w:hAnsi="Calibri" w:cs="Calibri" w:eastAsiaTheme="minorHAnsi"/>
          <w:color w:val="auto"/>
          <w:lang w:eastAsia="en-US"/>
        </w:rPr>
      </w:pPr>
    </w:p>
    <w:p w:rsidRPr="003461BB" w:rsidR="00027B73" w:rsidP="009D631D" w:rsidRDefault="00027B73" w14:paraId="0267A91B" w14:textId="1AEB7FE2">
      <w:pPr>
        <w:pStyle w:val="Style1"/>
      </w:pPr>
      <w:bookmarkStart w:name="_Toc164339971" w:id="18"/>
      <w:r w:rsidRPr="003461BB">
        <w:t>Sponsor</w:t>
      </w:r>
      <w:r w:rsidRPr="003461BB" w:rsidR="003461BB">
        <w:t>s</w:t>
      </w:r>
      <w:r w:rsidRPr="003461BB">
        <w:t xml:space="preserve">, </w:t>
      </w:r>
      <w:r w:rsidRPr="003461BB" w:rsidR="003461BB">
        <w:t xml:space="preserve">Investigators and </w:t>
      </w:r>
      <w:r w:rsidRPr="003461BB">
        <w:t>Trial Sites</w:t>
      </w:r>
      <w:bookmarkEnd w:id="18"/>
    </w:p>
    <w:p w:rsidR="00027B73" w:rsidP="00027B73" w:rsidRDefault="00027B73" w14:paraId="5DCF2B1A" w14:textId="77777777">
      <w:pPr>
        <w:widowControl w:val="0"/>
        <w:autoSpaceDE w:val="0"/>
        <w:autoSpaceDN w:val="0"/>
        <w:adjustRightInd w:val="0"/>
        <w:spacing w:after="0" w:line="240" w:lineRule="auto"/>
        <w:rPr>
          <w:rFonts w:ascii="Calibri" w:hAnsi="Calibri" w:eastAsiaTheme="minorHAnsi"/>
          <w:color w:val="auto"/>
          <w:sz w:val="24"/>
          <w:szCs w:val="24"/>
          <w:lang w:val="en-US" w:eastAsia="en-US"/>
        </w:rPr>
      </w:pPr>
    </w:p>
    <w:tbl>
      <w:tblPr>
        <w:tblStyle w:val="TableGrid"/>
        <w:tblW w:w="0" w:type="auto"/>
        <w:tblLayout w:type="fixed"/>
        <w:tblLook w:val="04A0" w:firstRow="1" w:lastRow="0" w:firstColumn="1" w:lastColumn="0" w:noHBand="0" w:noVBand="1"/>
      </w:tblPr>
      <w:tblGrid>
        <w:gridCol w:w="4427"/>
        <w:gridCol w:w="4427"/>
      </w:tblGrid>
      <w:tr w:rsidRPr="00027B73" w:rsidR="003461BB" w:rsidTr="00423A83" w14:paraId="102E9CF3" w14:textId="77777777">
        <w:trPr>
          <w:trHeight w:val="261"/>
        </w:trPr>
        <w:tc>
          <w:tcPr>
            <w:tcW w:w="8854" w:type="dxa"/>
            <w:gridSpan w:val="2"/>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003461BB" w:rsidP="00027B73" w:rsidRDefault="003461BB" w14:paraId="352BD597" w14:textId="77777777">
            <w:pPr>
              <w:widowControl w:val="0"/>
              <w:autoSpaceDE w:val="0"/>
              <w:autoSpaceDN w:val="0"/>
              <w:adjustRightInd w:val="0"/>
              <w:spacing w:after="0" w:line="240" w:lineRule="auto"/>
              <w:rPr>
                <w:rFonts w:ascii="Calibri" w:hAnsi="Calibri" w:eastAsiaTheme="minorHAnsi"/>
                <w:b/>
                <w:bCs/>
                <w:i/>
                <w:iCs/>
                <w:color w:val="auto"/>
                <w:lang w:val="en-US" w:eastAsia="en-US"/>
              </w:rPr>
            </w:pPr>
            <w:r w:rsidRPr="00027B73">
              <w:rPr>
                <w:rFonts w:ascii="Calibri" w:hAnsi="Calibri" w:eastAsiaTheme="minorHAnsi"/>
                <w:b/>
                <w:bCs/>
                <w:i/>
                <w:iCs/>
                <w:color w:val="auto"/>
                <w:lang w:val="en-US" w:eastAsia="en-US"/>
              </w:rPr>
              <w:t xml:space="preserve">Co-Sponsors </w:t>
            </w:r>
          </w:p>
          <w:p w:rsidRPr="00027B73" w:rsidR="00423A83" w:rsidP="00027B73" w:rsidRDefault="00423A83" w14:paraId="277D623E" w14:textId="5EC1C137">
            <w:pPr>
              <w:widowControl w:val="0"/>
              <w:autoSpaceDE w:val="0"/>
              <w:autoSpaceDN w:val="0"/>
              <w:adjustRightInd w:val="0"/>
              <w:spacing w:after="0" w:line="240" w:lineRule="auto"/>
              <w:rPr>
                <w:rFonts w:ascii="Calibri" w:hAnsi="Calibri" w:cs="Calibri" w:eastAsiaTheme="minorHAnsi"/>
                <w:sz w:val="20"/>
                <w:szCs w:val="20"/>
                <w:lang w:val="en-US" w:eastAsia="en-US"/>
              </w:rPr>
            </w:pPr>
          </w:p>
        </w:tc>
      </w:tr>
      <w:tr w:rsidRPr="00027B73" w:rsidR="003461BB" w:rsidTr="00423A83" w14:paraId="7B6374A4" w14:textId="77777777">
        <w:trPr>
          <w:trHeight w:val="2150"/>
        </w:trPr>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Pr="00027B73" w:rsidR="003461BB" w:rsidP="00762874" w:rsidRDefault="003461BB" w14:paraId="76E0E0FB" w14:textId="1D73C174">
            <w:pPr>
              <w:widowControl w:val="0"/>
              <w:autoSpaceDE w:val="0"/>
              <w:autoSpaceDN w:val="0"/>
              <w:adjustRightInd w:val="0"/>
              <w:spacing w:after="0" w:line="240" w:lineRule="auto"/>
              <w:rPr>
                <w:rFonts w:ascii="Calibri" w:hAnsi="Calibri" w:eastAsiaTheme="minorHAnsi"/>
                <w:b/>
                <w:bCs/>
                <w:i/>
                <w:iCs/>
                <w:color w:val="auto"/>
                <w:lang w:val="en-US" w:eastAsia="en-US"/>
              </w:rPr>
            </w:pPr>
          </w:p>
        </w:tc>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Pr="007D0F41" w:rsidR="007D0F41" w:rsidP="007D0F41" w:rsidRDefault="007D0F41" w14:paraId="4C567B4D"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Amy Holton</w:t>
            </w:r>
          </w:p>
          <w:p w:rsidRPr="007D0F41" w:rsidR="007D0F41" w:rsidP="007D0F41" w:rsidRDefault="007D0F41" w14:paraId="2CC504CD"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 xml:space="preserve">Guy’s and St </w:t>
            </w:r>
            <w:proofErr w:type="spellStart"/>
            <w:r w:rsidRPr="007D0F41">
              <w:rPr>
                <w:rFonts w:ascii="Calibri" w:hAnsi="Calibri" w:eastAsia="Calibri" w:cs="Calibri"/>
                <w:sz w:val="24"/>
                <w:szCs w:val="24"/>
                <w:lang w:val="en-GB" w:eastAsia="en-GB"/>
              </w:rPr>
              <w:t>Thomas’</w:t>
            </w:r>
            <w:proofErr w:type="spellEnd"/>
            <w:r w:rsidRPr="007D0F41">
              <w:rPr>
                <w:rFonts w:ascii="Calibri" w:hAnsi="Calibri" w:eastAsia="Calibri" w:cs="Calibri"/>
                <w:sz w:val="24"/>
                <w:szCs w:val="24"/>
                <w:lang w:val="en-GB" w:eastAsia="en-GB"/>
              </w:rPr>
              <w:t xml:space="preserve"> NHS Foundation Trust</w:t>
            </w:r>
          </w:p>
          <w:p w:rsidRPr="007D0F41" w:rsidR="007D0F41" w:rsidP="007D0F41" w:rsidRDefault="007D0F41" w14:paraId="1D55FF6C"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Great Maze Pond</w:t>
            </w:r>
          </w:p>
          <w:p w:rsidRPr="007D0F41" w:rsidR="007D0F41" w:rsidP="007D0F41" w:rsidRDefault="007D0F41" w14:paraId="073488A3"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London SE1 9RT</w:t>
            </w:r>
          </w:p>
          <w:p w:rsidRPr="007D0F41" w:rsidR="007D0F41" w:rsidP="007D0F41" w:rsidRDefault="007D0F41" w14:paraId="056A83C0"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0207 188 9811</w:t>
            </w:r>
          </w:p>
          <w:p w:rsidRPr="007D0F41" w:rsidR="007D0F41" w:rsidP="007D0F41" w:rsidRDefault="007D0F41" w14:paraId="624D0882" w14:textId="77777777">
            <w:pPr>
              <w:spacing w:after="0" w:line="240" w:lineRule="auto"/>
              <w:rPr>
                <w:rFonts w:ascii="Calibri" w:hAnsi="Calibri" w:eastAsia="Calibri"/>
                <w:color w:val="auto"/>
                <w:sz w:val="24"/>
                <w:szCs w:val="24"/>
                <w:lang w:val="en-GB" w:eastAsia="en-GB"/>
              </w:rPr>
            </w:pPr>
            <w:r w:rsidRPr="007D0F41">
              <w:rPr>
                <w:rFonts w:ascii="Calibri" w:hAnsi="Calibri" w:eastAsia="Calibri"/>
                <w:color w:val="auto"/>
                <w:sz w:val="24"/>
                <w:szCs w:val="24"/>
                <w:lang w:val="en-GB" w:eastAsia="en-GB"/>
              </w:rPr>
              <w:t>amy.holton@kcl.ac.uk</w:t>
            </w:r>
          </w:p>
          <w:p w:rsidR="003461BB" w:rsidP="00027B73" w:rsidRDefault="003461BB" w14:paraId="2C23FB11"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r>
      <w:tr w:rsidRPr="00027B73" w:rsidR="003461BB" w:rsidTr="00423A83" w14:paraId="51B63DC9" w14:textId="77777777">
        <w:trPr>
          <w:trHeight w:val="2201"/>
        </w:trPr>
        <w:tc>
          <w:tcPr>
            <w:tcW w:w="4427" w:type="dxa"/>
            <w:tcBorders>
              <w:top w:val="single" w:color="F2F2F2" w:themeColor="background1" w:themeShade="F2" w:sz="4" w:space="0"/>
              <w:left w:val="single" w:color="F2F2F2" w:themeColor="background1" w:themeShade="F2" w:sz="4" w:space="0"/>
              <w:bottom w:val="single" w:color="FFFFFF" w:themeColor="background1" w:sz="4" w:space="0"/>
              <w:right w:val="single" w:color="F2F2F2" w:themeColor="background1" w:themeShade="F2" w:sz="4" w:space="0"/>
            </w:tcBorders>
          </w:tcPr>
          <w:p w:rsidR="003461BB" w:rsidP="00762874" w:rsidRDefault="003461BB" w14:paraId="579B31EE" w14:textId="77777777">
            <w:pPr>
              <w:widowControl w:val="0"/>
              <w:autoSpaceDE w:val="0"/>
              <w:autoSpaceDN w:val="0"/>
              <w:adjustRightInd w:val="0"/>
              <w:spacing w:after="0" w:line="240" w:lineRule="auto"/>
              <w:rPr>
                <w:rFonts w:ascii="Calibri" w:hAnsi="Calibri" w:cs="Calibri" w:eastAsiaTheme="minorHAnsi"/>
                <w:b/>
                <w:bCs/>
                <w:i/>
                <w:iCs/>
                <w:lang w:val="en-US" w:eastAsia="en-US"/>
              </w:rPr>
            </w:pPr>
          </w:p>
          <w:p w:rsidRPr="00762874" w:rsidR="00D364C2" w:rsidP="00D364C2" w:rsidRDefault="00D364C2" w14:paraId="62E937E9" w14:textId="77777777">
            <w:pPr>
              <w:widowControl w:val="0"/>
              <w:autoSpaceDE w:val="0"/>
              <w:autoSpaceDN w:val="0"/>
              <w:adjustRightInd w:val="0"/>
              <w:spacing w:after="0" w:line="240" w:lineRule="auto"/>
              <w:rPr>
                <w:rFonts w:ascii="Calibri" w:hAnsi="Calibri" w:cs="Calibri" w:eastAsiaTheme="minorHAnsi"/>
                <w:lang w:val="en-US" w:eastAsia="en-US"/>
              </w:rPr>
            </w:pPr>
            <w:r w:rsidRPr="00762874">
              <w:rPr>
                <w:rFonts w:ascii="Calibri" w:hAnsi="Calibri" w:cs="Calibri" w:eastAsiaTheme="minorHAnsi"/>
                <w:b/>
                <w:bCs/>
                <w:i/>
                <w:iCs/>
                <w:lang w:val="en-US" w:eastAsia="en-US"/>
              </w:rPr>
              <w:t xml:space="preserve">Chief Investigator </w:t>
            </w:r>
          </w:p>
          <w:p w:rsidRPr="00027B73" w:rsidR="003461BB" w:rsidP="00762874" w:rsidRDefault="003461BB" w14:paraId="7DC24D67" w14:textId="7CD14FFC">
            <w:pPr>
              <w:widowControl w:val="0"/>
              <w:autoSpaceDE w:val="0"/>
              <w:autoSpaceDN w:val="0"/>
              <w:adjustRightInd w:val="0"/>
              <w:spacing w:after="0" w:line="240" w:lineRule="auto"/>
              <w:rPr>
                <w:rFonts w:ascii="Calibri" w:hAnsi="Calibri" w:eastAsiaTheme="minorHAnsi"/>
                <w:b/>
                <w:bCs/>
                <w:i/>
                <w:iCs/>
                <w:color w:val="auto"/>
                <w:lang w:val="en-US" w:eastAsia="en-US"/>
              </w:rPr>
            </w:pPr>
          </w:p>
        </w:tc>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Pr="007D0F41" w:rsidR="007D0F41" w:rsidP="00E51044" w:rsidRDefault="007D0F41" w14:paraId="7783B1BF" w14:textId="7D6B367E">
            <w:pPr>
              <w:spacing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Dr Simon Goldenberg</w:t>
            </w:r>
            <w:r>
              <w:rPr>
                <w:rFonts w:ascii="Calibri" w:hAnsi="Calibri" w:eastAsia="Calibri" w:cs="Calibri"/>
                <w:sz w:val="24"/>
                <w:szCs w:val="24"/>
                <w:lang w:val="en-GB" w:eastAsia="en-GB"/>
              </w:rPr>
              <w:br/>
            </w:r>
            <w:r w:rsidRPr="007D0F41">
              <w:rPr>
                <w:rFonts w:ascii="Calibri" w:hAnsi="Calibri" w:eastAsia="Calibri" w:cs="Calibri"/>
                <w:sz w:val="24"/>
                <w:szCs w:val="24"/>
                <w:lang w:val="en-GB" w:eastAsia="en-GB"/>
              </w:rPr>
              <w:t xml:space="preserve">Consultant Microbiologist and Infection Control Doctor, </w:t>
            </w:r>
            <w:r>
              <w:rPr>
                <w:rFonts w:ascii="Calibri" w:hAnsi="Calibri" w:eastAsia="Calibri" w:cs="Calibri"/>
                <w:sz w:val="24"/>
                <w:szCs w:val="24"/>
                <w:lang w:val="en-GB" w:eastAsia="en-GB"/>
              </w:rPr>
              <w:br/>
            </w:r>
            <w:r w:rsidRPr="007D0F41">
              <w:rPr>
                <w:rFonts w:ascii="Calibri" w:hAnsi="Calibri" w:eastAsia="Calibri" w:cs="Calibri"/>
                <w:sz w:val="24"/>
                <w:szCs w:val="24"/>
                <w:lang w:val="en-GB" w:eastAsia="en-GB"/>
              </w:rPr>
              <w:t>Reader in Clinical Microbiology</w:t>
            </w:r>
          </w:p>
          <w:p w:rsidRPr="007D0F41" w:rsidR="007D0F41" w:rsidP="007D0F41" w:rsidRDefault="007D0F41" w14:paraId="1246EACB"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Directorate of Infection</w:t>
            </w:r>
          </w:p>
          <w:p w:rsidRPr="007D0F41" w:rsidR="007D0F41" w:rsidP="007D0F41" w:rsidRDefault="007D0F41" w14:paraId="45AA31B5"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5</w:t>
            </w:r>
            <w:r w:rsidRPr="007D0F41">
              <w:rPr>
                <w:rFonts w:ascii="Calibri" w:hAnsi="Calibri" w:eastAsia="Calibri" w:cs="Calibri"/>
                <w:sz w:val="24"/>
                <w:szCs w:val="24"/>
                <w:vertAlign w:val="superscript"/>
                <w:lang w:val="en-GB" w:eastAsia="en-GB"/>
              </w:rPr>
              <w:t>th</w:t>
            </w:r>
            <w:r w:rsidRPr="007D0F41">
              <w:rPr>
                <w:rFonts w:ascii="Calibri" w:hAnsi="Calibri" w:eastAsia="Calibri" w:cs="Calibri"/>
                <w:sz w:val="24"/>
                <w:szCs w:val="24"/>
                <w:lang w:val="en-GB" w:eastAsia="en-GB"/>
              </w:rPr>
              <w:t xml:space="preserve"> Floor North Wing</w:t>
            </w:r>
          </w:p>
          <w:p w:rsidRPr="007D0F41" w:rsidR="007D0F41" w:rsidP="007D0F41" w:rsidRDefault="007D0F41" w14:paraId="2D41BCEE"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 xml:space="preserve">St </w:t>
            </w:r>
            <w:proofErr w:type="spellStart"/>
            <w:r w:rsidRPr="007D0F41">
              <w:rPr>
                <w:rFonts w:ascii="Calibri" w:hAnsi="Calibri" w:eastAsia="Calibri" w:cs="Calibri"/>
                <w:sz w:val="24"/>
                <w:szCs w:val="24"/>
                <w:lang w:val="en-GB" w:eastAsia="en-GB"/>
              </w:rPr>
              <w:t>Thomas’</w:t>
            </w:r>
            <w:proofErr w:type="spellEnd"/>
            <w:r w:rsidRPr="007D0F41">
              <w:rPr>
                <w:rFonts w:ascii="Calibri" w:hAnsi="Calibri" w:eastAsia="Calibri" w:cs="Calibri"/>
                <w:sz w:val="24"/>
                <w:szCs w:val="24"/>
                <w:lang w:val="en-GB" w:eastAsia="en-GB"/>
              </w:rPr>
              <w:t xml:space="preserve"> Hospital </w:t>
            </w:r>
          </w:p>
          <w:p w:rsidRPr="007D0F41" w:rsidR="007D0F41" w:rsidP="007D0F41" w:rsidRDefault="007D0F41" w14:paraId="4DF9B793"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Westminster Bridge Road</w:t>
            </w:r>
          </w:p>
          <w:p w:rsidRPr="007D0F41" w:rsidR="007D0F41" w:rsidP="007D0F41" w:rsidRDefault="007D0F41" w14:paraId="00045654"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London SE1 7EH</w:t>
            </w:r>
          </w:p>
          <w:p w:rsidRPr="007D0F41" w:rsidR="007D0F41" w:rsidP="007D0F41" w:rsidRDefault="007D0F41" w14:paraId="4170726A"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0207 188 8515</w:t>
            </w:r>
          </w:p>
          <w:p w:rsidRPr="00592BC3" w:rsidR="003461BB" w:rsidP="00592BC3" w:rsidRDefault="007D0F41" w14:paraId="0FCCC88F" w14:textId="7D2DD48D">
            <w:pPr>
              <w:spacing w:after="0" w:line="240" w:lineRule="auto"/>
              <w:rPr>
                <w:rFonts w:ascii="Calibri" w:hAnsi="Calibri" w:eastAsia="Calibri" w:cs="Calibri"/>
                <w:sz w:val="24"/>
                <w:szCs w:val="24"/>
                <w:lang w:val="en-GB" w:eastAsia="en-GB"/>
              </w:rPr>
            </w:pPr>
            <w:hyperlink w:history="1" r:id="rId12">
              <w:r w:rsidRPr="007D0F41">
                <w:rPr>
                  <w:rFonts w:ascii="Calibri" w:hAnsi="Calibri" w:eastAsia="Calibri" w:cs="Calibri"/>
                  <w:color w:val="0563C1"/>
                  <w:sz w:val="24"/>
                  <w:szCs w:val="24"/>
                  <w:u w:val="single"/>
                  <w:lang w:val="en-GB" w:eastAsia="en-GB"/>
                </w:rPr>
                <w:t>simon.goldenberg@gstt.nhs.uk</w:t>
              </w:r>
            </w:hyperlink>
          </w:p>
          <w:p w:rsidRPr="00027B73" w:rsidR="0020095B" w:rsidP="00027B73" w:rsidRDefault="0020095B" w14:paraId="222071B0" w14:textId="77777777">
            <w:pPr>
              <w:widowControl w:val="0"/>
              <w:autoSpaceDE w:val="0"/>
              <w:autoSpaceDN w:val="0"/>
              <w:adjustRightInd w:val="0"/>
              <w:spacing w:after="0" w:line="240" w:lineRule="auto"/>
              <w:rPr>
                <w:rFonts w:ascii="Calibri" w:hAnsi="Calibri" w:cs="Calibri" w:eastAsiaTheme="minorHAnsi"/>
                <w:sz w:val="20"/>
                <w:szCs w:val="20"/>
                <w:lang w:val="en-US" w:eastAsia="en-US"/>
              </w:rPr>
            </w:pPr>
          </w:p>
        </w:tc>
      </w:tr>
      <w:tr w:rsidRPr="00027B73" w:rsidR="00DE7962" w:rsidTr="0020095B" w14:paraId="78EE8C4B" w14:textId="77777777">
        <w:trPr>
          <w:trHeight w:val="442"/>
        </w:trPr>
        <w:tc>
          <w:tcPr>
            <w:tcW w:w="8854" w:type="dxa"/>
            <w:gridSpan w:val="2"/>
            <w:tcBorders>
              <w:top w:val="single" w:color="F2F2F2" w:themeColor="background1" w:themeShade="F2" w:sz="4" w:space="0"/>
              <w:left w:val="single" w:color="F2F2F2" w:themeColor="background1" w:themeShade="F2" w:sz="4" w:space="0"/>
              <w:bottom w:val="single" w:color="FFFFFF" w:themeColor="background1" w:sz="4" w:space="0"/>
              <w:right w:val="single" w:color="F2F2F2" w:themeColor="background1" w:themeShade="F2" w:sz="4" w:space="0"/>
            </w:tcBorders>
          </w:tcPr>
          <w:p w:rsidRPr="0020095B" w:rsidR="00DE7962" w:rsidP="00762874" w:rsidRDefault="00DE7962" w14:paraId="1811AB8A" w14:textId="77777777">
            <w:pPr>
              <w:widowControl w:val="0"/>
              <w:autoSpaceDE w:val="0"/>
              <w:autoSpaceDN w:val="0"/>
              <w:adjustRightInd w:val="0"/>
              <w:spacing w:after="0" w:line="240" w:lineRule="auto"/>
              <w:rPr>
                <w:rFonts w:asciiTheme="minorHAnsi" w:hAnsiTheme="minorHAnsi"/>
                <w:b/>
                <w:color w:val="FF0000"/>
                <w:sz w:val="28"/>
                <w:szCs w:val="28"/>
              </w:rPr>
            </w:pPr>
          </w:p>
        </w:tc>
      </w:tr>
      <w:tr w:rsidRPr="00027B73" w:rsidR="0020095B" w:rsidTr="0020095B" w14:paraId="7907F7C8" w14:textId="77777777">
        <w:trPr>
          <w:trHeight w:val="442"/>
        </w:trPr>
        <w:tc>
          <w:tcPr>
            <w:tcW w:w="8854" w:type="dxa"/>
            <w:gridSpan w:val="2"/>
            <w:tcBorders>
              <w:top w:val="single" w:color="F2F2F2" w:themeColor="background1" w:themeShade="F2" w:sz="4" w:space="0"/>
              <w:left w:val="single" w:color="F2F2F2" w:themeColor="background1" w:themeShade="F2" w:sz="4" w:space="0"/>
              <w:bottom w:val="single" w:color="FFFFFF" w:themeColor="background1" w:sz="4" w:space="0"/>
              <w:right w:val="single" w:color="F2F2F2" w:themeColor="background1" w:themeShade="F2" w:sz="4" w:space="0"/>
            </w:tcBorders>
          </w:tcPr>
          <w:p w:rsidRPr="0020095B" w:rsidR="0020095B" w:rsidP="009D631D" w:rsidRDefault="0020095B" w14:paraId="57D74892" w14:textId="7A311F64">
            <w:pPr>
              <w:pStyle w:val="Style1"/>
              <w:rPr>
                <w:rFonts w:cs="Calibri" w:eastAsiaTheme="minorHAnsi"/>
                <w:bCs/>
                <w:i/>
                <w:iCs/>
              </w:rPr>
            </w:pPr>
            <w:bookmarkStart w:name="_Toc164339972" w:id="19"/>
            <w:r w:rsidRPr="0020095B">
              <w:t>Co-Investigator(s), Statistician, Laboratories, Database Management</w:t>
            </w:r>
            <w:bookmarkEnd w:id="19"/>
          </w:p>
        </w:tc>
      </w:tr>
      <w:tr w:rsidRPr="00027B73" w:rsidR="003461BB" w:rsidTr="00423A83" w14:paraId="4C92F209" w14:textId="77777777">
        <w:trPr>
          <w:trHeight w:val="2201"/>
        </w:trPr>
        <w:tc>
          <w:tcPr>
            <w:tcW w:w="4427" w:type="dxa"/>
            <w:tcBorders>
              <w:top w:val="single" w:color="FFFFFF" w:themeColor="background1"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003461BB" w:rsidP="00762874" w:rsidRDefault="007D0F41" w14:paraId="6DB02D1E" w14:textId="62C2CD94">
            <w:pPr>
              <w:widowControl w:val="0"/>
              <w:autoSpaceDE w:val="0"/>
              <w:autoSpaceDN w:val="0"/>
              <w:adjustRightInd w:val="0"/>
              <w:spacing w:after="0" w:line="240" w:lineRule="auto"/>
              <w:rPr>
                <w:rFonts w:ascii="Calibri" w:hAnsi="Calibri" w:cs="Calibri" w:eastAsiaTheme="minorHAnsi"/>
                <w:b/>
                <w:bCs/>
                <w:i/>
                <w:iCs/>
                <w:lang w:val="en-US" w:eastAsia="en-US"/>
              </w:rPr>
            </w:pPr>
            <w:r>
              <w:rPr>
                <w:rFonts w:ascii="Calibri" w:hAnsi="Calibri" w:cs="Calibri" w:eastAsiaTheme="minorHAnsi"/>
                <w:b/>
                <w:bCs/>
                <w:i/>
                <w:iCs/>
                <w:lang w:val="en-US" w:eastAsia="en-US"/>
              </w:rPr>
              <w:t>Co-Investigator, Senior Statistician</w:t>
            </w:r>
          </w:p>
        </w:tc>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Pr="007D0F41" w:rsidR="007D0F41" w:rsidP="007D0F41" w:rsidRDefault="007D0F41" w14:paraId="1F3DC387"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Dr Abdel Douiri</w:t>
            </w:r>
          </w:p>
          <w:p w:rsidRPr="007D0F41" w:rsidR="007D0F41" w:rsidP="007D0F41" w:rsidRDefault="00E51044" w14:paraId="1F82CD04" w14:textId="5609CAE3">
            <w:pPr>
              <w:spacing w:after="0" w:line="240" w:lineRule="auto"/>
              <w:rPr>
                <w:rFonts w:ascii="Calibri" w:hAnsi="Calibri" w:eastAsia="Calibri" w:cs="Calibri"/>
                <w:sz w:val="24"/>
                <w:szCs w:val="24"/>
                <w:lang w:val="en-GB" w:eastAsia="en-GB"/>
              </w:rPr>
            </w:pPr>
            <w:r>
              <w:rPr>
                <w:rFonts w:ascii="Calibri" w:hAnsi="Calibri" w:eastAsia="Calibri" w:cs="Calibri"/>
                <w:sz w:val="24"/>
                <w:szCs w:val="24"/>
                <w:lang w:val="en-GB" w:eastAsia="en-GB"/>
              </w:rPr>
              <w:t>Professor</w:t>
            </w:r>
            <w:r w:rsidRPr="007D0F41" w:rsidR="007D0F41">
              <w:rPr>
                <w:rFonts w:ascii="Calibri" w:hAnsi="Calibri" w:eastAsia="Calibri" w:cs="Calibri"/>
                <w:sz w:val="24"/>
                <w:szCs w:val="24"/>
                <w:lang w:val="en-GB" w:eastAsia="en-GB"/>
              </w:rPr>
              <w:t xml:space="preserve"> in Medical Statistics, </w:t>
            </w:r>
          </w:p>
          <w:p w:rsidRPr="007D0F41" w:rsidR="007D0F41" w:rsidP="007D0F41" w:rsidRDefault="007D0F41" w14:paraId="77FFC40D"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 xml:space="preserve">School of Population Health and Environmental Sciences, </w:t>
            </w:r>
          </w:p>
          <w:p w:rsidRPr="007D0F41" w:rsidR="007D0F41" w:rsidP="007D0F41" w:rsidRDefault="007D0F41" w14:paraId="2A11305E"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King’s College, London</w:t>
            </w:r>
          </w:p>
          <w:p w:rsidRPr="007D0F41" w:rsidR="007D0F41" w:rsidP="007D0F41" w:rsidRDefault="007D0F41" w14:paraId="7079538C"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4</w:t>
            </w:r>
            <w:r w:rsidRPr="007D0F41">
              <w:rPr>
                <w:rFonts w:ascii="Calibri" w:hAnsi="Calibri" w:eastAsia="Calibri" w:cs="Calibri"/>
                <w:sz w:val="24"/>
                <w:szCs w:val="24"/>
                <w:vertAlign w:val="superscript"/>
                <w:lang w:val="en-GB" w:eastAsia="en-GB"/>
              </w:rPr>
              <w:t>th</w:t>
            </w:r>
            <w:r w:rsidRPr="007D0F41">
              <w:rPr>
                <w:rFonts w:ascii="Calibri" w:hAnsi="Calibri" w:eastAsia="Calibri" w:cs="Calibri"/>
                <w:sz w:val="24"/>
                <w:szCs w:val="24"/>
                <w:lang w:val="en-GB" w:eastAsia="en-GB"/>
              </w:rPr>
              <w:t xml:space="preserve"> Floor Addison House</w:t>
            </w:r>
          </w:p>
          <w:p w:rsidRPr="007D0F41" w:rsidR="007D0F41" w:rsidP="007D0F41" w:rsidRDefault="007D0F41" w14:paraId="7987140C"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London SE1 1UL</w:t>
            </w:r>
          </w:p>
          <w:p w:rsidR="003461BB" w:rsidP="00941117" w:rsidRDefault="003461BB" w14:paraId="1ABFD674" w14:textId="68882F56">
            <w:pPr>
              <w:widowControl w:val="0"/>
              <w:autoSpaceDE w:val="0"/>
              <w:autoSpaceDN w:val="0"/>
              <w:adjustRightInd w:val="0"/>
              <w:spacing w:after="0" w:line="240" w:lineRule="auto"/>
              <w:rPr>
                <w:rFonts w:ascii="Calibri" w:hAnsi="Calibri" w:cs="Calibri" w:eastAsiaTheme="minorHAnsi"/>
                <w:b/>
                <w:bCs/>
                <w:i/>
                <w:iCs/>
                <w:lang w:val="en-US" w:eastAsia="en-US"/>
              </w:rPr>
            </w:pPr>
          </w:p>
        </w:tc>
      </w:tr>
      <w:tr w:rsidRPr="00027B73" w:rsidR="003461BB" w:rsidTr="00423A83" w14:paraId="28E14123" w14:textId="77777777">
        <w:trPr>
          <w:trHeight w:val="2201"/>
        </w:trPr>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003461BB" w:rsidP="003461BB" w:rsidRDefault="007D0F41" w14:paraId="4FE01E7B" w14:textId="0A5E71F4">
            <w:pPr>
              <w:widowControl w:val="0"/>
              <w:autoSpaceDE w:val="0"/>
              <w:autoSpaceDN w:val="0"/>
              <w:adjustRightInd w:val="0"/>
              <w:spacing w:after="0" w:line="240" w:lineRule="auto"/>
              <w:rPr>
                <w:rFonts w:ascii="Calibri" w:hAnsi="Calibri" w:cs="Calibri" w:eastAsiaTheme="minorHAnsi"/>
                <w:b/>
                <w:bCs/>
                <w:i/>
                <w:iCs/>
                <w:lang w:val="en-US" w:eastAsia="en-US"/>
              </w:rPr>
            </w:pPr>
            <w:r>
              <w:rPr>
                <w:rFonts w:ascii="Calibri" w:hAnsi="Calibri" w:cs="Calibri" w:eastAsiaTheme="minorHAnsi"/>
                <w:b/>
                <w:bCs/>
                <w:i/>
                <w:iCs/>
                <w:lang w:val="en-US" w:eastAsia="en-US"/>
              </w:rPr>
              <w:t>Co-Investigator</w:t>
            </w:r>
          </w:p>
        </w:tc>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Pr="007D0F41" w:rsidR="007D0F41" w:rsidP="007D0F41" w:rsidRDefault="007D0F41" w14:paraId="117BDB15"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Dr Jordana Bell</w:t>
            </w:r>
          </w:p>
          <w:p w:rsidRPr="007D0F41" w:rsidR="007D0F41" w:rsidP="007D0F41" w:rsidRDefault="007D0F41" w14:paraId="57907451"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Head Epigenomics Research Group,</w:t>
            </w:r>
          </w:p>
          <w:p w:rsidRPr="007D0F41" w:rsidR="007D0F41" w:rsidP="007D0F41" w:rsidRDefault="007D0F41" w14:paraId="5BCB3066"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 xml:space="preserve">Department of twin research and genetic epidemiology, </w:t>
            </w:r>
          </w:p>
          <w:p w:rsidRPr="007D0F41" w:rsidR="007D0F41" w:rsidP="007D0F41" w:rsidRDefault="007D0F41" w14:paraId="1D0CA541"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 xml:space="preserve">St </w:t>
            </w:r>
            <w:proofErr w:type="spellStart"/>
            <w:r w:rsidRPr="007D0F41">
              <w:rPr>
                <w:rFonts w:ascii="Calibri" w:hAnsi="Calibri" w:eastAsia="Calibri" w:cs="Calibri"/>
                <w:sz w:val="24"/>
                <w:szCs w:val="24"/>
                <w:lang w:val="en-GB" w:eastAsia="en-GB"/>
              </w:rPr>
              <w:t>Thomas’</w:t>
            </w:r>
            <w:proofErr w:type="spellEnd"/>
            <w:r w:rsidRPr="007D0F41">
              <w:rPr>
                <w:rFonts w:ascii="Calibri" w:hAnsi="Calibri" w:eastAsia="Calibri" w:cs="Calibri"/>
                <w:sz w:val="24"/>
                <w:szCs w:val="24"/>
                <w:lang w:val="en-GB" w:eastAsia="en-GB"/>
              </w:rPr>
              <w:t xml:space="preserve"> Hospital,</w:t>
            </w:r>
          </w:p>
          <w:p w:rsidRPr="007D0F41" w:rsidR="007D0F41" w:rsidP="007D0F41" w:rsidRDefault="007D0F41" w14:paraId="092C6D2F"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Westminster Bridge Road</w:t>
            </w:r>
          </w:p>
          <w:p w:rsidRPr="007D0F41" w:rsidR="007D0F41" w:rsidP="007D0F41" w:rsidRDefault="007D0F41" w14:paraId="08654AE4"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London SE1 7EH</w:t>
            </w:r>
          </w:p>
          <w:p w:rsidR="003461BB" w:rsidP="00762874" w:rsidRDefault="003461BB" w14:paraId="63FE2BC0" w14:textId="77777777">
            <w:pPr>
              <w:widowControl w:val="0"/>
              <w:autoSpaceDE w:val="0"/>
              <w:autoSpaceDN w:val="0"/>
              <w:adjustRightInd w:val="0"/>
              <w:spacing w:after="0" w:line="240" w:lineRule="auto"/>
              <w:rPr>
                <w:rFonts w:ascii="Calibri" w:hAnsi="Calibri" w:cs="Calibri" w:eastAsiaTheme="minorHAnsi"/>
                <w:b/>
                <w:bCs/>
                <w:i/>
                <w:iCs/>
                <w:lang w:val="en-US" w:eastAsia="en-US"/>
              </w:rPr>
            </w:pPr>
          </w:p>
        </w:tc>
      </w:tr>
      <w:tr w:rsidRPr="00027B73" w:rsidR="003461BB" w:rsidTr="00423A83" w14:paraId="5B9C1583" w14:textId="77777777">
        <w:trPr>
          <w:trHeight w:val="2213"/>
        </w:trPr>
        <w:tc>
          <w:tcPr>
            <w:tcW w:w="4427" w:type="dxa"/>
            <w:tcBorders>
              <w:top w:val="single" w:color="F2F2F2" w:themeColor="background1" w:themeShade="F2" w:sz="4" w:space="0"/>
              <w:left w:val="single" w:color="F2F2F2" w:themeColor="background1" w:themeShade="F2" w:sz="4" w:space="0"/>
              <w:bottom w:val="single" w:color="FFFFFF" w:themeColor="background1" w:sz="4" w:space="0"/>
              <w:right w:val="single" w:color="F2F2F2" w:themeColor="background1" w:themeShade="F2" w:sz="4" w:space="0"/>
            </w:tcBorders>
          </w:tcPr>
          <w:p w:rsidR="003461BB" w:rsidP="003461BB" w:rsidRDefault="007D0F41" w14:paraId="52EED333" w14:textId="2D3B36CB">
            <w:pPr>
              <w:widowControl w:val="0"/>
              <w:autoSpaceDE w:val="0"/>
              <w:autoSpaceDN w:val="0"/>
              <w:adjustRightInd w:val="0"/>
              <w:spacing w:after="0" w:line="240" w:lineRule="auto"/>
              <w:rPr>
                <w:rFonts w:ascii="Calibri" w:hAnsi="Calibri" w:cs="Calibri" w:eastAsiaTheme="minorHAnsi"/>
                <w:b/>
                <w:bCs/>
                <w:i/>
                <w:iCs/>
                <w:lang w:val="en-US" w:eastAsia="en-US"/>
              </w:rPr>
            </w:pPr>
            <w:r>
              <w:rPr>
                <w:rFonts w:ascii="Calibri" w:hAnsi="Calibri" w:cs="Calibri" w:eastAsiaTheme="minorHAnsi"/>
                <w:b/>
                <w:bCs/>
                <w:i/>
                <w:iCs/>
                <w:lang w:val="en-US" w:eastAsia="en-US"/>
              </w:rPr>
              <w:t>Co-Investigator</w:t>
            </w:r>
          </w:p>
        </w:tc>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Pr="007D0F41" w:rsidR="007D0F41" w:rsidP="007D0F41" w:rsidRDefault="007D0F41" w14:paraId="3C8976B3"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Dr Anna Goodman</w:t>
            </w:r>
          </w:p>
          <w:p w:rsidRPr="007D0F41" w:rsidR="007D0F41" w:rsidP="007D0F41" w:rsidRDefault="007D0F41" w14:paraId="009B8E8B"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Consultant in Infectious Diseases</w:t>
            </w:r>
          </w:p>
          <w:p w:rsidRPr="007D0F41" w:rsidR="007D0F41" w:rsidP="007D0F41" w:rsidRDefault="007D0F41" w14:paraId="6AB811FB"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Directorate of Infection</w:t>
            </w:r>
          </w:p>
          <w:p w:rsidRPr="007D0F41" w:rsidR="007D0F41" w:rsidP="007D0F41" w:rsidRDefault="007D0F41" w14:paraId="3296BFD3"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5</w:t>
            </w:r>
            <w:r w:rsidRPr="007D0F41">
              <w:rPr>
                <w:rFonts w:ascii="Calibri" w:hAnsi="Calibri" w:eastAsia="Calibri" w:cs="Calibri"/>
                <w:sz w:val="24"/>
                <w:szCs w:val="24"/>
                <w:vertAlign w:val="superscript"/>
                <w:lang w:val="en-GB" w:eastAsia="en-GB"/>
              </w:rPr>
              <w:t>th</w:t>
            </w:r>
            <w:r w:rsidRPr="007D0F41">
              <w:rPr>
                <w:rFonts w:ascii="Calibri" w:hAnsi="Calibri" w:eastAsia="Calibri" w:cs="Calibri"/>
                <w:sz w:val="24"/>
                <w:szCs w:val="24"/>
                <w:lang w:val="en-GB" w:eastAsia="en-GB"/>
              </w:rPr>
              <w:t xml:space="preserve"> Floor North Wing</w:t>
            </w:r>
          </w:p>
          <w:p w:rsidRPr="007D0F41" w:rsidR="007D0F41" w:rsidP="007D0F41" w:rsidRDefault="007D0F41" w14:paraId="5C49C756"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 xml:space="preserve">St </w:t>
            </w:r>
            <w:proofErr w:type="spellStart"/>
            <w:r w:rsidRPr="007D0F41">
              <w:rPr>
                <w:rFonts w:ascii="Calibri" w:hAnsi="Calibri" w:eastAsia="Calibri" w:cs="Calibri"/>
                <w:sz w:val="24"/>
                <w:szCs w:val="24"/>
                <w:lang w:val="en-GB" w:eastAsia="en-GB"/>
              </w:rPr>
              <w:t>Thomas’</w:t>
            </w:r>
            <w:proofErr w:type="spellEnd"/>
            <w:r w:rsidRPr="007D0F41">
              <w:rPr>
                <w:rFonts w:ascii="Calibri" w:hAnsi="Calibri" w:eastAsia="Calibri" w:cs="Calibri"/>
                <w:sz w:val="24"/>
                <w:szCs w:val="24"/>
                <w:lang w:val="en-GB" w:eastAsia="en-GB"/>
              </w:rPr>
              <w:t xml:space="preserve"> Hospital </w:t>
            </w:r>
          </w:p>
          <w:p w:rsidRPr="007D0F41" w:rsidR="007D0F41" w:rsidP="007D0F41" w:rsidRDefault="007D0F41" w14:paraId="1571053D"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Westminster Bridge Road</w:t>
            </w:r>
          </w:p>
          <w:p w:rsidRPr="007D0F41" w:rsidR="007D0F41" w:rsidP="007D0F41" w:rsidRDefault="007D0F41" w14:paraId="2BE2A437"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London SE1 7EH</w:t>
            </w:r>
          </w:p>
          <w:p w:rsidR="00D41242" w:rsidP="00762874" w:rsidRDefault="00D41242" w14:paraId="2F2939D3" w14:textId="77777777">
            <w:pPr>
              <w:widowControl w:val="0"/>
              <w:autoSpaceDE w:val="0"/>
              <w:autoSpaceDN w:val="0"/>
              <w:adjustRightInd w:val="0"/>
              <w:spacing w:after="0" w:line="240" w:lineRule="auto"/>
              <w:rPr>
                <w:rFonts w:ascii="Calibri" w:hAnsi="Calibri" w:cs="Calibri" w:eastAsiaTheme="minorHAnsi"/>
                <w:b/>
                <w:bCs/>
                <w:i/>
                <w:iCs/>
                <w:lang w:val="en-US" w:eastAsia="en-US"/>
              </w:rPr>
            </w:pPr>
          </w:p>
        </w:tc>
      </w:tr>
      <w:tr w:rsidRPr="00027B73" w:rsidR="007D0F41" w:rsidTr="00423A83" w14:paraId="77E9250E" w14:textId="77777777">
        <w:trPr>
          <w:trHeight w:val="2213"/>
        </w:trPr>
        <w:tc>
          <w:tcPr>
            <w:tcW w:w="4427" w:type="dxa"/>
            <w:tcBorders>
              <w:top w:val="single" w:color="F2F2F2" w:themeColor="background1" w:themeShade="F2" w:sz="4" w:space="0"/>
              <w:left w:val="single" w:color="F2F2F2" w:themeColor="background1" w:themeShade="F2" w:sz="4" w:space="0"/>
              <w:bottom w:val="single" w:color="FFFFFF" w:themeColor="background1" w:sz="4" w:space="0"/>
              <w:right w:val="single" w:color="F2F2F2" w:themeColor="background1" w:themeShade="F2" w:sz="4" w:space="0"/>
            </w:tcBorders>
          </w:tcPr>
          <w:p w:rsidR="007D0F41" w:rsidP="003461BB" w:rsidRDefault="007D0F41" w14:paraId="456A223F" w14:textId="01D89ACC">
            <w:pPr>
              <w:widowControl w:val="0"/>
              <w:autoSpaceDE w:val="0"/>
              <w:autoSpaceDN w:val="0"/>
              <w:adjustRightInd w:val="0"/>
              <w:spacing w:after="0" w:line="240" w:lineRule="auto"/>
              <w:rPr>
                <w:rFonts w:ascii="Calibri" w:hAnsi="Calibri" w:cs="Calibri" w:eastAsiaTheme="minorHAnsi"/>
                <w:b/>
                <w:bCs/>
                <w:i/>
                <w:iCs/>
                <w:lang w:val="en-US" w:eastAsia="en-US"/>
              </w:rPr>
            </w:pPr>
            <w:r w:rsidRPr="007D0F41">
              <w:rPr>
                <w:rFonts w:ascii="Calibri" w:hAnsi="Calibri" w:cs="Calibri" w:eastAsiaTheme="minorHAnsi"/>
                <w:b/>
                <w:bCs/>
                <w:i/>
                <w:iCs/>
                <w:lang w:val="en-US" w:eastAsia="en-US"/>
              </w:rPr>
              <w:t>Clinical Research Fellow / trial coordinator</w:t>
            </w:r>
          </w:p>
        </w:tc>
        <w:tc>
          <w:tcPr>
            <w:tcW w:w="4427" w:type="dxa"/>
            <w:tcBorders>
              <w:top w:val="single" w:color="F2F2F2" w:themeColor="background1" w:themeShade="F2" w:sz="4" w:space="0"/>
              <w:left w:val="single" w:color="F2F2F2" w:themeColor="background1" w:themeShade="F2" w:sz="4" w:space="0"/>
              <w:bottom w:val="single" w:color="F2F2F2" w:themeColor="background1" w:themeShade="F2" w:sz="4" w:space="0"/>
              <w:right w:val="single" w:color="F2F2F2" w:themeColor="background1" w:themeShade="F2" w:sz="4" w:space="0"/>
            </w:tcBorders>
          </w:tcPr>
          <w:p w:rsidRPr="007D0F41" w:rsidR="007D0F41" w:rsidP="007D0F41" w:rsidRDefault="007D0F41" w14:paraId="5A38246A"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Dr Blair Merrick</w:t>
            </w:r>
          </w:p>
          <w:p w:rsidRPr="007D0F41" w:rsidR="007D0F41" w:rsidP="007D0F41" w:rsidRDefault="007D0F41" w14:paraId="36D9EAB9"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Specialty Trainee in General Medicine and Infectious Diseases</w:t>
            </w:r>
          </w:p>
          <w:p w:rsidRPr="007D0F41" w:rsidR="007D0F41" w:rsidP="007D0F41" w:rsidRDefault="007D0F41" w14:paraId="610E8A7B"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Directorate of Infection</w:t>
            </w:r>
          </w:p>
          <w:p w:rsidRPr="007D0F41" w:rsidR="007D0F41" w:rsidP="007D0F41" w:rsidRDefault="007D0F41" w14:paraId="05E37145"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5</w:t>
            </w:r>
            <w:r w:rsidRPr="007D0F41">
              <w:rPr>
                <w:rFonts w:ascii="Calibri" w:hAnsi="Calibri" w:eastAsia="Calibri" w:cs="Calibri"/>
                <w:sz w:val="24"/>
                <w:szCs w:val="24"/>
                <w:vertAlign w:val="superscript"/>
                <w:lang w:val="en-GB" w:eastAsia="en-GB"/>
              </w:rPr>
              <w:t>th</w:t>
            </w:r>
            <w:r w:rsidRPr="007D0F41">
              <w:rPr>
                <w:rFonts w:ascii="Calibri" w:hAnsi="Calibri" w:eastAsia="Calibri" w:cs="Calibri"/>
                <w:sz w:val="24"/>
                <w:szCs w:val="24"/>
                <w:lang w:val="en-GB" w:eastAsia="en-GB"/>
              </w:rPr>
              <w:t xml:space="preserve"> Floor North Wing</w:t>
            </w:r>
          </w:p>
          <w:p w:rsidRPr="007D0F41" w:rsidR="007D0F41" w:rsidP="007D0F41" w:rsidRDefault="007D0F41" w14:paraId="017D1CB7"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 xml:space="preserve">St </w:t>
            </w:r>
            <w:proofErr w:type="spellStart"/>
            <w:r w:rsidRPr="007D0F41">
              <w:rPr>
                <w:rFonts w:ascii="Calibri" w:hAnsi="Calibri" w:eastAsia="Calibri" w:cs="Calibri"/>
                <w:sz w:val="24"/>
                <w:szCs w:val="24"/>
                <w:lang w:val="en-GB" w:eastAsia="en-GB"/>
              </w:rPr>
              <w:t>Thomas’</w:t>
            </w:r>
            <w:proofErr w:type="spellEnd"/>
            <w:r w:rsidRPr="007D0F41">
              <w:rPr>
                <w:rFonts w:ascii="Calibri" w:hAnsi="Calibri" w:eastAsia="Calibri" w:cs="Calibri"/>
                <w:sz w:val="24"/>
                <w:szCs w:val="24"/>
                <w:lang w:val="en-GB" w:eastAsia="en-GB"/>
              </w:rPr>
              <w:t xml:space="preserve"> Hospital </w:t>
            </w:r>
          </w:p>
          <w:p w:rsidRPr="007D0F41" w:rsidR="007D0F41" w:rsidP="007D0F41" w:rsidRDefault="007D0F41" w14:paraId="37C3583F"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Westminster Bridge Road</w:t>
            </w:r>
          </w:p>
          <w:p w:rsidRPr="007D0F41" w:rsidR="007D0F41" w:rsidP="007D0F41" w:rsidRDefault="007D0F41" w14:paraId="5C1D3277" w14:textId="77777777">
            <w:pPr>
              <w:spacing w:after="0" w:line="240" w:lineRule="auto"/>
              <w:rPr>
                <w:rFonts w:ascii="Calibri" w:hAnsi="Calibri" w:eastAsia="Calibri" w:cs="Calibri"/>
                <w:sz w:val="24"/>
                <w:szCs w:val="24"/>
                <w:lang w:val="en-GB" w:eastAsia="en-GB"/>
              </w:rPr>
            </w:pPr>
            <w:r w:rsidRPr="007D0F41">
              <w:rPr>
                <w:rFonts w:ascii="Calibri" w:hAnsi="Calibri" w:eastAsia="Calibri" w:cs="Calibri"/>
                <w:sz w:val="24"/>
                <w:szCs w:val="24"/>
                <w:lang w:val="en-GB" w:eastAsia="en-GB"/>
              </w:rPr>
              <w:t>London SE1 7EH</w:t>
            </w:r>
          </w:p>
          <w:p w:rsidR="007D0F41" w:rsidP="00762874" w:rsidRDefault="007D0F41" w14:paraId="13B0924C" w14:textId="77777777">
            <w:pPr>
              <w:widowControl w:val="0"/>
              <w:autoSpaceDE w:val="0"/>
              <w:autoSpaceDN w:val="0"/>
              <w:adjustRightInd w:val="0"/>
              <w:spacing w:after="0" w:line="240" w:lineRule="auto"/>
              <w:rPr>
                <w:rFonts w:ascii="Calibri" w:hAnsi="Calibri" w:cs="Calibri" w:eastAsiaTheme="minorHAnsi"/>
                <w:b/>
                <w:bCs/>
                <w:i/>
                <w:iCs/>
                <w:lang w:val="en-US" w:eastAsia="en-US"/>
              </w:rPr>
            </w:pPr>
          </w:p>
        </w:tc>
      </w:tr>
      <w:tr w:rsidRPr="00027B73" w:rsidR="003461BB" w:rsidTr="00423A83" w14:paraId="21BCA1C2" w14:textId="77777777">
        <w:trPr>
          <w:trHeight w:val="2201"/>
        </w:trPr>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Pr="00D41242" w:rsidR="003461BB" w:rsidP="00D41242" w:rsidRDefault="003461BB" w14:paraId="1574283D" w14:textId="280F2250">
            <w:pPr>
              <w:widowControl w:val="0"/>
              <w:autoSpaceDE w:val="0"/>
              <w:autoSpaceDN w:val="0"/>
              <w:adjustRightInd w:val="0"/>
              <w:spacing w:after="0" w:line="240" w:lineRule="auto"/>
              <w:rPr>
                <w:rFonts w:cs="Calibri" w:asciiTheme="minorHAnsi" w:hAnsiTheme="minorHAnsi" w:eastAsiaTheme="minorHAnsi"/>
                <w:sz w:val="20"/>
                <w:szCs w:val="20"/>
                <w:lang w:val="en-US" w:eastAsia="en-US"/>
              </w:rPr>
            </w:pPr>
          </w:p>
        </w:tc>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00D41242" w:rsidP="00D41242" w:rsidRDefault="00D41242" w14:paraId="24385FB6" w14:textId="13225B24">
            <w:pPr>
              <w:widowControl w:val="0"/>
              <w:autoSpaceDE w:val="0"/>
              <w:autoSpaceDN w:val="0"/>
              <w:adjustRightInd w:val="0"/>
              <w:spacing w:after="0" w:line="240" w:lineRule="auto"/>
              <w:rPr>
                <w:rFonts w:ascii="Calibri" w:hAnsi="Calibri" w:cs="Calibri" w:eastAsiaTheme="minorHAnsi"/>
                <w:b/>
                <w:bCs/>
                <w:i/>
                <w:iCs/>
                <w:lang w:val="en-US" w:eastAsia="en-US"/>
              </w:rPr>
            </w:pPr>
          </w:p>
        </w:tc>
      </w:tr>
      <w:tr w:rsidRPr="00027B73" w:rsidR="00D41242" w:rsidTr="00423A83" w14:paraId="1EB3BE51" w14:textId="77777777">
        <w:trPr>
          <w:trHeight w:val="1754"/>
        </w:trPr>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00D41242" w:rsidP="00D41242" w:rsidRDefault="00D41242" w14:paraId="43CF9148" w14:textId="67A40D4F">
            <w:pPr>
              <w:widowControl w:val="0"/>
              <w:autoSpaceDE w:val="0"/>
              <w:autoSpaceDN w:val="0"/>
              <w:adjustRightInd w:val="0"/>
              <w:spacing w:after="0" w:line="240" w:lineRule="auto"/>
              <w:rPr>
                <w:rFonts w:ascii="Calibri" w:hAnsi="Calibri" w:cs="Calibri" w:eastAsiaTheme="minorHAnsi"/>
                <w:b/>
                <w:bCs/>
                <w:i/>
                <w:iCs/>
                <w:lang w:val="en-US" w:eastAsia="en-US"/>
              </w:rPr>
            </w:pPr>
          </w:p>
        </w:tc>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00D41242" w:rsidP="00D41242" w:rsidRDefault="00D41242" w14:paraId="0D05484F" w14:textId="3E0E4B6D">
            <w:pPr>
              <w:widowControl w:val="0"/>
              <w:autoSpaceDE w:val="0"/>
              <w:autoSpaceDN w:val="0"/>
              <w:adjustRightInd w:val="0"/>
              <w:spacing w:after="0" w:line="240" w:lineRule="auto"/>
              <w:rPr>
                <w:rFonts w:ascii="Calibri" w:hAnsi="Calibri" w:cs="Calibri" w:eastAsiaTheme="minorHAnsi"/>
                <w:b/>
                <w:bCs/>
                <w:i/>
                <w:iCs/>
                <w:lang w:val="en-US" w:eastAsia="en-US"/>
              </w:rPr>
            </w:pPr>
          </w:p>
        </w:tc>
      </w:tr>
      <w:tr w:rsidRPr="00027B73" w:rsidR="00D41242" w:rsidTr="00423A83" w14:paraId="21343274" w14:textId="77777777">
        <w:trPr>
          <w:trHeight w:val="1754"/>
        </w:trPr>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00D41242" w:rsidP="00D41242" w:rsidRDefault="00D41242" w14:paraId="7E2A74D7" w14:textId="1F543DA6">
            <w:pPr>
              <w:widowControl w:val="0"/>
              <w:autoSpaceDE w:val="0"/>
              <w:autoSpaceDN w:val="0"/>
              <w:adjustRightInd w:val="0"/>
              <w:spacing w:after="0" w:line="240" w:lineRule="auto"/>
              <w:rPr>
                <w:rFonts w:ascii="Calibri" w:hAnsi="Calibri" w:cs="Calibri" w:eastAsiaTheme="minorHAnsi"/>
                <w:b/>
                <w:bCs/>
                <w:i/>
                <w:iCs/>
                <w:lang w:val="en-US" w:eastAsia="en-US"/>
              </w:rPr>
            </w:pPr>
          </w:p>
        </w:tc>
        <w:tc>
          <w:tcPr>
            <w:tcW w:w="4427"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rsidRPr="00303168" w:rsidR="00303168" w:rsidP="00762874" w:rsidRDefault="00303168" w14:paraId="3DD14AED" w14:textId="18B11661">
            <w:pPr>
              <w:widowControl w:val="0"/>
              <w:autoSpaceDE w:val="0"/>
              <w:autoSpaceDN w:val="0"/>
              <w:adjustRightInd w:val="0"/>
              <w:spacing w:after="0" w:line="240" w:lineRule="auto"/>
              <w:rPr>
                <w:rFonts w:ascii="Calibri" w:hAnsi="Calibri" w:cs="Calibri" w:eastAsiaTheme="minorHAnsi"/>
                <w:bCs/>
                <w:iCs/>
                <w:lang w:val="en-US" w:eastAsia="en-US"/>
              </w:rPr>
            </w:pPr>
          </w:p>
        </w:tc>
      </w:tr>
    </w:tbl>
    <w:p w:rsidR="00DE7962" w:rsidP="00027B73" w:rsidRDefault="00DE7962" w14:paraId="494D3089" w14:textId="31968E92">
      <w:pPr>
        <w:widowControl w:val="0"/>
        <w:autoSpaceDE w:val="0"/>
        <w:autoSpaceDN w:val="0"/>
        <w:adjustRightInd w:val="0"/>
        <w:spacing w:after="0" w:line="240" w:lineRule="auto"/>
        <w:rPr>
          <w:rFonts w:ascii="Calibri" w:hAnsi="Calibri" w:eastAsiaTheme="minorHAnsi"/>
          <w:color w:val="auto"/>
          <w:sz w:val="24"/>
          <w:szCs w:val="24"/>
          <w:lang w:val="en-US" w:eastAsia="en-US"/>
        </w:rPr>
      </w:pPr>
    </w:p>
    <w:p w:rsidR="00DE7962" w:rsidRDefault="00DE7962" w14:paraId="44422484" w14:textId="77777777">
      <w:pPr>
        <w:spacing w:after="160" w:line="259" w:lineRule="auto"/>
        <w:rPr>
          <w:rFonts w:ascii="Calibri" w:hAnsi="Calibri" w:eastAsiaTheme="minorHAnsi"/>
          <w:color w:val="auto"/>
          <w:sz w:val="24"/>
          <w:szCs w:val="24"/>
          <w:lang w:val="en-US" w:eastAsia="en-US"/>
        </w:rPr>
      </w:pPr>
      <w:r>
        <w:rPr>
          <w:rFonts w:ascii="Calibri" w:hAnsi="Calibri" w:eastAsiaTheme="minorHAnsi"/>
          <w:color w:val="auto"/>
          <w:sz w:val="24"/>
          <w:szCs w:val="24"/>
          <w:lang w:val="en-US" w:eastAsia="en-US"/>
        </w:rPr>
        <w:br w:type="page"/>
      </w:r>
    </w:p>
    <w:p w:rsidR="006374F0" w:rsidP="009D631D" w:rsidRDefault="006374F0" w14:paraId="121CE3F1" w14:textId="0B836D44">
      <w:pPr>
        <w:pStyle w:val="Style1"/>
        <w:rPr>
          <w:sz w:val="24"/>
          <w:szCs w:val="24"/>
        </w:rPr>
      </w:pPr>
      <w:bookmarkStart w:name="_Toc164339973" w:id="20"/>
      <w:r>
        <w:t>Study Synopsis</w:t>
      </w:r>
      <w:bookmarkEnd w:id="20"/>
    </w:p>
    <w:p w:rsidR="006374F0" w:rsidP="00027B73" w:rsidRDefault="006374F0" w14:paraId="19118DC4" w14:textId="77777777">
      <w:pPr>
        <w:widowControl w:val="0"/>
        <w:autoSpaceDE w:val="0"/>
        <w:autoSpaceDN w:val="0"/>
        <w:adjustRightInd w:val="0"/>
        <w:spacing w:after="0" w:line="240" w:lineRule="auto"/>
        <w:rPr>
          <w:rFonts w:ascii="Calibri" w:hAnsi="Calibri" w:eastAsiaTheme="minorHAnsi"/>
          <w:b/>
          <w:color w:val="FF0000"/>
          <w:sz w:val="24"/>
          <w:szCs w:val="24"/>
          <w:lang w:val="en-US" w:eastAsia="en-US"/>
        </w:rPr>
      </w:pPr>
    </w:p>
    <w:tbl>
      <w:tblPr>
        <w:tblStyle w:val="TableGrid"/>
        <w:tblW w:w="0" w:type="auto"/>
        <w:tblLook w:val="04A0" w:firstRow="1" w:lastRow="0" w:firstColumn="1" w:lastColumn="0" w:noHBand="0" w:noVBand="1"/>
      </w:tblPr>
      <w:tblGrid>
        <w:gridCol w:w="3397"/>
        <w:gridCol w:w="5619"/>
      </w:tblGrid>
      <w:tr w:rsidRPr="00E51044" w:rsidR="00BC59D6" w:rsidTr="00592BC3" w14:paraId="4B9CB0FF" w14:textId="77777777">
        <w:tc>
          <w:tcPr>
            <w:tcW w:w="3397" w:type="dxa"/>
          </w:tcPr>
          <w:p w:rsidRPr="00E51044" w:rsidR="00BC59D6" w:rsidP="00027B73" w:rsidRDefault="00BC59D6" w14:paraId="6F8FA12A"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Title of clinical trial </w:t>
            </w:r>
          </w:p>
          <w:p w:rsidRPr="00E51044" w:rsidR="00BC59D6" w:rsidP="00027B73" w:rsidRDefault="00BC59D6" w14:paraId="34FD17D8" w14:textId="0723480C">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BC59D6" w:rsidP="00027B73" w:rsidRDefault="00F30CD9" w14:paraId="6C887FD3" w14:textId="6F8A97C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A prospective, </w:t>
            </w:r>
            <w:proofErr w:type="spellStart"/>
            <w:r w:rsidRPr="00E51044">
              <w:rPr>
                <w:rFonts w:ascii="Calibri" w:hAnsi="Calibri" w:cs="Calibri" w:eastAsiaTheme="minorHAnsi"/>
                <w:lang w:val="en-US" w:eastAsia="en-US"/>
              </w:rPr>
              <w:t>randomised</w:t>
            </w:r>
            <w:proofErr w:type="spellEnd"/>
            <w:r w:rsidRPr="00E51044">
              <w:rPr>
                <w:rFonts w:ascii="Calibri" w:hAnsi="Calibri" w:cs="Calibri" w:eastAsiaTheme="minorHAnsi"/>
                <w:lang w:val="en-US" w:eastAsia="en-US"/>
              </w:rPr>
              <w:t xml:space="preserve"> placebo</w:t>
            </w:r>
            <w:r w:rsidR="00E51044">
              <w:rPr>
                <w:rFonts w:ascii="Calibri" w:hAnsi="Calibri" w:cs="Calibri" w:eastAsiaTheme="minorHAnsi"/>
                <w:lang w:val="en-US" w:eastAsia="en-US"/>
              </w:rPr>
              <w:t>-</w:t>
            </w:r>
            <w:r w:rsidRPr="00E51044">
              <w:rPr>
                <w:rFonts w:ascii="Calibri" w:hAnsi="Calibri" w:cs="Calibri" w:eastAsiaTheme="minorHAnsi"/>
                <w:lang w:val="en-US" w:eastAsia="en-US"/>
              </w:rPr>
              <w:t xml:space="preserve">controlled feasibility trial of </w:t>
            </w:r>
            <w:proofErr w:type="spellStart"/>
            <w:r w:rsidRPr="00E51044">
              <w:rPr>
                <w:rFonts w:ascii="Calibri" w:hAnsi="Calibri" w:cs="Calibri" w:eastAsiaTheme="minorHAnsi"/>
                <w:lang w:val="en-US" w:eastAsia="en-US"/>
              </w:rPr>
              <w:t>Faecal</w:t>
            </w:r>
            <w:proofErr w:type="spellEnd"/>
            <w:r w:rsidRPr="00E51044">
              <w:rPr>
                <w:rFonts w:ascii="Calibri" w:hAnsi="Calibri" w:cs="Calibri" w:eastAsiaTheme="minorHAnsi"/>
                <w:lang w:val="en-US" w:eastAsia="en-US"/>
              </w:rPr>
              <w:t xml:space="preserve"> microbiota Transplant to </w:t>
            </w:r>
            <w:proofErr w:type="spellStart"/>
            <w:r w:rsidRPr="00E51044">
              <w:rPr>
                <w:rFonts w:ascii="Calibri" w:hAnsi="Calibri" w:cs="Calibri" w:eastAsiaTheme="minorHAnsi"/>
                <w:lang w:val="en-US" w:eastAsia="en-US"/>
              </w:rPr>
              <w:t>ERadicate</w:t>
            </w:r>
            <w:proofErr w:type="spellEnd"/>
            <w:r w:rsidRPr="00E51044">
              <w:rPr>
                <w:rFonts w:ascii="Calibri" w:hAnsi="Calibri" w:cs="Calibri" w:eastAsiaTheme="minorHAnsi"/>
                <w:lang w:val="en-US" w:eastAsia="en-US"/>
              </w:rPr>
              <w:t xml:space="preserve"> gastrointestinal carriage of </w:t>
            </w:r>
            <w:proofErr w:type="gramStart"/>
            <w:r w:rsidRPr="00E51044">
              <w:rPr>
                <w:rFonts w:ascii="Calibri" w:hAnsi="Calibri" w:cs="Calibri" w:eastAsiaTheme="minorHAnsi"/>
                <w:lang w:val="en-US" w:eastAsia="en-US"/>
              </w:rPr>
              <w:t>Antibiotic Resistant</w:t>
            </w:r>
            <w:proofErr w:type="gramEnd"/>
            <w:r w:rsidRPr="00E51044">
              <w:rPr>
                <w:rFonts w:ascii="Calibri" w:hAnsi="Calibri" w:cs="Calibri" w:eastAsiaTheme="minorHAnsi"/>
                <w:lang w:val="en-US" w:eastAsia="en-US"/>
              </w:rPr>
              <w:t xml:space="preserve"> Organisms (FERARO)</w:t>
            </w:r>
          </w:p>
        </w:tc>
      </w:tr>
      <w:tr w:rsidRPr="00E51044" w:rsidR="00BC59D6" w:rsidTr="00592BC3" w14:paraId="49AB7309" w14:textId="77777777">
        <w:tc>
          <w:tcPr>
            <w:tcW w:w="3397" w:type="dxa"/>
          </w:tcPr>
          <w:p w:rsidRPr="00E51044" w:rsidR="00BC59D6" w:rsidP="00BC59D6" w:rsidRDefault="00BC59D6" w14:paraId="6B8A0062"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Protocol Short Title/Acronym </w:t>
            </w:r>
          </w:p>
          <w:p w:rsidRPr="00E51044" w:rsidR="00BC59D6" w:rsidP="00027B73" w:rsidRDefault="00BC59D6" w14:paraId="553EFD7A" w14:textId="77777777">
            <w:pPr>
              <w:widowControl w:val="0"/>
              <w:autoSpaceDE w:val="0"/>
              <w:autoSpaceDN w:val="0"/>
              <w:adjustRightInd w:val="0"/>
              <w:spacing w:after="0" w:line="240" w:lineRule="auto"/>
              <w:rPr>
                <w:rFonts w:ascii="Calibri" w:hAnsi="Calibri" w:eastAsiaTheme="minorHAnsi"/>
                <w:b/>
                <w:color w:val="FF0000"/>
                <w:lang w:val="en-US" w:eastAsia="en-US"/>
              </w:rPr>
            </w:pPr>
          </w:p>
        </w:tc>
        <w:tc>
          <w:tcPr>
            <w:tcW w:w="5619" w:type="dxa"/>
          </w:tcPr>
          <w:p w:rsidRPr="00E51044" w:rsidR="00BC59D6" w:rsidP="00027B73" w:rsidRDefault="00F30CD9" w14:paraId="6C8F1F2A" w14:textId="0988E9BA">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FERARO</w:t>
            </w:r>
          </w:p>
        </w:tc>
      </w:tr>
      <w:tr w:rsidRPr="00E51044" w:rsidR="00BC59D6" w:rsidTr="00592BC3" w14:paraId="7F3F8CAA" w14:textId="77777777">
        <w:tc>
          <w:tcPr>
            <w:tcW w:w="3397" w:type="dxa"/>
          </w:tcPr>
          <w:p w:rsidRPr="00E51044" w:rsidR="00BC59D6" w:rsidP="00BC59D6" w:rsidRDefault="00BC59D6" w14:paraId="492EB653"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Study Phase </w:t>
            </w:r>
          </w:p>
          <w:p w:rsidRPr="00E51044" w:rsidR="00BC59D6" w:rsidP="00BC59D6" w:rsidRDefault="00BC59D6" w14:paraId="6D5524F9"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BC59D6" w:rsidP="00027B73" w:rsidRDefault="00F30CD9" w14:paraId="767846C3" w14:textId="02BCB956">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Phase II (Therapeutic exploratory trial)</w:t>
            </w:r>
          </w:p>
        </w:tc>
      </w:tr>
      <w:tr w:rsidRPr="00E51044" w:rsidR="00BC59D6" w:rsidTr="00592BC3" w14:paraId="2BF7F864" w14:textId="77777777">
        <w:tc>
          <w:tcPr>
            <w:tcW w:w="3397" w:type="dxa"/>
          </w:tcPr>
          <w:p w:rsidRPr="00E51044" w:rsidR="00BC59D6" w:rsidP="00BC59D6" w:rsidRDefault="00BC59D6" w14:paraId="341EAD86"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Sponsor name </w:t>
            </w:r>
          </w:p>
          <w:p w:rsidRPr="00E51044" w:rsidR="00BC59D6" w:rsidP="00BC59D6" w:rsidRDefault="00BC59D6" w14:paraId="7EFD24C2"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BC59D6" w:rsidP="00027B73" w:rsidRDefault="00F30CD9" w14:paraId="50782388" w14:textId="0C1D1A70">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Guy’s and St. </w:t>
            </w:r>
            <w:proofErr w:type="spellStart"/>
            <w:r w:rsidRPr="00E51044">
              <w:rPr>
                <w:rFonts w:ascii="Calibri" w:hAnsi="Calibri" w:cs="Calibri" w:eastAsiaTheme="minorHAnsi"/>
                <w:lang w:val="en-US" w:eastAsia="en-US"/>
              </w:rPr>
              <w:t>Thomas’</w:t>
            </w:r>
            <w:proofErr w:type="spellEnd"/>
            <w:r w:rsidRPr="00E51044">
              <w:rPr>
                <w:rFonts w:ascii="Calibri" w:hAnsi="Calibri" w:cs="Calibri" w:eastAsiaTheme="minorHAnsi"/>
                <w:lang w:val="en-US" w:eastAsia="en-US"/>
              </w:rPr>
              <w:t xml:space="preserve"> NHS Foundation Trust</w:t>
            </w:r>
          </w:p>
        </w:tc>
      </w:tr>
      <w:tr w:rsidRPr="00E51044" w:rsidR="00BC59D6" w:rsidTr="00592BC3" w14:paraId="075B4660" w14:textId="77777777">
        <w:tc>
          <w:tcPr>
            <w:tcW w:w="3397" w:type="dxa"/>
          </w:tcPr>
          <w:p w:rsidRPr="00E51044" w:rsidR="00BC59D6" w:rsidP="00BC59D6" w:rsidRDefault="00BC59D6" w14:paraId="59E13830"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Chief Investigator </w:t>
            </w:r>
          </w:p>
          <w:p w:rsidRPr="00E51044" w:rsidR="00BC59D6" w:rsidP="00BC59D6" w:rsidRDefault="00BC59D6" w14:paraId="3F941CCA"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BC59D6" w:rsidP="00027B73" w:rsidRDefault="00F30CD9" w14:paraId="302144DB" w14:textId="094680E2">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Dr Simon Goldenberg</w:t>
            </w:r>
          </w:p>
        </w:tc>
      </w:tr>
      <w:tr w:rsidRPr="00E51044" w:rsidR="00BC59D6" w:rsidTr="00592BC3" w14:paraId="5FA4EEB2" w14:textId="77777777">
        <w:tc>
          <w:tcPr>
            <w:tcW w:w="3397" w:type="dxa"/>
          </w:tcPr>
          <w:p w:rsidRPr="00E51044" w:rsidR="00052471" w:rsidP="00052471" w:rsidRDefault="00052471" w14:paraId="6F382A4A" w14:textId="77777777">
            <w:pPr>
              <w:widowControl w:val="0"/>
              <w:autoSpaceDE w:val="0"/>
              <w:autoSpaceDN w:val="0"/>
              <w:adjustRightInd w:val="0"/>
              <w:spacing w:after="0" w:line="240" w:lineRule="auto"/>
              <w:rPr>
                <w:rFonts w:ascii="Calibri" w:hAnsi="Calibri" w:cs="Calibri" w:eastAsiaTheme="minorHAnsi"/>
                <w:lang w:val="en-US" w:eastAsia="en-US"/>
              </w:rPr>
            </w:pPr>
            <w:proofErr w:type="spellStart"/>
            <w:r w:rsidRPr="00E51044">
              <w:rPr>
                <w:rFonts w:ascii="Calibri" w:hAnsi="Calibri" w:cs="Calibri" w:eastAsiaTheme="minorHAnsi"/>
                <w:lang w:val="en-US" w:eastAsia="en-US"/>
              </w:rPr>
              <w:t>Eudract</w:t>
            </w:r>
            <w:proofErr w:type="spellEnd"/>
            <w:r w:rsidRPr="00E51044">
              <w:rPr>
                <w:rFonts w:ascii="Calibri" w:hAnsi="Calibri" w:cs="Calibri" w:eastAsiaTheme="minorHAnsi"/>
                <w:lang w:val="en-US" w:eastAsia="en-US"/>
              </w:rPr>
              <w:t xml:space="preserve"> number </w:t>
            </w:r>
          </w:p>
          <w:p w:rsidRPr="00E51044" w:rsidR="00052471" w:rsidP="00BC59D6" w:rsidRDefault="00052471" w14:paraId="47AA084F"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052471" w:rsidP="00027B73" w:rsidRDefault="00F30CD9" w14:paraId="610D8B46" w14:textId="090336B0">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2019-001618-41</w:t>
            </w:r>
          </w:p>
        </w:tc>
      </w:tr>
      <w:tr w:rsidRPr="00E51044" w:rsidR="00052471" w:rsidTr="00592BC3" w14:paraId="302EE692" w14:textId="77777777">
        <w:trPr>
          <w:trHeight w:val="52"/>
        </w:trPr>
        <w:tc>
          <w:tcPr>
            <w:tcW w:w="3397" w:type="dxa"/>
          </w:tcPr>
          <w:p w:rsidRPr="00E51044" w:rsidR="00052471" w:rsidP="00052471" w:rsidRDefault="00052471" w14:paraId="4CD32CFE"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REC number </w:t>
            </w:r>
          </w:p>
          <w:p w:rsidRPr="00E51044" w:rsidR="00052471" w:rsidP="00BC59D6" w:rsidRDefault="00052471" w14:paraId="56A28147"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052471" w:rsidP="00027B73" w:rsidRDefault="00980DFB" w14:paraId="33466F77" w14:textId="29E9F2F4">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20/LO/0117</w:t>
            </w:r>
          </w:p>
        </w:tc>
      </w:tr>
      <w:tr w:rsidRPr="00E51044" w:rsidR="00932C8C" w:rsidTr="00592BC3" w14:paraId="3C993540" w14:textId="77777777">
        <w:trPr>
          <w:trHeight w:val="52"/>
        </w:trPr>
        <w:tc>
          <w:tcPr>
            <w:tcW w:w="3397" w:type="dxa"/>
          </w:tcPr>
          <w:p w:rsidRPr="00E51044" w:rsidR="00932C8C" w:rsidP="00AB20CD" w:rsidRDefault="00932C8C" w14:paraId="72650426" w14:textId="01ED9F6D">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IRAS project ID: </w:t>
            </w:r>
            <w:r w:rsidRPr="00E51044">
              <w:rPr>
                <w:rFonts w:ascii="Calibri" w:hAnsi="Calibri" w:cs="Calibri" w:eastAsiaTheme="minorHAnsi"/>
                <w:lang w:val="en-US" w:eastAsia="en-US"/>
              </w:rPr>
              <w:tab/>
            </w:r>
          </w:p>
          <w:p w:rsidRPr="00E51044" w:rsidR="00932C8C" w:rsidP="00052471" w:rsidRDefault="00932C8C" w14:paraId="1DA51CAB"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932C8C" w:rsidP="00027B73" w:rsidRDefault="00980DFB" w14:paraId="624999AC" w14:textId="116DB545">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264206</w:t>
            </w:r>
          </w:p>
        </w:tc>
      </w:tr>
      <w:tr w:rsidRPr="00E51044" w:rsidR="00052471" w:rsidTr="00592BC3" w14:paraId="1F46C6AE" w14:textId="77777777">
        <w:tc>
          <w:tcPr>
            <w:tcW w:w="3397" w:type="dxa"/>
          </w:tcPr>
          <w:p w:rsidRPr="00E51044" w:rsidR="00052471" w:rsidP="00052471" w:rsidRDefault="00052471" w14:paraId="7CDB3721"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Medical condition or disease under investigation </w:t>
            </w:r>
          </w:p>
          <w:p w:rsidRPr="00E51044" w:rsidR="00052471" w:rsidP="00BC59D6" w:rsidRDefault="00052471" w14:paraId="6CFCC83C"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052471" w:rsidP="00027B73" w:rsidRDefault="00980DFB" w14:paraId="389AA207" w14:textId="656C5872">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Gastrointestinal carriage of </w:t>
            </w:r>
            <w:proofErr w:type="gramStart"/>
            <w:r w:rsidRPr="00E51044">
              <w:rPr>
                <w:rFonts w:ascii="Calibri" w:hAnsi="Calibri" w:cs="Calibri" w:eastAsiaTheme="minorHAnsi"/>
                <w:lang w:val="en-US" w:eastAsia="en-US"/>
              </w:rPr>
              <w:t>antibiotic resistant</w:t>
            </w:r>
            <w:proofErr w:type="gramEnd"/>
            <w:r w:rsidRPr="00E51044">
              <w:rPr>
                <w:rFonts w:ascii="Calibri" w:hAnsi="Calibri" w:cs="Calibri" w:eastAsiaTheme="minorHAnsi"/>
                <w:lang w:val="en-US" w:eastAsia="en-US"/>
              </w:rPr>
              <w:t xml:space="preserve"> organisms</w:t>
            </w:r>
          </w:p>
        </w:tc>
      </w:tr>
      <w:tr w:rsidRPr="00E51044" w:rsidR="00052471" w:rsidTr="00592BC3" w14:paraId="577DD6AA" w14:textId="77777777">
        <w:tc>
          <w:tcPr>
            <w:tcW w:w="3397" w:type="dxa"/>
          </w:tcPr>
          <w:p w:rsidRPr="00E51044" w:rsidR="00052471" w:rsidP="00052471" w:rsidRDefault="00052471" w14:paraId="28410000"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Purpose of clinical trial </w:t>
            </w:r>
          </w:p>
          <w:p w:rsidRPr="00E51044" w:rsidR="00052471" w:rsidP="00BC59D6" w:rsidRDefault="00052471" w14:paraId="1E702D90"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052471" w:rsidP="00027B73" w:rsidRDefault="00980DFB" w14:paraId="5090A103" w14:textId="0DC42C6B">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Feasibility</w:t>
            </w:r>
          </w:p>
        </w:tc>
      </w:tr>
      <w:tr w:rsidRPr="00E51044" w:rsidR="00052471" w:rsidTr="00592BC3" w14:paraId="3568E577" w14:textId="77777777">
        <w:tc>
          <w:tcPr>
            <w:tcW w:w="3397" w:type="dxa"/>
          </w:tcPr>
          <w:p w:rsidRPr="00E51044" w:rsidR="00052471" w:rsidP="00052471" w:rsidRDefault="00052471" w14:paraId="148FBDF5"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Primary objective </w:t>
            </w:r>
          </w:p>
          <w:p w:rsidRPr="00E51044" w:rsidR="00052471" w:rsidP="00BC59D6" w:rsidRDefault="00052471" w14:paraId="169FB0C5"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052471" w:rsidP="00027B73" w:rsidRDefault="00980DFB" w14:paraId="074D23F3" w14:textId="5E3F3449">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To determine the feasibility of administering </w:t>
            </w:r>
            <w:proofErr w:type="spellStart"/>
            <w:r w:rsidRPr="00E51044">
              <w:rPr>
                <w:rFonts w:ascii="Calibri" w:hAnsi="Calibri" w:cs="Calibri" w:eastAsiaTheme="minorHAnsi"/>
                <w:lang w:val="en-US" w:eastAsia="en-US"/>
              </w:rPr>
              <w:t>capsulised</w:t>
            </w:r>
            <w:proofErr w:type="spellEnd"/>
            <w:r w:rsidRPr="00E51044">
              <w:rPr>
                <w:rFonts w:ascii="Calibri" w:hAnsi="Calibri" w:cs="Calibri" w:eastAsiaTheme="minorHAnsi"/>
                <w:lang w:val="en-US" w:eastAsia="en-US"/>
              </w:rPr>
              <w:t xml:space="preserve"> FMT to participants with the eventual aim of eliminating or reducing stool carriage of MDRGNO as detected by stool culture and PCR for up to 6 months after end of therapy</w:t>
            </w:r>
          </w:p>
        </w:tc>
      </w:tr>
      <w:tr w:rsidRPr="00E51044" w:rsidR="00052471" w:rsidTr="00592BC3" w14:paraId="7DD732C3" w14:textId="77777777">
        <w:tc>
          <w:tcPr>
            <w:tcW w:w="3397" w:type="dxa"/>
          </w:tcPr>
          <w:p w:rsidRPr="00E51044" w:rsidR="00052471" w:rsidP="00052471" w:rsidRDefault="00052471" w14:paraId="625AD130"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Secondary objective (s) </w:t>
            </w:r>
          </w:p>
          <w:p w:rsidRPr="00E51044" w:rsidR="00052471" w:rsidP="00BC59D6" w:rsidRDefault="00052471" w14:paraId="45C7F56D"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980DFB" w:rsidP="00027B73" w:rsidRDefault="00980DFB" w14:paraId="0A3DB709"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b/>
                <w:lang w:val="en-US" w:eastAsia="en-US"/>
              </w:rPr>
              <w:t>Feasibility</w:t>
            </w:r>
            <w:r w:rsidRPr="00E51044">
              <w:rPr>
                <w:rFonts w:ascii="Calibri" w:hAnsi="Calibri" w:cs="Calibri" w:eastAsiaTheme="minorHAnsi"/>
                <w:lang w:val="en-US" w:eastAsia="en-US"/>
              </w:rPr>
              <w:t xml:space="preserve"> The study will continue to measure how feasible it is to conduct a clinical trial of FMT treatment, by measuring the following: </w:t>
            </w:r>
          </w:p>
          <w:p w:rsidRPr="00E51044" w:rsidR="004713A5" w:rsidP="00027B73" w:rsidRDefault="00980DFB" w14:paraId="38F10523"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no. of patients meeting the eligibility criteria for the study </w:t>
            </w:r>
          </w:p>
          <w:p w:rsidRPr="00E51044" w:rsidR="004713A5" w:rsidP="00027B73" w:rsidRDefault="00980DFB" w14:paraId="00F660FA"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no. of patients receiving the treatment </w:t>
            </w:r>
          </w:p>
          <w:p w:rsidRPr="00E51044" w:rsidR="004713A5" w:rsidP="00027B73" w:rsidRDefault="00980DFB" w14:paraId="3646271E"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no. of patients returning for follow up appointments </w:t>
            </w:r>
          </w:p>
          <w:p w:rsidRPr="00E51044" w:rsidR="00980DFB" w:rsidP="00027B73" w:rsidRDefault="00980DFB" w14:paraId="2AA6A486" w14:textId="06F313AA">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no. of patients providing stool samples </w:t>
            </w:r>
          </w:p>
          <w:p w:rsidRPr="00E51044" w:rsidR="00980DFB" w:rsidP="00027B73" w:rsidRDefault="00980DFB" w14:paraId="361A1F3C" w14:textId="3C577E61">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The ability to recruit enough healthy donors to manufacture the FMT needed for the trial will also be measured. </w:t>
            </w:r>
          </w:p>
          <w:p w:rsidRPr="00E51044" w:rsidR="004713A5" w:rsidP="00027B73" w:rsidRDefault="004713A5" w14:paraId="0398348C" w14:textId="77777777">
            <w:pPr>
              <w:widowControl w:val="0"/>
              <w:autoSpaceDE w:val="0"/>
              <w:autoSpaceDN w:val="0"/>
              <w:adjustRightInd w:val="0"/>
              <w:spacing w:after="0" w:line="240" w:lineRule="auto"/>
              <w:rPr>
                <w:rFonts w:ascii="Calibri" w:hAnsi="Calibri" w:cs="Calibri" w:eastAsiaTheme="minorHAnsi"/>
                <w:lang w:val="en-US" w:eastAsia="en-US"/>
              </w:rPr>
            </w:pPr>
          </w:p>
          <w:p w:rsidRPr="00E51044" w:rsidR="00980DFB" w:rsidP="00027B73" w:rsidRDefault="00980DFB" w14:paraId="13F675CE" w14:textId="1207D288">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b/>
                <w:lang w:val="en-US" w:eastAsia="en-US"/>
              </w:rPr>
              <w:t>Efficacy</w:t>
            </w:r>
            <w:r w:rsidRPr="00E51044">
              <w:rPr>
                <w:rFonts w:ascii="Calibri" w:hAnsi="Calibri" w:cs="Calibri" w:eastAsiaTheme="minorHAnsi"/>
                <w:lang w:val="en-US" w:eastAsia="en-US"/>
              </w:rPr>
              <w:t xml:space="preserve"> The presence of ARB in stool samples provided by patients after receiving FMT or placebo will be measured to see if FMT </w:t>
            </w:r>
            <w:r w:rsidR="003B41CC">
              <w:rPr>
                <w:rFonts w:ascii="Calibri" w:hAnsi="Calibri" w:cs="Calibri" w:eastAsiaTheme="minorHAnsi"/>
                <w:lang w:val="en-US" w:eastAsia="en-US"/>
              </w:rPr>
              <w:t>eradicates</w:t>
            </w:r>
            <w:r w:rsidRPr="00E51044">
              <w:rPr>
                <w:rFonts w:ascii="Calibri" w:hAnsi="Calibri" w:cs="Calibri" w:eastAsiaTheme="minorHAnsi"/>
                <w:lang w:val="en-US" w:eastAsia="en-US"/>
              </w:rPr>
              <w:t xml:space="preserve"> t</w:t>
            </w:r>
            <w:r w:rsidR="003B41CC">
              <w:rPr>
                <w:rFonts w:ascii="Calibri" w:hAnsi="Calibri" w:cs="Calibri" w:eastAsiaTheme="minorHAnsi"/>
                <w:lang w:val="en-US" w:eastAsia="en-US"/>
              </w:rPr>
              <w:t>hese</w:t>
            </w:r>
            <w:r w:rsidRPr="00E51044" w:rsidR="004713A5">
              <w:rPr>
                <w:rFonts w:ascii="Calibri" w:hAnsi="Calibri" w:cs="Calibri" w:eastAsiaTheme="minorHAnsi"/>
                <w:lang w:val="en-US" w:eastAsia="en-US"/>
              </w:rPr>
              <w:t xml:space="preserve"> organisms</w:t>
            </w:r>
            <w:r w:rsidRPr="00E51044">
              <w:rPr>
                <w:rFonts w:ascii="Calibri" w:hAnsi="Calibri" w:cs="Calibri" w:eastAsiaTheme="minorHAnsi"/>
                <w:lang w:val="en-US" w:eastAsia="en-US"/>
              </w:rPr>
              <w:t xml:space="preserve"> in the gut. </w:t>
            </w:r>
          </w:p>
          <w:p w:rsidRPr="00E51044" w:rsidR="004713A5" w:rsidP="00027B73" w:rsidRDefault="004713A5" w14:paraId="70A1DAD9" w14:textId="77777777">
            <w:pPr>
              <w:widowControl w:val="0"/>
              <w:autoSpaceDE w:val="0"/>
              <w:autoSpaceDN w:val="0"/>
              <w:adjustRightInd w:val="0"/>
              <w:spacing w:after="0" w:line="240" w:lineRule="auto"/>
              <w:rPr>
                <w:rFonts w:ascii="Calibri" w:hAnsi="Calibri" w:cs="Calibri" w:eastAsiaTheme="minorHAnsi"/>
                <w:lang w:val="en-US" w:eastAsia="en-US"/>
              </w:rPr>
            </w:pPr>
          </w:p>
          <w:p w:rsidRPr="00E51044" w:rsidR="004713A5" w:rsidP="00027B73" w:rsidRDefault="00980DFB" w14:paraId="46BDCF6A"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b/>
                <w:lang w:val="en-US" w:eastAsia="en-US"/>
              </w:rPr>
              <w:t>Safety and Tolerability</w:t>
            </w:r>
            <w:r w:rsidRPr="00E51044">
              <w:rPr>
                <w:rFonts w:ascii="Calibri" w:hAnsi="Calibri" w:cs="Calibri" w:eastAsiaTheme="minorHAnsi"/>
                <w:lang w:val="en-US" w:eastAsia="en-US"/>
              </w:rPr>
              <w:t xml:space="preserve"> The proportion of patients experiencing side effects, and any adverse events and adverse drug reactions will be measured. </w:t>
            </w:r>
          </w:p>
          <w:p w:rsidRPr="00E51044" w:rsidR="004713A5" w:rsidP="00027B73" w:rsidRDefault="004713A5" w14:paraId="56445B64" w14:textId="77777777">
            <w:pPr>
              <w:widowControl w:val="0"/>
              <w:autoSpaceDE w:val="0"/>
              <w:autoSpaceDN w:val="0"/>
              <w:adjustRightInd w:val="0"/>
              <w:spacing w:after="0" w:line="240" w:lineRule="auto"/>
              <w:rPr>
                <w:rFonts w:ascii="Calibri" w:hAnsi="Calibri" w:cs="Calibri" w:eastAsiaTheme="minorHAnsi"/>
                <w:lang w:val="en-US" w:eastAsia="en-US"/>
              </w:rPr>
            </w:pPr>
          </w:p>
          <w:p w:rsidRPr="00E51044" w:rsidR="00052471" w:rsidP="00027B73" w:rsidRDefault="00980DFB" w14:paraId="231F2B92" w14:textId="7ACAEF1E">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The secondary objectives will provide the evidence needed to determine how to measure if the treatment works (the primary outcome) in a larger clinical trial, and the number of people needed to take part.</w:t>
            </w:r>
          </w:p>
        </w:tc>
      </w:tr>
      <w:tr w:rsidRPr="00E51044" w:rsidR="00052471" w:rsidTr="00592BC3" w14:paraId="6551282D" w14:textId="77777777">
        <w:tc>
          <w:tcPr>
            <w:tcW w:w="3397" w:type="dxa"/>
          </w:tcPr>
          <w:p w:rsidRPr="00E51044" w:rsidR="00052471" w:rsidP="00052471" w:rsidRDefault="00052471" w14:paraId="4382DAD6"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Trial Design </w:t>
            </w:r>
          </w:p>
          <w:p w:rsidRPr="00E51044" w:rsidR="00052471" w:rsidP="00BC59D6" w:rsidRDefault="00052471" w14:paraId="4DA8CC64"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052471" w:rsidP="00027B73" w:rsidRDefault="00980DFB" w14:paraId="5FB607AC" w14:textId="70FBF4E0">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The FERARO trial i</w:t>
            </w:r>
            <w:r w:rsidRPr="00E51044" w:rsidR="00265531">
              <w:rPr>
                <w:rFonts w:ascii="Calibri" w:hAnsi="Calibri" w:cs="Calibri" w:eastAsiaTheme="minorHAnsi"/>
                <w:lang w:val="en-US" w:eastAsia="en-US"/>
              </w:rPr>
              <w:t>s</w:t>
            </w:r>
            <w:r w:rsidRPr="00E51044">
              <w:rPr>
                <w:rFonts w:ascii="Calibri" w:hAnsi="Calibri" w:cs="Calibri" w:eastAsiaTheme="minorHAnsi"/>
                <w:lang w:val="en-US" w:eastAsia="en-US"/>
              </w:rPr>
              <w:t xml:space="preserve"> a </w:t>
            </w:r>
            <w:proofErr w:type="spellStart"/>
            <w:r w:rsidRPr="00E51044">
              <w:rPr>
                <w:rFonts w:ascii="Calibri" w:hAnsi="Calibri" w:cs="Calibri" w:eastAsiaTheme="minorHAnsi"/>
                <w:lang w:val="en-US" w:eastAsia="en-US"/>
              </w:rPr>
              <w:t>randomised</w:t>
            </w:r>
            <w:proofErr w:type="spellEnd"/>
            <w:r w:rsidRPr="00E51044">
              <w:rPr>
                <w:rFonts w:ascii="Calibri" w:hAnsi="Calibri" w:cs="Calibri" w:eastAsiaTheme="minorHAnsi"/>
                <w:lang w:val="en-US" w:eastAsia="en-US"/>
              </w:rPr>
              <w:t xml:space="preserve">, controlled, patient blinded single </w:t>
            </w:r>
            <w:proofErr w:type="spellStart"/>
            <w:r w:rsidRPr="00E51044">
              <w:rPr>
                <w:rFonts w:ascii="Calibri" w:hAnsi="Calibri" w:cs="Calibri" w:eastAsiaTheme="minorHAnsi"/>
                <w:lang w:val="en-US" w:eastAsia="en-US"/>
              </w:rPr>
              <w:t>centre</w:t>
            </w:r>
            <w:proofErr w:type="spellEnd"/>
            <w:r w:rsidRPr="00E51044">
              <w:rPr>
                <w:rFonts w:ascii="Calibri" w:hAnsi="Calibri" w:cs="Calibri" w:eastAsiaTheme="minorHAnsi"/>
                <w:lang w:val="en-US" w:eastAsia="en-US"/>
              </w:rPr>
              <w:t xml:space="preserve"> feasibility trial with two parallel groups (FMT capsules and matched placebo).</w:t>
            </w:r>
          </w:p>
        </w:tc>
      </w:tr>
      <w:tr w:rsidRPr="00E51044" w:rsidR="00052471" w:rsidTr="00592BC3" w14:paraId="6CFB881A" w14:textId="77777777">
        <w:tc>
          <w:tcPr>
            <w:tcW w:w="3397" w:type="dxa"/>
          </w:tcPr>
          <w:p w:rsidRPr="00E51044" w:rsidR="00052471" w:rsidP="00052471" w:rsidRDefault="00052471" w14:paraId="71BDE572"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Endpoints </w:t>
            </w:r>
          </w:p>
          <w:p w:rsidRPr="00E51044" w:rsidR="00052471" w:rsidP="00BC59D6" w:rsidRDefault="00052471" w14:paraId="11BDD810"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E80444" w:rsidP="00E80444" w:rsidRDefault="00980DFB" w14:paraId="2BDC3592" w14:textId="24A3AA39">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The primary outcome is the consent rate (as a proportion of approached participants who</w:t>
            </w:r>
            <w:r w:rsidRPr="00E51044" w:rsidR="00592BC3">
              <w:rPr>
                <w:rFonts w:ascii="Calibri" w:hAnsi="Calibri" w:cs="Calibri" w:eastAsiaTheme="minorHAnsi"/>
                <w:lang w:val="en-US" w:eastAsia="en-US"/>
              </w:rPr>
              <w:t xml:space="preserve"> </w:t>
            </w:r>
            <w:r w:rsidRPr="00E51044">
              <w:rPr>
                <w:rFonts w:ascii="Calibri" w:hAnsi="Calibri" w:cs="Calibri" w:eastAsiaTheme="minorHAnsi"/>
                <w:lang w:val="en-US" w:eastAsia="en-US"/>
              </w:rPr>
              <w:t>are screened for gastrointestinal carriage of CRE / ESBL)</w:t>
            </w:r>
            <w:r w:rsidRPr="00E51044" w:rsidR="00847C72">
              <w:rPr>
                <w:rFonts w:ascii="Calibri" w:hAnsi="Calibri" w:cs="Calibri" w:eastAsiaTheme="minorHAnsi"/>
                <w:lang w:val="en-US" w:eastAsia="en-US"/>
              </w:rPr>
              <w:t>.</w:t>
            </w:r>
            <w:r w:rsidRPr="00E51044">
              <w:rPr>
                <w:rFonts w:ascii="Calibri" w:hAnsi="Calibri" w:cs="Calibri" w:eastAsiaTheme="minorHAnsi"/>
                <w:lang w:val="en-US" w:eastAsia="en-US"/>
              </w:rPr>
              <w:t xml:space="preserve"> This will be used to determine if a substantive trial is feasible. Success criteria of primary outcome: If an overall consent rate of 40% will be taken as indicating a substantive trial is feasible.</w:t>
            </w:r>
          </w:p>
          <w:p w:rsidRPr="00E51044" w:rsidR="00980DFB" w:rsidP="00E80444" w:rsidRDefault="00980DFB" w14:paraId="5DE33114"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The secondary endpoints of the study are to provide preliminary evidence of efficacy for a substantive </w:t>
            </w:r>
            <w:proofErr w:type="spellStart"/>
            <w:r w:rsidRPr="00E51044">
              <w:rPr>
                <w:rFonts w:ascii="Calibri" w:hAnsi="Calibri" w:cs="Calibri" w:eastAsiaTheme="minorHAnsi"/>
                <w:lang w:val="en-US" w:eastAsia="en-US"/>
              </w:rPr>
              <w:t>randomised</w:t>
            </w:r>
            <w:proofErr w:type="spellEnd"/>
            <w:r w:rsidRPr="00E51044">
              <w:rPr>
                <w:rFonts w:ascii="Calibri" w:hAnsi="Calibri" w:cs="Calibri" w:eastAsiaTheme="minorHAnsi"/>
                <w:lang w:val="en-US" w:eastAsia="en-US"/>
              </w:rPr>
              <w:t xml:space="preserve"> controlled trial with the purpose of </w:t>
            </w:r>
          </w:p>
          <w:p w:rsidRPr="00E51044" w:rsidR="00980DFB" w:rsidP="00E80444" w:rsidRDefault="00980DFB" w14:paraId="4C4F2334"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choosing the optimal primary outcome </w:t>
            </w:r>
          </w:p>
          <w:p w:rsidRPr="00E51044" w:rsidR="00980DFB" w:rsidP="00E80444" w:rsidRDefault="00980DFB" w14:paraId="76A65ED8"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estimating the parameters for sample size calculation Secondary outcomes of feasibility </w:t>
            </w:r>
            <w:proofErr w:type="gramStart"/>
            <w:r w:rsidRPr="00E51044">
              <w:rPr>
                <w:rFonts w:ascii="Calibri" w:hAnsi="Calibri" w:cs="Calibri" w:eastAsiaTheme="minorHAnsi"/>
                <w:lang w:val="en-US" w:eastAsia="en-US"/>
              </w:rPr>
              <w:t>are;</w:t>
            </w:r>
            <w:proofErr w:type="gramEnd"/>
            <w:r w:rsidRPr="00E51044">
              <w:rPr>
                <w:rFonts w:ascii="Calibri" w:hAnsi="Calibri" w:cs="Calibri" w:eastAsiaTheme="minorHAnsi"/>
                <w:lang w:val="en-US" w:eastAsia="en-US"/>
              </w:rPr>
              <w:t xml:space="preserve"> </w:t>
            </w:r>
          </w:p>
          <w:p w:rsidRPr="00E51044" w:rsidR="00980DFB" w:rsidP="00E80444" w:rsidRDefault="00980DFB" w14:paraId="51FAEA7E"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Proportion of patients fulfilling inclusion / exclusion criteria </w:t>
            </w:r>
          </w:p>
          <w:p w:rsidRPr="00E51044" w:rsidR="00980DFB" w:rsidP="00E80444" w:rsidRDefault="00980DFB" w14:paraId="5FF44D67"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Proportion of patients receiving IMP / placebo (as a % of those consenting) </w:t>
            </w:r>
          </w:p>
          <w:p w:rsidRPr="00E51044" w:rsidR="00980DFB" w:rsidP="00E80444" w:rsidRDefault="00980DFB" w14:paraId="4E91C780"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Proportion of patients returning for follow up visits (face to face visit at Day 33) </w:t>
            </w:r>
          </w:p>
          <w:p w:rsidRPr="00E51044" w:rsidR="00980DFB" w:rsidP="00E80444" w:rsidRDefault="00980DFB" w14:paraId="0191D3AB"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Proportion of patients providing follow up stool samples (Days 10, 33, 93 and 183) </w:t>
            </w:r>
          </w:p>
          <w:p w:rsidRPr="00E51044" w:rsidR="00980DFB" w:rsidP="00E80444" w:rsidRDefault="00980DFB" w14:paraId="78CA3B36"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Ability to recruit sufficient healthy donors to manufacture all FMT doses to meet demands of this and a future substantive RCT. Assessed by delay in dosing patients (measured in days) </w:t>
            </w:r>
          </w:p>
          <w:p w:rsidRPr="00E51044" w:rsidR="00980DFB" w:rsidP="00E80444" w:rsidRDefault="00980DFB" w14:paraId="3A0D5544"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Additional feasibility assessments will include: </w:t>
            </w:r>
          </w:p>
          <w:p w:rsidRPr="00E51044" w:rsidR="00980DFB" w:rsidP="00E80444" w:rsidRDefault="00980DFB" w14:paraId="3207953B"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Collection of data that may be used in </w:t>
            </w:r>
            <w:proofErr w:type="gramStart"/>
            <w:r w:rsidRPr="00E51044">
              <w:rPr>
                <w:rFonts w:ascii="Calibri" w:hAnsi="Calibri" w:cs="Calibri" w:eastAsiaTheme="minorHAnsi"/>
                <w:lang w:val="en-US" w:eastAsia="en-US"/>
              </w:rPr>
              <w:t>estimating of</w:t>
            </w:r>
            <w:proofErr w:type="gramEnd"/>
            <w:r w:rsidRPr="00E51044">
              <w:rPr>
                <w:rFonts w:ascii="Calibri" w:hAnsi="Calibri" w:cs="Calibri" w:eastAsiaTheme="minorHAnsi"/>
                <w:lang w:val="en-US" w:eastAsia="en-US"/>
              </w:rPr>
              <w:t xml:space="preserve"> costs/resources needed to provide FMT in the NHS. </w:t>
            </w:r>
          </w:p>
          <w:p w:rsidRPr="00E51044" w:rsidR="00980DFB" w:rsidP="00E80444" w:rsidRDefault="00980DFB" w14:paraId="373C0D34"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An embedded qualitative study to explore views and experiences of research participants. Secondary outcomes of efficacy </w:t>
            </w:r>
            <w:proofErr w:type="gramStart"/>
            <w:r w:rsidRPr="00E51044">
              <w:rPr>
                <w:rFonts w:ascii="Calibri" w:hAnsi="Calibri" w:cs="Calibri" w:eastAsiaTheme="minorHAnsi"/>
                <w:lang w:val="en-US" w:eastAsia="en-US"/>
              </w:rPr>
              <w:t>are;</w:t>
            </w:r>
            <w:proofErr w:type="gramEnd"/>
            <w:r w:rsidRPr="00E51044">
              <w:rPr>
                <w:rFonts w:ascii="Calibri" w:hAnsi="Calibri" w:cs="Calibri" w:eastAsiaTheme="minorHAnsi"/>
                <w:lang w:val="en-US" w:eastAsia="en-US"/>
              </w:rPr>
              <w:t xml:space="preserve"> </w:t>
            </w:r>
          </w:p>
          <w:p w:rsidRPr="00E51044" w:rsidR="00980DFB" w:rsidP="00E80444" w:rsidRDefault="00980DFB" w14:paraId="695AD99F"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Gastrointestinal carriage of CRE / ESBL (detected / not detected) by stool culture over time (days 10, 33, 93 and 183) </w:t>
            </w:r>
          </w:p>
          <w:p w:rsidRPr="00E51044" w:rsidR="00980DFB" w:rsidP="00E80444" w:rsidRDefault="00980DFB" w14:paraId="1BC21334"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Gastrointestinal carriage of CRE / ESBL (detected / not detected) by multiplex PCR over time (days 10, 33, 93 and 183) Secondary outcomes of safety and tolerability </w:t>
            </w:r>
            <w:proofErr w:type="gramStart"/>
            <w:r w:rsidRPr="00E51044">
              <w:rPr>
                <w:rFonts w:ascii="Calibri" w:hAnsi="Calibri" w:cs="Calibri" w:eastAsiaTheme="minorHAnsi"/>
                <w:lang w:val="en-US" w:eastAsia="en-US"/>
              </w:rPr>
              <w:t>are;</w:t>
            </w:r>
            <w:proofErr w:type="gramEnd"/>
            <w:r w:rsidRPr="00E51044">
              <w:rPr>
                <w:rFonts w:ascii="Calibri" w:hAnsi="Calibri" w:cs="Calibri" w:eastAsiaTheme="minorHAnsi"/>
                <w:lang w:val="en-US" w:eastAsia="en-US"/>
              </w:rPr>
              <w:t xml:space="preserve"> </w:t>
            </w:r>
          </w:p>
          <w:p w:rsidRPr="00E51044" w:rsidR="00980DFB" w:rsidP="00E80444" w:rsidRDefault="00980DFB" w14:paraId="408B2C13"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proportion of patients experiencing reflux following administration of FMT</w:t>
            </w:r>
          </w:p>
          <w:p w:rsidRPr="00E51044" w:rsidR="00980DFB" w:rsidP="00E80444" w:rsidRDefault="00980DFB" w14:paraId="04020C99"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 Proportion of patients suffering intolerable (resulting in withdrawal from the study) gastrointestinal side effects (including </w:t>
            </w:r>
            <w:proofErr w:type="spellStart"/>
            <w:r w:rsidRPr="00E51044">
              <w:rPr>
                <w:rFonts w:ascii="Calibri" w:hAnsi="Calibri" w:cs="Calibri" w:eastAsiaTheme="minorHAnsi"/>
                <w:lang w:val="en-US" w:eastAsia="en-US"/>
              </w:rPr>
              <w:t>diarrhoea</w:t>
            </w:r>
            <w:proofErr w:type="spellEnd"/>
            <w:r w:rsidRPr="00E51044">
              <w:rPr>
                <w:rFonts w:ascii="Calibri" w:hAnsi="Calibri" w:cs="Calibri" w:eastAsiaTheme="minorHAnsi"/>
                <w:lang w:val="en-US" w:eastAsia="en-US"/>
              </w:rPr>
              <w:t xml:space="preserve">, constipation, abdominal pain, flatulence and bloating). This will be assessed by direct questioning and completion of a short patient questionnaire. </w:t>
            </w:r>
          </w:p>
          <w:p w:rsidRPr="00E51044" w:rsidR="00980DFB" w:rsidP="00E80444" w:rsidRDefault="00980DFB" w14:paraId="5CA042A8"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 identification of unanticipated harms involved with administration of FMT. </w:t>
            </w:r>
          </w:p>
          <w:p w:rsidRPr="00E51044" w:rsidR="00980DFB" w:rsidP="00E80444" w:rsidRDefault="00980DFB" w14:paraId="3B169915" w14:textId="5DA9F81C">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occurrence of any adverse event / serious adverse event</w:t>
            </w:r>
          </w:p>
        </w:tc>
      </w:tr>
      <w:tr w:rsidRPr="00E51044" w:rsidR="00E80444" w:rsidTr="00592BC3" w14:paraId="64F90699" w14:textId="77777777">
        <w:tc>
          <w:tcPr>
            <w:tcW w:w="3397" w:type="dxa"/>
          </w:tcPr>
          <w:p w:rsidRPr="00E51044" w:rsidR="00E80444" w:rsidP="00BC59D6" w:rsidRDefault="00C20126" w14:paraId="22278048"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Planned number of subjects</w:t>
            </w:r>
          </w:p>
          <w:p w:rsidRPr="00E51044" w:rsidR="00C20126" w:rsidP="00BC59D6" w:rsidRDefault="00C20126" w14:paraId="28AE7ABF" w14:textId="3EC18C13">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A42696" w:rsidP="00027B73" w:rsidRDefault="00980DFB" w14:paraId="48A7B5DF" w14:textId="5D82F21F">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80 patients </w:t>
            </w:r>
            <w:proofErr w:type="spellStart"/>
            <w:proofErr w:type="gramStart"/>
            <w:r w:rsidRPr="00E51044">
              <w:rPr>
                <w:rFonts w:ascii="Calibri" w:hAnsi="Calibri" w:cs="Calibri" w:eastAsiaTheme="minorHAnsi"/>
                <w:lang w:val="en-US" w:eastAsia="en-US"/>
              </w:rPr>
              <w:t>randomised</w:t>
            </w:r>
            <w:proofErr w:type="spellEnd"/>
            <w:proofErr w:type="gramEnd"/>
            <w:r w:rsidRPr="00E51044">
              <w:rPr>
                <w:rFonts w:ascii="Calibri" w:hAnsi="Calibri" w:cs="Calibri" w:eastAsiaTheme="minorHAnsi"/>
                <w:lang w:val="en-US" w:eastAsia="en-US"/>
              </w:rPr>
              <w:t xml:space="preserve"> 1:1 (40 FMT capsules and 40 </w:t>
            </w:r>
            <w:r w:rsidRPr="00E51044">
              <w:rPr>
                <w:rFonts w:ascii="Calibri" w:hAnsi="Calibri" w:cs="Calibri" w:eastAsiaTheme="minorHAnsi"/>
                <w:lang w:val="en-US" w:eastAsia="en-US"/>
              </w:rPr>
              <w:t>placebo)</w:t>
            </w:r>
          </w:p>
        </w:tc>
      </w:tr>
      <w:tr w:rsidRPr="00E51044" w:rsidR="00E80444" w:rsidTr="00592BC3" w14:paraId="193D986F" w14:textId="77777777">
        <w:tc>
          <w:tcPr>
            <w:tcW w:w="3397" w:type="dxa"/>
          </w:tcPr>
          <w:p w:rsidRPr="00E51044" w:rsidR="00E80444" w:rsidP="00E80444" w:rsidRDefault="00E80444" w14:paraId="0489ADDB"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Summary of eligibility criteria </w:t>
            </w:r>
          </w:p>
          <w:p w:rsidRPr="00E51044" w:rsidR="00E80444" w:rsidP="00BC59D6" w:rsidRDefault="00E80444" w14:paraId="4AF11617"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E80444" w:rsidP="00027B73" w:rsidRDefault="00980DFB" w14:paraId="1DE94660" w14:textId="2DBD64D9">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Adult patients (18 years or over) registered at Guy’s and St </w:t>
            </w:r>
            <w:proofErr w:type="spellStart"/>
            <w:r w:rsidRPr="00E51044">
              <w:rPr>
                <w:rFonts w:ascii="Calibri" w:hAnsi="Calibri" w:cs="Calibri" w:eastAsiaTheme="minorHAnsi"/>
                <w:lang w:val="en-US" w:eastAsia="en-US"/>
              </w:rPr>
              <w:t>Thomas’</w:t>
            </w:r>
            <w:proofErr w:type="spellEnd"/>
            <w:r w:rsidRPr="00E51044">
              <w:rPr>
                <w:rFonts w:ascii="Calibri" w:hAnsi="Calibri" w:cs="Calibri" w:eastAsiaTheme="minorHAnsi"/>
                <w:lang w:val="en-US" w:eastAsia="en-US"/>
              </w:rPr>
              <w:t xml:space="preserve"> NHS Foundation Trust who have gastrointestinal carriage with ESBL and/or CRE, and who have had an infection with one of these organisms in the 6 months preceding study enrolment.</w:t>
            </w:r>
          </w:p>
        </w:tc>
      </w:tr>
      <w:tr w:rsidRPr="00E51044" w:rsidR="00E80444" w:rsidTr="00592BC3" w14:paraId="6FE6FB39" w14:textId="77777777">
        <w:tc>
          <w:tcPr>
            <w:tcW w:w="3397" w:type="dxa"/>
          </w:tcPr>
          <w:p w:rsidRPr="00E51044" w:rsidR="00E80444" w:rsidP="00E80444" w:rsidRDefault="00E80444" w14:paraId="37AB75E1" w14:textId="4FC631AA">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IMP, dosage and route of administration </w:t>
            </w:r>
          </w:p>
          <w:p w:rsidRPr="00E51044" w:rsidR="00E80444" w:rsidP="00BC59D6" w:rsidRDefault="00E80444" w14:paraId="142348B4"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E80444" w:rsidP="00027B73" w:rsidRDefault="00980DFB" w14:paraId="28A8D458" w14:textId="3F891F0A">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Five size 0, </w:t>
            </w:r>
            <w:proofErr w:type="spellStart"/>
            <w:r w:rsidRPr="00E51044">
              <w:rPr>
                <w:rFonts w:ascii="Calibri" w:hAnsi="Calibri" w:cs="Calibri" w:eastAsiaTheme="minorHAnsi"/>
                <w:lang w:val="en-US" w:eastAsia="en-US"/>
              </w:rPr>
              <w:t>lyophilised</w:t>
            </w:r>
            <w:proofErr w:type="spellEnd"/>
            <w:r w:rsidRPr="00E51044">
              <w:rPr>
                <w:rFonts w:ascii="Calibri" w:hAnsi="Calibri" w:cs="Calibri" w:eastAsiaTheme="minorHAnsi"/>
                <w:lang w:val="en-US" w:eastAsia="en-US"/>
              </w:rPr>
              <w:t xml:space="preserve"> capsules for ingestion on each consecutive dosing day. A total of 15 capsules over three dosing days</w:t>
            </w:r>
          </w:p>
        </w:tc>
      </w:tr>
      <w:tr w:rsidRPr="00E51044" w:rsidR="00E80444" w:rsidTr="00592BC3" w14:paraId="4942B003" w14:textId="77777777">
        <w:tc>
          <w:tcPr>
            <w:tcW w:w="3397" w:type="dxa"/>
          </w:tcPr>
          <w:p w:rsidRPr="00E51044" w:rsidR="00E80444" w:rsidP="00E80444" w:rsidRDefault="00E80444" w14:paraId="3CDBED2A"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Active comparator product(s) </w:t>
            </w:r>
          </w:p>
          <w:p w:rsidRPr="00E51044" w:rsidR="00E80444" w:rsidP="00BC59D6" w:rsidRDefault="00E80444" w14:paraId="6C487454"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E80444" w:rsidP="00027B73" w:rsidRDefault="00980DFB" w14:paraId="32A39973" w14:textId="1AD8381A">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Matched placebo</w:t>
            </w:r>
          </w:p>
        </w:tc>
      </w:tr>
      <w:tr w:rsidRPr="00E51044" w:rsidR="00E80444" w:rsidTr="00592BC3" w14:paraId="4B1F845D" w14:textId="77777777">
        <w:tc>
          <w:tcPr>
            <w:tcW w:w="3397" w:type="dxa"/>
          </w:tcPr>
          <w:p w:rsidRPr="00E51044" w:rsidR="00E80444" w:rsidP="00E80444" w:rsidRDefault="00E80444" w14:paraId="2CA2942B" w14:textId="4136ACFF">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Maximum duration of treatment of a subject </w:t>
            </w:r>
          </w:p>
          <w:p w:rsidRPr="00E51044" w:rsidR="00E80444" w:rsidP="00E80444" w:rsidRDefault="00E80444" w14:paraId="31E3CDA3" w14:textId="3D637C41">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E80444" w:rsidP="00027B73" w:rsidRDefault="00980DFB" w14:paraId="0B54B139" w14:textId="47920578">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3 days including 3 dosing periods (</w:t>
            </w:r>
            <w:proofErr w:type="gramStart"/>
            <w:r w:rsidRPr="00E51044">
              <w:rPr>
                <w:rFonts w:ascii="Calibri" w:hAnsi="Calibri" w:cs="Calibri" w:eastAsiaTheme="minorHAnsi"/>
                <w:lang w:val="en-US" w:eastAsia="en-US"/>
              </w:rPr>
              <w:t>may be</w:t>
            </w:r>
            <w:proofErr w:type="gramEnd"/>
            <w:r w:rsidRPr="00E51044">
              <w:rPr>
                <w:rFonts w:ascii="Calibri" w:hAnsi="Calibri" w:cs="Calibri" w:eastAsiaTheme="minorHAnsi"/>
                <w:lang w:val="en-US" w:eastAsia="en-US"/>
              </w:rPr>
              <w:t xml:space="preserve"> up to 5 days if dosing period spans a weekend)</w:t>
            </w:r>
          </w:p>
        </w:tc>
      </w:tr>
      <w:tr w:rsidRPr="00E51044" w:rsidR="00E80444" w:rsidTr="00592BC3" w14:paraId="0ADD2281" w14:textId="77777777">
        <w:tc>
          <w:tcPr>
            <w:tcW w:w="3397" w:type="dxa"/>
          </w:tcPr>
          <w:p w:rsidRPr="00E51044" w:rsidR="00E80444" w:rsidP="00E80444" w:rsidRDefault="00E80444" w14:paraId="4742EA1E" w14:textId="77777777">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 xml:space="preserve">Version and date of protocol amendments </w:t>
            </w:r>
          </w:p>
          <w:p w:rsidRPr="00E51044" w:rsidR="00E80444" w:rsidP="00BC59D6" w:rsidRDefault="00E80444" w14:paraId="6868FC61" w14:textId="77777777">
            <w:pPr>
              <w:widowControl w:val="0"/>
              <w:autoSpaceDE w:val="0"/>
              <w:autoSpaceDN w:val="0"/>
              <w:adjustRightInd w:val="0"/>
              <w:spacing w:after="0" w:line="240" w:lineRule="auto"/>
              <w:rPr>
                <w:rFonts w:ascii="Calibri" w:hAnsi="Calibri" w:cs="Calibri" w:eastAsiaTheme="minorHAnsi"/>
                <w:lang w:val="en-US" w:eastAsia="en-US"/>
              </w:rPr>
            </w:pPr>
          </w:p>
        </w:tc>
        <w:tc>
          <w:tcPr>
            <w:tcW w:w="5619" w:type="dxa"/>
          </w:tcPr>
          <w:p w:rsidRPr="00E51044" w:rsidR="00E80444" w:rsidP="00D364C2" w:rsidRDefault="00980DFB" w14:paraId="1EA714FE" w14:textId="5DAB1290">
            <w:pPr>
              <w:widowControl w:val="0"/>
              <w:autoSpaceDE w:val="0"/>
              <w:autoSpaceDN w:val="0"/>
              <w:adjustRightInd w:val="0"/>
              <w:spacing w:after="0" w:line="240" w:lineRule="auto"/>
              <w:rPr>
                <w:rFonts w:ascii="Calibri" w:hAnsi="Calibri" w:cs="Calibri" w:eastAsiaTheme="minorHAnsi"/>
                <w:lang w:val="en-US" w:eastAsia="en-US"/>
              </w:rPr>
            </w:pPr>
            <w:r w:rsidRPr="00E51044">
              <w:rPr>
                <w:rFonts w:ascii="Calibri" w:hAnsi="Calibri" w:cs="Calibri" w:eastAsiaTheme="minorHAnsi"/>
                <w:lang w:val="en-US" w:eastAsia="en-US"/>
              </w:rPr>
              <w:t>Version 3.0 09/08/2021</w:t>
            </w:r>
          </w:p>
        </w:tc>
      </w:tr>
    </w:tbl>
    <w:p w:rsidR="0033119A" w:rsidP="00027B73" w:rsidRDefault="0033119A" w14:paraId="78EC9420" w14:textId="77777777">
      <w:pPr>
        <w:widowControl w:val="0"/>
        <w:autoSpaceDE w:val="0"/>
        <w:autoSpaceDN w:val="0"/>
        <w:adjustRightInd w:val="0"/>
        <w:spacing w:after="0" w:line="240" w:lineRule="auto"/>
        <w:rPr>
          <w:rFonts w:ascii="Calibri" w:hAnsi="Calibri" w:eastAsiaTheme="minorHAnsi"/>
          <w:b/>
          <w:color w:val="FF0000"/>
          <w:sz w:val="28"/>
          <w:szCs w:val="28"/>
          <w:lang w:val="en-US" w:eastAsia="en-US"/>
        </w:rPr>
      </w:pPr>
    </w:p>
    <w:p w:rsidRPr="007D0F41" w:rsidR="003E60FD" w:rsidP="009D631D" w:rsidRDefault="003E60FD" w14:paraId="7F218FA0" w14:textId="738BEE77">
      <w:pPr>
        <w:pStyle w:val="Style1"/>
        <w:rPr>
          <w:color w:val="auto"/>
          <w:sz w:val="24"/>
          <w:szCs w:val="24"/>
        </w:rPr>
      </w:pPr>
      <w:bookmarkStart w:name="_Toc164339974" w:id="21"/>
      <w:r>
        <w:t>Glossary of terms</w:t>
      </w:r>
      <w:bookmarkEnd w:id="21"/>
    </w:p>
    <w:p w:rsidR="007D0F41" w:rsidP="007D0F41" w:rsidRDefault="007D0F41" w14:paraId="5A483B19" w14:textId="77777777">
      <w:pPr>
        <w:pStyle w:val="Style1"/>
        <w:numPr>
          <w:ilvl w:val="0"/>
          <w:numId w:val="0"/>
        </w:numPr>
        <w:ind w:left="567"/>
        <w:rPr>
          <w:color w:val="auto"/>
          <w:sz w:val="24"/>
          <w:szCs w:val="24"/>
        </w:rPr>
      </w:pPr>
    </w:p>
    <w:p w:rsidRPr="007D0F41" w:rsidR="007D0F41" w:rsidP="007D0F41" w:rsidRDefault="007D0F41" w14:paraId="20100F44"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AE</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Adverse Event</w:t>
      </w:r>
    </w:p>
    <w:p w:rsidRPr="007D0F41" w:rsidR="007D0F41" w:rsidP="007D0F41" w:rsidRDefault="007D0F41" w14:paraId="23266DBC"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AMR</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Antimicrobial Resistance</w:t>
      </w:r>
    </w:p>
    <w:p w:rsidRPr="007D0F41" w:rsidR="007D0F41" w:rsidP="007D0F41" w:rsidRDefault="007D0F41" w14:paraId="144C8A75"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AR</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Adverse Reaction</w:t>
      </w:r>
    </w:p>
    <w:p w:rsidRPr="007D0F41" w:rsidR="007D0F41" w:rsidP="007D0F41" w:rsidRDefault="007D0F41" w14:paraId="57687714"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ARB</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Antibiotic Resistant Bacteria</w:t>
      </w:r>
    </w:p>
    <w:p w:rsidRPr="007D0F41" w:rsidR="007D0F41" w:rsidP="007D0F41" w:rsidRDefault="007D0F41" w14:paraId="5DAD2C88"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BMR</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Batch Manufacturing Record</w:t>
      </w:r>
    </w:p>
    <w:p w:rsidRPr="007D0F41" w:rsidR="007D0F41" w:rsidP="007D0F41" w:rsidRDefault="007D0F41" w14:paraId="57923752"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BSI</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Bloodstream Infection</w:t>
      </w:r>
    </w:p>
    <w:p w:rsidRPr="007D0F41" w:rsidR="007D0F41" w:rsidP="007D0F41" w:rsidRDefault="007D0F41" w14:paraId="1F611D6E"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CA</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Competent Authority</w:t>
      </w:r>
    </w:p>
    <w:p w:rsidRPr="007D0F41" w:rsidR="007D0F41" w:rsidP="007D0F41" w:rsidRDefault="007D0F41" w14:paraId="6BB2DA3A" w14:textId="77777777">
      <w:pPr>
        <w:tabs>
          <w:tab w:val="left" w:pos="3870"/>
        </w:tabs>
        <w:spacing w:after="0" w:line="240" w:lineRule="auto"/>
        <w:ind w:left="3870" w:hanging="3870"/>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CDI</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Clostridioides (formerly Clostridium) difficile Infection</w:t>
      </w:r>
    </w:p>
    <w:p w:rsidRPr="007D0F41" w:rsidR="007D0F41" w:rsidP="007D0F41" w:rsidRDefault="007D0F41" w14:paraId="476AD809"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CI</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Chief Investigator</w:t>
      </w:r>
    </w:p>
    <w:p w:rsidRPr="007D0F41" w:rsidR="007D0F41" w:rsidP="007D0F41" w:rsidRDefault="007D0F41" w14:paraId="68EE9993"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CPE</w:t>
      </w:r>
      <w:r w:rsidRPr="007D0F41">
        <w:rPr>
          <w:rFonts w:ascii="Calibri" w:hAnsi="Calibri" w:eastAsia="Calibri" w:cs="Calibri"/>
          <w:color w:val="auto"/>
          <w:sz w:val="24"/>
          <w:szCs w:val="24"/>
          <w:lang w:val="en-GB" w:eastAsia="en-GB"/>
        </w:rPr>
        <w:tab/>
      </w:r>
      <w:proofErr w:type="spellStart"/>
      <w:r w:rsidRPr="007D0F41">
        <w:rPr>
          <w:rFonts w:ascii="Calibri" w:hAnsi="Calibri" w:eastAsia="Calibri" w:cs="Calibri"/>
          <w:color w:val="auto"/>
          <w:sz w:val="24"/>
          <w:szCs w:val="24"/>
          <w:lang w:val="en-GB" w:eastAsia="en-GB"/>
        </w:rPr>
        <w:t>Carbapenemase</w:t>
      </w:r>
      <w:proofErr w:type="spellEnd"/>
      <w:r w:rsidRPr="007D0F41">
        <w:rPr>
          <w:rFonts w:ascii="Calibri" w:hAnsi="Calibri" w:eastAsia="Calibri" w:cs="Calibri"/>
          <w:color w:val="auto"/>
          <w:sz w:val="24"/>
          <w:szCs w:val="24"/>
          <w:lang w:val="en-GB" w:eastAsia="en-GB"/>
        </w:rPr>
        <w:t xml:space="preserve"> Producing Enterobacteriaceae</w:t>
      </w:r>
    </w:p>
    <w:p w:rsidRPr="007D0F41" w:rsidR="007D0F41" w:rsidP="007D0F41" w:rsidRDefault="007D0F41" w14:paraId="2486811C"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CRE</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Carbapenem Resistant Enterobacteriaceae</w:t>
      </w:r>
    </w:p>
    <w:p w:rsidRPr="007D0F41" w:rsidR="007D0F41" w:rsidP="007D0F41" w:rsidRDefault="007D0F41" w14:paraId="5713C771"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CRF</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Case Report Form</w:t>
      </w:r>
    </w:p>
    <w:p w:rsidRPr="007D0F41" w:rsidR="007D0F41" w:rsidP="007D0F41" w:rsidRDefault="007D0F41" w14:paraId="2CD723B3"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CTA</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Clinical Trial Authorisation</w:t>
      </w:r>
    </w:p>
    <w:p w:rsidRPr="007D0F41" w:rsidR="007D0F41" w:rsidP="007D0F41" w:rsidRDefault="007D0F41" w14:paraId="54816836"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 xml:space="preserve">CTIMP </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Clinical Trial of Investigational Medicinal Product</w:t>
      </w:r>
      <w:r w:rsidRPr="007D0F41">
        <w:rPr>
          <w:rFonts w:ascii="Calibri" w:hAnsi="Calibri" w:eastAsia="Calibri" w:cs="Calibri"/>
          <w:color w:val="auto"/>
          <w:sz w:val="24"/>
          <w:szCs w:val="24"/>
          <w:lang w:val="en-GB" w:eastAsia="en-GB"/>
        </w:rPr>
        <w:tab/>
      </w:r>
    </w:p>
    <w:p w:rsidRPr="007D0F41" w:rsidR="007D0F41" w:rsidP="007D0F41" w:rsidRDefault="007D0F41" w14:paraId="0387C5D3"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CTU</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Clinical Trials Unit</w:t>
      </w:r>
      <w:r w:rsidRPr="007D0F41">
        <w:rPr>
          <w:rFonts w:ascii="Calibri" w:hAnsi="Calibri" w:eastAsia="Calibri" w:cs="Calibri"/>
          <w:color w:val="auto"/>
          <w:sz w:val="24"/>
          <w:szCs w:val="24"/>
          <w:lang w:val="en-GB" w:eastAsia="en-GB"/>
        </w:rPr>
        <w:tab/>
      </w:r>
    </w:p>
    <w:p w:rsidRPr="007D0F41" w:rsidR="007D0F41" w:rsidP="007D0F41" w:rsidRDefault="007D0F41" w14:paraId="0ABCD9D7"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DMC</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Data Monitoring Committee</w:t>
      </w:r>
    </w:p>
    <w:p w:rsidRPr="007D0F41" w:rsidR="007D0F41" w:rsidP="007D0F41" w:rsidRDefault="007D0F41" w14:paraId="09FDCAB3"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DSUR</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Development Safety Update Report</w:t>
      </w:r>
    </w:p>
    <w:p w:rsidRPr="007D0F41" w:rsidR="007D0F41" w:rsidP="007D0F41" w:rsidRDefault="007D0F41" w14:paraId="6855F457"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EC</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European Commission</w:t>
      </w:r>
    </w:p>
    <w:p w:rsidRPr="007D0F41" w:rsidR="007D0F41" w:rsidP="007D0F41" w:rsidRDefault="007D0F41" w14:paraId="448B9A1A"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EMEA</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European Medicines Agency</w:t>
      </w:r>
    </w:p>
    <w:p w:rsidRPr="007D0F41" w:rsidR="007D0F41" w:rsidP="007D0F41" w:rsidRDefault="007D0F41" w14:paraId="3AA3B1E2"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EOT</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 xml:space="preserve">End </w:t>
      </w:r>
      <w:proofErr w:type="gramStart"/>
      <w:r w:rsidRPr="007D0F41">
        <w:rPr>
          <w:rFonts w:ascii="Calibri" w:hAnsi="Calibri" w:eastAsia="Calibri" w:cs="Calibri"/>
          <w:color w:val="auto"/>
          <w:sz w:val="24"/>
          <w:szCs w:val="24"/>
          <w:lang w:val="en-GB" w:eastAsia="en-GB"/>
        </w:rPr>
        <w:t>Of</w:t>
      </w:r>
      <w:proofErr w:type="gramEnd"/>
      <w:r w:rsidRPr="007D0F41">
        <w:rPr>
          <w:rFonts w:ascii="Calibri" w:hAnsi="Calibri" w:eastAsia="Calibri" w:cs="Calibri"/>
          <w:color w:val="auto"/>
          <w:sz w:val="24"/>
          <w:szCs w:val="24"/>
          <w:lang w:val="en-GB" w:eastAsia="en-GB"/>
        </w:rPr>
        <w:t xml:space="preserve"> Therapy</w:t>
      </w:r>
    </w:p>
    <w:p w:rsidRPr="007D0F41" w:rsidR="007D0F41" w:rsidP="007D0F41" w:rsidRDefault="007D0F41" w14:paraId="34EC0E28"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EPR</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Electronic Patient Record</w:t>
      </w:r>
    </w:p>
    <w:p w:rsidRPr="007D0F41" w:rsidR="007D0F41" w:rsidP="007D0F41" w:rsidRDefault="007D0F41" w14:paraId="5EE7F350"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ESBL</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Extended Spectrum Beta-Lactamase</w:t>
      </w:r>
    </w:p>
    <w:p w:rsidRPr="007D0F41" w:rsidR="007D0F41" w:rsidP="007D0F41" w:rsidRDefault="007D0F41" w14:paraId="036E3BA7"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EU</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European Union</w:t>
      </w:r>
    </w:p>
    <w:p w:rsidRPr="007D0F41" w:rsidR="007D0F41" w:rsidP="007D0F41" w:rsidRDefault="007D0F41" w14:paraId="36F32540"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EUCTD</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European Clinical Trials Directive</w:t>
      </w:r>
    </w:p>
    <w:p w:rsidRPr="007D0F41" w:rsidR="007D0F41" w:rsidP="007D0F41" w:rsidRDefault="007D0F41" w14:paraId="28E8C8D7"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EudraCT</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European Clinical Trials Database</w:t>
      </w:r>
    </w:p>
    <w:p w:rsidRPr="007D0F41" w:rsidR="007D0F41" w:rsidP="007D0F41" w:rsidRDefault="007D0F41" w14:paraId="056DA99D" w14:textId="77777777">
      <w:pPr>
        <w:tabs>
          <w:tab w:val="left" w:pos="3870"/>
        </w:tabs>
        <w:spacing w:after="0" w:line="240" w:lineRule="auto"/>
        <w:rPr>
          <w:rFonts w:ascii="Calibri" w:hAnsi="Calibri" w:eastAsia="Calibri" w:cs="Calibri"/>
          <w:color w:val="auto"/>
          <w:sz w:val="24"/>
          <w:szCs w:val="24"/>
          <w:lang w:val="en-GB" w:eastAsia="en-GB"/>
        </w:rPr>
      </w:pPr>
      <w:proofErr w:type="spellStart"/>
      <w:r w:rsidRPr="007D0F41">
        <w:rPr>
          <w:rFonts w:ascii="Calibri" w:hAnsi="Calibri" w:eastAsia="Calibri" w:cs="Calibri"/>
          <w:color w:val="auto"/>
          <w:sz w:val="24"/>
          <w:szCs w:val="24"/>
          <w:lang w:val="en-GB" w:eastAsia="en-GB"/>
        </w:rPr>
        <w:t>EudraVIGILANCE</w:t>
      </w:r>
      <w:proofErr w:type="spellEnd"/>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European database for Pharmacovigilance</w:t>
      </w:r>
    </w:p>
    <w:p w:rsidRPr="007D0F41" w:rsidR="007D0F41" w:rsidP="007D0F41" w:rsidRDefault="007D0F41" w14:paraId="5B10A6C7"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FMT</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Faecal Microbiota Transplant</w:t>
      </w:r>
    </w:p>
    <w:p w:rsidRPr="007D0F41" w:rsidR="007D0F41" w:rsidP="007D0F41" w:rsidRDefault="007D0F41" w14:paraId="28DB09B8"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GCP</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Good Clinical Practice</w:t>
      </w:r>
    </w:p>
    <w:p w:rsidRPr="007D0F41" w:rsidR="007D0F41" w:rsidP="007D0F41" w:rsidRDefault="007D0F41" w14:paraId="7610A11F"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GMP</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 xml:space="preserve">Good Manufacturing Practice </w:t>
      </w:r>
    </w:p>
    <w:p w:rsidRPr="007D0F41" w:rsidR="007D0F41" w:rsidP="007D0F41" w:rsidRDefault="007D0F41" w14:paraId="770214D3"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GSTT</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 xml:space="preserve">Guy’s and St </w:t>
      </w:r>
      <w:proofErr w:type="spellStart"/>
      <w:r w:rsidRPr="007D0F41">
        <w:rPr>
          <w:rFonts w:ascii="Calibri" w:hAnsi="Calibri" w:eastAsia="Calibri" w:cs="Calibri"/>
          <w:color w:val="auto"/>
          <w:sz w:val="24"/>
          <w:szCs w:val="24"/>
          <w:lang w:val="en-GB" w:eastAsia="en-GB"/>
        </w:rPr>
        <w:t>Thomas’</w:t>
      </w:r>
      <w:proofErr w:type="spellEnd"/>
      <w:r w:rsidRPr="007D0F41">
        <w:rPr>
          <w:rFonts w:ascii="Calibri" w:hAnsi="Calibri" w:eastAsia="Calibri" w:cs="Calibri"/>
          <w:color w:val="auto"/>
          <w:sz w:val="24"/>
          <w:szCs w:val="24"/>
          <w:lang w:val="en-GB" w:eastAsia="en-GB"/>
        </w:rPr>
        <w:t xml:space="preserve"> NHS Foundation Trust</w:t>
      </w:r>
    </w:p>
    <w:p w:rsidRPr="007D0F41" w:rsidR="007D0F41" w:rsidP="007D0F41" w:rsidRDefault="007D0F41" w14:paraId="25E5D884"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IB</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Investigator Brochure</w:t>
      </w:r>
    </w:p>
    <w:p w:rsidRPr="007D0F41" w:rsidR="007D0F41" w:rsidP="007D0F41" w:rsidRDefault="007D0F41" w14:paraId="7DB00F26"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ICF</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Informed Consent Form</w:t>
      </w:r>
    </w:p>
    <w:p w:rsidRPr="007D0F41" w:rsidR="007D0F41" w:rsidP="007D0F41" w:rsidRDefault="007D0F41" w14:paraId="664224C8" w14:textId="77777777">
      <w:pPr>
        <w:tabs>
          <w:tab w:val="left" w:pos="3870"/>
        </w:tabs>
        <w:spacing w:after="0" w:line="240" w:lineRule="auto"/>
        <w:ind w:left="3870" w:hanging="3870"/>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ICH</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 w:eastAsia="en-GB"/>
        </w:rPr>
        <w:t xml:space="preserve">International Conference on </w:t>
      </w:r>
      <w:proofErr w:type="spellStart"/>
      <w:r w:rsidRPr="007D0F41">
        <w:rPr>
          <w:rFonts w:ascii="Calibri" w:hAnsi="Calibri" w:eastAsia="Calibri" w:cs="Calibri"/>
          <w:color w:val="auto"/>
          <w:sz w:val="24"/>
          <w:szCs w:val="24"/>
          <w:lang w:val="en" w:eastAsia="en-GB"/>
        </w:rPr>
        <w:t>Harmonisation</w:t>
      </w:r>
      <w:proofErr w:type="spellEnd"/>
      <w:r w:rsidRPr="007D0F41">
        <w:rPr>
          <w:rFonts w:ascii="Calibri" w:hAnsi="Calibri" w:eastAsia="Calibri" w:cs="Calibri"/>
          <w:color w:val="auto"/>
          <w:sz w:val="24"/>
          <w:szCs w:val="24"/>
          <w:lang w:val="en" w:eastAsia="en-GB"/>
        </w:rPr>
        <w:t xml:space="preserve"> of technical requirements for registration of pharmaceuticals for human use.</w:t>
      </w:r>
    </w:p>
    <w:p w:rsidRPr="007D0F41" w:rsidR="007D0F41" w:rsidP="007D0F41" w:rsidRDefault="007D0F41" w14:paraId="1289EFCA"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IMP</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Investigational Medicinal Product</w:t>
      </w:r>
    </w:p>
    <w:p w:rsidRPr="007D0F41" w:rsidR="007D0F41" w:rsidP="007D0F41" w:rsidRDefault="007D0F41" w14:paraId="50C0D7C5"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IMPD</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Investigational Medicinal Product Dossier</w:t>
      </w:r>
    </w:p>
    <w:p w:rsidRPr="007D0F41" w:rsidR="007D0F41" w:rsidP="007D0F41" w:rsidRDefault="007D0F41" w14:paraId="11229409"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ISF</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Investigator Site File (This forms part of the TMF)</w:t>
      </w:r>
    </w:p>
    <w:p w:rsidRPr="007D0F41" w:rsidR="007D0F41" w:rsidP="007D0F41" w:rsidRDefault="007D0F41" w14:paraId="7695CD38"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ISRCTN</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 xml:space="preserve">International Standard Randomised Controlled Trials </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Number</w:t>
      </w:r>
    </w:p>
    <w:p w:rsidRPr="007D0F41" w:rsidR="007D0F41" w:rsidP="007D0F41" w:rsidRDefault="007D0F41" w14:paraId="6BEEE722"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KHP CTO</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King’s Health Partners Clinical Trials Office</w:t>
      </w:r>
    </w:p>
    <w:p w:rsidRPr="007D0F41" w:rsidR="007D0F41" w:rsidP="007D0F41" w:rsidRDefault="007D0F41" w14:paraId="4726050D"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MA</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Marketing Authorisation</w:t>
      </w:r>
    </w:p>
    <w:p w:rsidRPr="007D0F41" w:rsidR="007D0F41" w:rsidP="007D0F41" w:rsidRDefault="007D0F41" w14:paraId="189CADC0"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MDRGNO</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 xml:space="preserve">Multi </w:t>
      </w:r>
      <w:proofErr w:type="gramStart"/>
      <w:r w:rsidRPr="007D0F41">
        <w:rPr>
          <w:rFonts w:ascii="Calibri" w:hAnsi="Calibri" w:eastAsia="Calibri" w:cs="Calibri"/>
          <w:color w:val="auto"/>
          <w:sz w:val="24"/>
          <w:szCs w:val="24"/>
          <w:lang w:val="en-GB" w:eastAsia="en-GB"/>
        </w:rPr>
        <w:t>Drug Resistant Gram Negative</w:t>
      </w:r>
      <w:proofErr w:type="gramEnd"/>
      <w:r w:rsidRPr="007D0F41">
        <w:rPr>
          <w:rFonts w:ascii="Calibri" w:hAnsi="Calibri" w:eastAsia="Calibri" w:cs="Calibri"/>
          <w:color w:val="auto"/>
          <w:sz w:val="24"/>
          <w:szCs w:val="24"/>
          <w:lang w:val="en-GB" w:eastAsia="en-GB"/>
        </w:rPr>
        <w:t xml:space="preserve"> Organism</w:t>
      </w:r>
    </w:p>
    <w:p w:rsidRPr="007D0F41" w:rsidR="007D0F41" w:rsidP="007D0F41" w:rsidRDefault="007D0F41" w14:paraId="4DC2530D"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MDRO</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Multi Drug Resistant Organism</w:t>
      </w:r>
    </w:p>
    <w:p w:rsidRPr="007D0F41" w:rsidR="007D0F41" w:rsidP="007D0F41" w:rsidRDefault="007D0F41" w14:paraId="3CC00190" w14:textId="77777777">
      <w:pPr>
        <w:tabs>
          <w:tab w:val="left" w:pos="3870"/>
        </w:tabs>
        <w:spacing w:after="0" w:line="240" w:lineRule="auto"/>
        <w:ind w:left="3870" w:hanging="3870"/>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MHRA</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Medicines and Healthcare products Regulatory Agency</w:t>
      </w:r>
    </w:p>
    <w:p w:rsidRPr="007D0F41" w:rsidR="007D0F41" w:rsidP="007D0F41" w:rsidRDefault="007D0F41" w14:paraId="2D08CFCC" w14:textId="77777777">
      <w:pPr>
        <w:tabs>
          <w:tab w:val="left" w:pos="3870"/>
        </w:tabs>
        <w:spacing w:after="0" w:line="240" w:lineRule="auto"/>
        <w:ind w:left="3870" w:hanging="3870"/>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MIA(IMP)</w:t>
      </w:r>
      <w:r w:rsidRPr="007D0F41">
        <w:rPr>
          <w:rFonts w:ascii="Calibri" w:hAnsi="Calibri" w:eastAsia="Calibri" w:cs="Calibri"/>
          <w:color w:val="auto"/>
          <w:sz w:val="24"/>
          <w:szCs w:val="24"/>
          <w:lang w:val="en-GB" w:eastAsia="en-GB"/>
        </w:rPr>
        <w:tab/>
      </w:r>
      <w:r w:rsidRPr="007D0F41">
        <w:rPr>
          <w:rFonts w:ascii="Calibri" w:hAnsi="Calibri"/>
          <w:sz w:val="24"/>
          <w:szCs w:val="24"/>
          <w:shd w:val="clear" w:color="auto" w:fill="FFFFFF"/>
          <w:lang w:val="en-GB" w:eastAsia="en-GB"/>
        </w:rPr>
        <w:t>Manufacturer’s Authorisation for Investigational Medicinal Products</w:t>
      </w:r>
    </w:p>
    <w:p w:rsidRPr="007D0F41" w:rsidR="007D0F41" w:rsidP="007D0F41" w:rsidRDefault="007D0F41" w14:paraId="4618A0D2"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MS</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Member State</w:t>
      </w:r>
    </w:p>
    <w:p w:rsidRPr="007D0F41" w:rsidR="007D0F41" w:rsidP="007D0F41" w:rsidRDefault="007D0F41" w14:paraId="39DE7EB7" w14:textId="77777777">
      <w:pPr>
        <w:tabs>
          <w:tab w:val="left" w:pos="3870"/>
        </w:tabs>
        <w:spacing w:after="0" w:line="240" w:lineRule="auto"/>
        <w:ind w:left="3870" w:hanging="3870"/>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NHS R&amp;D</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 xml:space="preserve">National Health Service Research &amp; Development  </w:t>
      </w:r>
    </w:p>
    <w:p w:rsidRPr="007D0F41" w:rsidR="007D0F41" w:rsidP="007D0F41" w:rsidRDefault="007D0F41" w14:paraId="27B017EF"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NIMP</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Non-Investigational Medicinal Product</w:t>
      </w:r>
    </w:p>
    <w:p w:rsidRPr="007D0F41" w:rsidR="007D0F41" w:rsidP="007D0F41" w:rsidRDefault="007D0F41" w14:paraId="2993036B"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OTU</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Operational Taxonomic Unit</w:t>
      </w:r>
    </w:p>
    <w:p w:rsidRPr="007D0F41" w:rsidR="007D0F41" w:rsidP="007D0F41" w:rsidRDefault="007D0F41" w14:paraId="07F6E050"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PCR</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Polymerase Chain Reaction</w:t>
      </w:r>
    </w:p>
    <w:p w:rsidRPr="007D0F41" w:rsidR="007D0F41" w:rsidP="007D0F41" w:rsidRDefault="007D0F41" w14:paraId="250818A2"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PI</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Principal Investigator</w:t>
      </w:r>
    </w:p>
    <w:p w:rsidRPr="007D0F41" w:rsidR="007D0F41" w:rsidP="007D0F41" w:rsidRDefault="007D0F41" w14:paraId="42A5C1D6"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PIC</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Participant Identification Centre</w:t>
      </w:r>
    </w:p>
    <w:p w:rsidRPr="007D0F41" w:rsidR="007D0F41" w:rsidP="007D0F41" w:rsidRDefault="007D0F41" w14:paraId="6C0A176A"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PIN</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Participant Identification Number</w:t>
      </w:r>
    </w:p>
    <w:p w:rsidRPr="007D0F41" w:rsidR="007D0F41" w:rsidP="007D0F41" w:rsidRDefault="007D0F41" w14:paraId="5A313431"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PIS</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Participant Information Sheet</w:t>
      </w:r>
    </w:p>
    <w:p w:rsidRPr="007D0F41" w:rsidR="007D0F41" w:rsidP="007D0F41" w:rsidRDefault="007D0F41" w14:paraId="2CAC3137"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QA</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Quality Assurance</w:t>
      </w:r>
    </w:p>
    <w:p w:rsidRPr="007D0F41" w:rsidR="007D0F41" w:rsidP="007D0F41" w:rsidRDefault="007D0F41" w14:paraId="64E8D6A8"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QC</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Quality Control</w:t>
      </w:r>
    </w:p>
    <w:p w:rsidRPr="007D0F41" w:rsidR="007D0F41" w:rsidP="007D0F41" w:rsidRDefault="007D0F41" w14:paraId="537FD667"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QP</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 xml:space="preserve">Qualified Person </w:t>
      </w:r>
    </w:p>
    <w:p w:rsidRPr="007D0F41" w:rsidR="007D0F41" w:rsidP="007D0F41" w:rsidRDefault="007D0F41" w14:paraId="6A51126B"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RCT</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Randomised Control Trial</w:t>
      </w:r>
    </w:p>
    <w:p w:rsidRPr="007D0F41" w:rsidR="007D0F41" w:rsidP="007D0F41" w:rsidRDefault="007D0F41" w14:paraId="433C8D61"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REC</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Research Ethics Committee</w:t>
      </w:r>
    </w:p>
    <w:p w:rsidRPr="007D0F41" w:rsidR="007D0F41" w:rsidP="007D0F41" w:rsidRDefault="007D0F41" w14:paraId="05089B68"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SAE</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Serious Adverse Event</w:t>
      </w:r>
    </w:p>
    <w:p w:rsidRPr="007D0F41" w:rsidR="007D0F41" w:rsidP="007D0F41" w:rsidRDefault="007D0F41" w14:paraId="363E9E1A"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SAR</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Serious Adverse Reaction</w:t>
      </w:r>
    </w:p>
    <w:p w:rsidRPr="007D0F41" w:rsidR="007D0F41" w:rsidP="007D0F41" w:rsidRDefault="007D0F41" w14:paraId="1B442390"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SDV</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Source Data Verification</w:t>
      </w:r>
    </w:p>
    <w:p w:rsidRPr="007D0F41" w:rsidR="007D0F41" w:rsidP="007D0F41" w:rsidRDefault="007D0F41" w14:paraId="2015162B"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SOP</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 xml:space="preserve">Standard Operating Procedure </w:t>
      </w:r>
    </w:p>
    <w:p w:rsidRPr="007D0F41" w:rsidR="007D0F41" w:rsidP="007D0F41" w:rsidRDefault="007D0F41" w14:paraId="640034B4"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SmPC</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 xml:space="preserve">Summary of Product Characteristics </w:t>
      </w:r>
    </w:p>
    <w:p w:rsidRPr="007D0F41" w:rsidR="007D0F41" w:rsidP="007D0F41" w:rsidRDefault="007D0F41" w14:paraId="76F2C95C"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SSI</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Site Specific Information</w:t>
      </w:r>
    </w:p>
    <w:p w:rsidRPr="007D0F41" w:rsidR="007D0F41" w:rsidP="007D0F41" w:rsidRDefault="007D0F41" w14:paraId="5B23C4CF" w14:textId="77777777">
      <w:pPr>
        <w:tabs>
          <w:tab w:val="left" w:pos="3870"/>
        </w:tabs>
        <w:spacing w:after="0" w:line="240" w:lineRule="auto"/>
        <w:ind w:left="3870" w:hanging="3870"/>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SUSAR</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 xml:space="preserve">Suspected Unexpected Serious Adverse Reaction </w:t>
      </w:r>
    </w:p>
    <w:p w:rsidRPr="007D0F41" w:rsidR="007D0F41" w:rsidP="007D0F41" w:rsidRDefault="007D0F41" w14:paraId="064212BE"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TMF</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Trial Master File</w:t>
      </w:r>
    </w:p>
    <w:p w:rsidRPr="007D0F41" w:rsidR="007D0F41" w:rsidP="007D0F41" w:rsidRDefault="007D0F41" w14:paraId="2FD5B8D3"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TMG</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Trial Management Group</w:t>
      </w:r>
    </w:p>
    <w:p w:rsidRPr="007D0F41" w:rsidR="007D0F41" w:rsidP="007D0F41" w:rsidRDefault="007D0F41" w14:paraId="35203A2A" w14:textId="77777777">
      <w:pPr>
        <w:tabs>
          <w:tab w:val="left" w:pos="3870"/>
        </w:tabs>
        <w:spacing w:after="0" w:line="240" w:lineRule="auto"/>
        <w:rPr>
          <w:rFonts w:ascii="Calibri" w:hAnsi="Calibri" w:eastAsia="Calibri" w:cs="Calibri"/>
          <w:color w:val="auto"/>
          <w:sz w:val="24"/>
          <w:szCs w:val="24"/>
          <w:lang w:val="en-GB" w:eastAsia="en-GB"/>
        </w:rPr>
      </w:pPr>
      <w:r w:rsidRPr="007D0F41">
        <w:rPr>
          <w:rFonts w:ascii="Calibri" w:hAnsi="Calibri" w:eastAsia="Calibri" w:cs="Calibri"/>
          <w:color w:val="auto"/>
          <w:sz w:val="24"/>
          <w:szCs w:val="24"/>
          <w:lang w:val="en-GB" w:eastAsia="en-GB"/>
        </w:rPr>
        <w:t>TSC</w:t>
      </w:r>
      <w:r w:rsidRPr="007D0F41">
        <w:rPr>
          <w:rFonts w:ascii="Calibri" w:hAnsi="Calibri" w:eastAsia="Calibri" w:cs="Calibri"/>
          <w:color w:val="auto"/>
          <w:sz w:val="24"/>
          <w:szCs w:val="24"/>
          <w:lang w:val="en-GB" w:eastAsia="en-GB"/>
        </w:rPr>
        <w:tab/>
      </w:r>
      <w:r w:rsidRPr="007D0F41">
        <w:rPr>
          <w:rFonts w:ascii="Calibri" w:hAnsi="Calibri" w:eastAsia="Calibri" w:cs="Calibri"/>
          <w:color w:val="auto"/>
          <w:sz w:val="24"/>
          <w:szCs w:val="24"/>
          <w:lang w:val="en-GB" w:eastAsia="en-GB"/>
        </w:rPr>
        <w:t>Trial Steering Committee</w:t>
      </w:r>
    </w:p>
    <w:p w:rsidR="003E60FD" w:rsidP="009D631D" w:rsidRDefault="003E60FD" w14:paraId="281E3E92" w14:textId="77777777">
      <w:pPr>
        <w:pStyle w:val="Style1"/>
        <w:numPr>
          <w:ilvl w:val="0"/>
          <w:numId w:val="0"/>
        </w:numPr>
        <w:sectPr w:rsidR="003E60FD" w:rsidSect="00687346">
          <w:headerReference w:type="default" r:id="rId13"/>
          <w:footerReference w:type="default" r:id="rId14"/>
          <w:type w:val="continuous"/>
          <w:pgSz w:w="11906" w:h="16838" w:orient="portrait"/>
          <w:pgMar w:top="1440" w:right="1440" w:bottom="1440" w:left="1440" w:header="708" w:footer="708" w:gutter="0"/>
          <w:cols w:space="708"/>
          <w:docGrid w:linePitch="360"/>
        </w:sectPr>
      </w:pPr>
    </w:p>
    <w:p w:rsidR="00B26E11" w:rsidP="009D631D" w:rsidRDefault="00B26E11" w14:paraId="1E64EB4D" w14:textId="16BE7419">
      <w:pPr>
        <w:pStyle w:val="Style1"/>
        <w:rPr>
          <w:color w:val="auto"/>
          <w:sz w:val="24"/>
          <w:szCs w:val="24"/>
        </w:rPr>
      </w:pPr>
      <w:r w:rsidRPr="00B26E11">
        <w:t xml:space="preserve"> </w:t>
      </w:r>
      <w:bookmarkStart w:name="_Toc164339975" w:id="22"/>
      <w:r w:rsidRPr="00B26E11">
        <w:t>Publication (reference)</w:t>
      </w:r>
      <w:bookmarkEnd w:id="22"/>
    </w:p>
    <w:p w:rsidR="00B26E11" w:rsidP="00027B73" w:rsidRDefault="00B26E11" w14:paraId="52121C27" w14:textId="77777777">
      <w:pPr>
        <w:widowControl w:val="0"/>
        <w:autoSpaceDE w:val="0"/>
        <w:autoSpaceDN w:val="0"/>
        <w:adjustRightInd w:val="0"/>
        <w:spacing w:after="0" w:line="240" w:lineRule="auto"/>
        <w:rPr>
          <w:rFonts w:ascii="Calibri" w:hAnsi="Calibri" w:eastAsiaTheme="minorHAnsi"/>
          <w:color w:val="auto"/>
          <w:sz w:val="24"/>
          <w:szCs w:val="24"/>
          <w:lang w:val="en-US" w:eastAsia="en-US"/>
        </w:rPr>
      </w:pPr>
    </w:p>
    <w:p w:rsidRPr="00846F9A" w:rsidR="00846F9A" w:rsidP="00027B73" w:rsidRDefault="0089232E" w14:paraId="114FC405" w14:textId="7FBC052B">
      <w:pPr>
        <w:widowControl w:val="0"/>
        <w:autoSpaceDE w:val="0"/>
        <w:autoSpaceDN w:val="0"/>
        <w:adjustRightInd w:val="0"/>
        <w:spacing w:after="0" w:line="240" w:lineRule="auto"/>
        <w:rPr>
          <w:rFonts w:ascii="Calibri" w:hAnsi="Calibri" w:eastAsiaTheme="minorHAnsi"/>
          <w:color w:val="auto"/>
          <w:lang w:val="en-US" w:eastAsia="en-US"/>
        </w:rPr>
      </w:pPr>
      <w:r>
        <w:rPr>
          <w:rFonts w:ascii="Calibri" w:hAnsi="Calibri" w:eastAsiaTheme="minorHAnsi"/>
          <w:color w:val="auto"/>
          <w:lang w:val="en-US" w:eastAsia="en-US"/>
        </w:rPr>
        <w:t>N/A</w:t>
      </w:r>
    </w:p>
    <w:p w:rsidR="00687346" w:rsidP="00027B73" w:rsidRDefault="00687346" w14:paraId="30174A53" w14:textId="77777777">
      <w:pPr>
        <w:widowControl w:val="0"/>
        <w:autoSpaceDE w:val="0"/>
        <w:autoSpaceDN w:val="0"/>
        <w:adjustRightInd w:val="0"/>
        <w:spacing w:after="0" w:line="240" w:lineRule="auto"/>
        <w:rPr>
          <w:rFonts w:ascii="Calibri" w:hAnsi="Calibri" w:eastAsiaTheme="minorHAnsi"/>
          <w:b/>
          <w:color w:val="FF0000"/>
          <w:sz w:val="28"/>
          <w:szCs w:val="28"/>
          <w:lang w:val="en-US" w:eastAsia="en-US"/>
        </w:rPr>
        <w:sectPr w:rsidR="00687346" w:rsidSect="00687346">
          <w:type w:val="continuous"/>
          <w:pgSz w:w="11906" w:h="16838" w:orient="portrait"/>
          <w:pgMar w:top="1440" w:right="1440" w:bottom="1440" w:left="1440" w:header="708" w:footer="708" w:gutter="0"/>
          <w:cols w:space="708"/>
          <w:docGrid w:linePitch="360"/>
        </w:sectPr>
      </w:pPr>
    </w:p>
    <w:p w:rsidR="00B26E11" w:rsidP="009D631D" w:rsidRDefault="00B26E11" w14:paraId="5541A2DF" w14:textId="40A08986">
      <w:pPr>
        <w:pStyle w:val="Style1"/>
        <w:rPr>
          <w:color w:val="auto"/>
        </w:rPr>
      </w:pPr>
      <w:bookmarkStart w:name="_Toc164339976" w:id="23"/>
      <w:r w:rsidRPr="00B26E11">
        <w:t>Study period (years)</w:t>
      </w:r>
      <w:bookmarkEnd w:id="23"/>
    </w:p>
    <w:p w:rsidRPr="007147A2" w:rsidR="007147A2" w:rsidP="006F302B" w:rsidRDefault="007147A2" w14:paraId="013E0610" w14:textId="77777777">
      <w:pPr>
        <w:widowControl w:val="0"/>
        <w:autoSpaceDE w:val="0"/>
        <w:autoSpaceDN w:val="0"/>
        <w:adjustRightInd w:val="0"/>
        <w:spacing w:after="0" w:line="240" w:lineRule="auto"/>
        <w:jc w:val="both"/>
        <w:rPr>
          <w:rFonts w:asciiTheme="minorHAnsi" w:hAnsiTheme="minorHAnsi" w:eastAsiaTheme="minorHAnsi"/>
          <w:i/>
          <w:color w:val="5B9BD5" w:themeColor="accent1"/>
          <w:lang w:val="en-US" w:eastAsia="en-US"/>
        </w:rPr>
      </w:pPr>
    </w:p>
    <w:p w:rsidR="00807FA0" w:rsidP="00592BC3" w:rsidRDefault="00592BC3" w14:paraId="39C279EE" w14:textId="0ABF517B">
      <w:pPr>
        <w:tabs>
          <w:tab w:val="left" w:pos="3870"/>
        </w:tabs>
        <w:spacing w:after="0" w:line="240" w:lineRule="auto"/>
        <w:rPr>
          <w:rFonts w:ascii="Calibri" w:hAnsi="Calibri" w:eastAsia="Calibri" w:cs="Calibri"/>
          <w:color w:val="auto"/>
          <w:sz w:val="24"/>
          <w:szCs w:val="24"/>
          <w:lang w:val="en-GB" w:eastAsia="en-GB"/>
        </w:rPr>
      </w:pPr>
      <w:r w:rsidRPr="00592BC3">
        <w:rPr>
          <w:rFonts w:ascii="Calibri" w:hAnsi="Calibri" w:eastAsia="Calibri" w:cs="Calibri"/>
          <w:color w:val="auto"/>
          <w:sz w:val="24"/>
          <w:szCs w:val="24"/>
          <w:lang w:val="en-GB" w:eastAsia="en-GB"/>
        </w:rPr>
        <w:t xml:space="preserve">The original planned start date was </w:t>
      </w:r>
      <w:r>
        <w:rPr>
          <w:rFonts w:ascii="Calibri" w:hAnsi="Calibri" w:eastAsia="Calibri" w:cs="Calibri"/>
          <w:color w:val="auto"/>
          <w:sz w:val="24"/>
          <w:szCs w:val="24"/>
          <w:lang w:val="en-GB" w:eastAsia="en-GB"/>
        </w:rPr>
        <w:t xml:space="preserve">January </w:t>
      </w:r>
      <w:proofErr w:type="gramStart"/>
      <w:r>
        <w:rPr>
          <w:rFonts w:ascii="Calibri" w:hAnsi="Calibri" w:eastAsia="Calibri" w:cs="Calibri"/>
          <w:color w:val="auto"/>
          <w:sz w:val="24"/>
          <w:szCs w:val="24"/>
          <w:lang w:val="en-GB" w:eastAsia="en-GB"/>
        </w:rPr>
        <w:t>2020,</w:t>
      </w:r>
      <w:proofErr w:type="gramEnd"/>
      <w:r>
        <w:rPr>
          <w:rFonts w:ascii="Calibri" w:hAnsi="Calibri" w:eastAsia="Calibri" w:cs="Calibri"/>
          <w:color w:val="auto"/>
          <w:sz w:val="24"/>
          <w:szCs w:val="24"/>
          <w:lang w:val="en-GB" w:eastAsia="en-GB"/>
        </w:rPr>
        <w:t xml:space="preserve"> however this was delayed due to the Covid-19 pandemic</w:t>
      </w:r>
      <w:r w:rsidR="007338A8">
        <w:rPr>
          <w:rFonts w:ascii="Calibri" w:hAnsi="Calibri" w:eastAsia="Calibri" w:cs="Calibri"/>
          <w:color w:val="auto"/>
          <w:sz w:val="24"/>
          <w:szCs w:val="24"/>
          <w:lang w:val="en-GB" w:eastAsia="en-GB"/>
        </w:rPr>
        <w:t>. The first donor visit was 21/09/2020,</w:t>
      </w:r>
      <w:r>
        <w:rPr>
          <w:rFonts w:ascii="Calibri" w:hAnsi="Calibri" w:eastAsia="Calibri" w:cs="Calibri"/>
          <w:color w:val="auto"/>
          <w:sz w:val="24"/>
          <w:szCs w:val="24"/>
          <w:lang w:val="en-GB" w:eastAsia="en-GB"/>
        </w:rPr>
        <w:t xml:space="preserve"> and</w:t>
      </w:r>
      <w:r w:rsidR="007338A8">
        <w:rPr>
          <w:rFonts w:ascii="Calibri" w:hAnsi="Calibri" w:eastAsia="Calibri" w:cs="Calibri"/>
          <w:color w:val="auto"/>
          <w:sz w:val="24"/>
          <w:szCs w:val="24"/>
          <w:lang w:val="en-GB" w:eastAsia="en-GB"/>
        </w:rPr>
        <w:t xml:space="preserve"> the</w:t>
      </w:r>
      <w:r>
        <w:rPr>
          <w:rFonts w:ascii="Calibri" w:hAnsi="Calibri" w:eastAsia="Calibri" w:cs="Calibri"/>
          <w:color w:val="auto"/>
          <w:sz w:val="24"/>
          <w:szCs w:val="24"/>
          <w:lang w:val="en-GB" w:eastAsia="en-GB"/>
        </w:rPr>
        <w:t xml:space="preserve"> </w:t>
      </w:r>
      <w:r w:rsidR="007338A8">
        <w:rPr>
          <w:rFonts w:ascii="Calibri" w:hAnsi="Calibri" w:eastAsia="Calibri" w:cs="Calibri"/>
          <w:color w:val="auto"/>
          <w:sz w:val="24"/>
          <w:szCs w:val="24"/>
          <w:lang w:val="en-GB" w:eastAsia="en-GB"/>
        </w:rPr>
        <w:t>recipient</w:t>
      </w:r>
      <w:r>
        <w:rPr>
          <w:rFonts w:ascii="Calibri" w:hAnsi="Calibri" w:eastAsia="Calibri" w:cs="Calibri"/>
          <w:color w:val="auto"/>
          <w:sz w:val="24"/>
          <w:szCs w:val="24"/>
          <w:lang w:val="en-GB" w:eastAsia="en-GB"/>
        </w:rPr>
        <w:t xml:space="preserve"> first visit was 06/04/2021. </w:t>
      </w:r>
    </w:p>
    <w:p w:rsidR="00807FA0" w:rsidP="00592BC3" w:rsidRDefault="00807FA0" w14:paraId="6516BC78" w14:textId="77777777">
      <w:pPr>
        <w:tabs>
          <w:tab w:val="left" w:pos="3870"/>
        </w:tabs>
        <w:spacing w:after="0" w:line="240" w:lineRule="auto"/>
        <w:rPr>
          <w:rFonts w:ascii="Calibri" w:hAnsi="Calibri" w:eastAsia="Calibri" w:cs="Calibri"/>
          <w:color w:val="auto"/>
          <w:sz w:val="24"/>
          <w:szCs w:val="24"/>
          <w:lang w:val="en-GB" w:eastAsia="en-GB"/>
        </w:rPr>
      </w:pPr>
    </w:p>
    <w:p w:rsidRPr="001E5F4F" w:rsidR="001E5F4F" w:rsidP="001E5F4F" w:rsidRDefault="000361AE" w14:paraId="37F7478E" w14:textId="0BFCED53">
      <w:pPr>
        <w:tabs>
          <w:tab w:val="left" w:pos="3870"/>
        </w:tabs>
        <w:spacing w:after="0" w:line="240" w:lineRule="auto"/>
        <w:rPr>
          <w:rFonts w:ascii="Calibri" w:hAnsi="Calibri" w:eastAsia="Calibri" w:cs="Calibri"/>
          <w:color w:val="auto"/>
          <w:sz w:val="24"/>
          <w:szCs w:val="24"/>
          <w:lang w:eastAsia="en-GB"/>
        </w:rPr>
      </w:pPr>
      <w:r>
        <w:rPr>
          <w:rFonts w:ascii="Calibri" w:hAnsi="Calibri" w:eastAsia="Calibri" w:cs="Calibri"/>
          <w:color w:val="auto"/>
          <w:sz w:val="24"/>
          <w:szCs w:val="24"/>
          <w:lang w:val="en-GB" w:eastAsia="en-GB"/>
        </w:rPr>
        <w:t xml:space="preserve">There was a temporary </w:t>
      </w:r>
      <w:r w:rsidR="00807FA0">
        <w:rPr>
          <w:rFonts w:ascii="Calibri" w:hAnsi="Calibri" w:eastAsia="Calibri" w:cs="Calibri"/>
          <w:color w:val="auto"/>
          <w:sz w:val="24"/>
          <w:szCs w:val="24"/>
          <w:lang w:val="en-GB" w:eastAsia="en-GB"/>
        </w:rPr>
        <w:t>interruption</w:t>
      </w:r>
      <w:r>
        <w:rPr>
          <w:rFonts w:ascii="Calibri" w:hAnsi="Calibri" w:eastAsia="Calibri" w:cs="Calibri"/>
          <w:color w:val="auto"/>
          <w:sz w:val="24"/>
          <w:szCs w:val="24"/>
          <w:lang w:val="en-GB" w:eastAsia="en-GB"/>
        </w:rPr>
        <w:t xml:space="preserve"> </w:t>
      </w:r>
      <w:r w:rsidR="00807FA0">
        <w:rPr>
          <w:rFonts w:ascii="Calibri" w:hAnsi="Calibri" w:eastAsia="Calibri" w:cs="Calibri"/>
          <w:color w:val="auto"/>
          <w:sz w:val="24"/>
          <w:szCs w:val="24"/>
          <w:lang w:val="en-GB" w:eastAsia="en-GB"/>
        </w:rPr>
        <w:t xml:space="preserve">to participant recruitment </w:t>
      </w:r>
      <w:r>
        <w:rPr>
          <w:rFonts w:ascii="Calibri" w:hAnsi="Calibri" w:eastAsia="Calibri" w:cs="Calibri"/>
          <w:color w:val="auto"/>
          <w:sz w:val="24"/>
          <w:szCs w:val="24"/>
          <w:lang w:val="en-GB" w:eastAsia="en-GB"/>
        </w:rPr>
        <w:t xml:space="preserve">between </w:t>
      </w:r>
      <w:r w:rsidR="001E5F4F">
        <w:rPr>
          <w:rFonts w:ascii="Calibri" w:hAnsi="Calibri" w:eastAsia="Calibri" w:cs="Calibri"/>
          <w:color w:val="auto"/>
          <w:sz w:val="24"/>
          <w:szCs w:val="24"/>
          <w:lang w:val="en-GB" w:eastAsia="en-GB"/>
        </w:rPr>
        <w:t>14</w:t>
      </w:r>
      <w:r w:rsidRPr="001E5F4F" w:rsidR="001E5F4F">
        <w:rPr>
          <w:rFonts w:ascii="Calibri" w:hAnsi="Calibri" w:eastAsia="Calibri" w:cs="Calibri"/>
          <w:color w:val="auto"/>
          <w:sz w:val="24"/>
          <w:szCs w:val="24"/>
          <w:vertAlign w:val="superscript"/>
          <w:lang w:val="en-GB" w:eastAsia="en-GB"/>
        </w:rPr>
        <w:t>th</w:t>
      </w:r>
      <w:r w:rsidR="001E5F4F">
        <w:rPr>
          <w:rFonts w:ascii="Calibri" w:hAnsi="Calibri" w:eastAsia="Calibri" w:cs="Calibri"/>
          <w:color w:val="auto"/>
          <w:sz w:val="24"/>
          <w:szCs w:val="24"/>
          <w:lang w:val="en-GB" w:eastAsia="en-GB"/>
        </w:rPr>
        <w:t xml:space="preserve"> </w:t>
      </w:r>
      <w:r>
        <w:rPr>
          <w:rFonts w:ascii="Calibri" w:hAnsi="Calibri" w:eastAsia="Calibri" w:cs="Calibri"/>
          <w:color w:val="auto"/>
          <w:sz w:val="24"/>
          <w:szCs w:val="24"/>
          <w:lang w:val="en-GB" w:eastAsia="en-GB"/>
        </w:rPr>
        <w:t xml:space="preserve">February and </w:t>
      </w:r>
      <w:r w:rsidR="001E5F4F">
        <w:rPr>
          <w:rFonts w:ascii="Calibri" w:hAnsi="Calibri" w:eastAsia="Calibri" w:cs="Calibri"/>
          <w:color w:val="auto"/>
          <w:sz w:val="24"/>
          <w:szCs w:val="24"/>
          <w:lang w:val="en-GB" w:eastAsia="en-GB"/>
        </w:rPr>
        <w:t>23</w:t>
      </w:r>
      <w:r w:rsidRPr="001E5F4F" w:rsidR="001E5F4F">
        <w:rPr>
          <w:rFonts w:ascii="Calibri" w:hAnsi="Calibri" w:eastAsia="Calibri" w:cs="Calibri"/>
          <w:color w:val="auto"/>
          <w:sz w:val="24"/>
          <w:szCs w:val="24"/>
          <w:vertAlign w:val="superscript"/>
          <w:lang w:val="en-GB" w:eastAsia="en-GB"/>
        </w:rPr>
        <w:t>rd</w:t>
      </w:r>
      <w:r w:rsidR="001E5F4F">
        <w:rPr>
          <w:rFonts w:ascii="Calibri" w:hAnsi="Calibri" w:eastAsia="Calibri" w:cs="Calibri"/>
          <w:color w:val="auto"/>
          <w:sz w:val="24"/>
          <w:szCs w:val="24"/>
          <w:lang w:val="en-GB" w:eastAsia="en-GB"/>
        </w:rPr>
        <w:t xml:space="preserve"> May 2022</w:t>
      </w:r>
      <w:r>
        <w:rPr>
          <w:rFonts w:ascii="Calibri" w:hAnsi="Calibri" w:eastAsia="Calibri" w:cs="Calibri"/>
          <w:color w:val="auto"/>
          <w:sz w:val="24"/>
          <w:szCs w:val="24"/>
          <w:lang w:val="en-GB" w:eastAsia="en-GB"/>
        </w:rPr>
        <w:t xml:space="preserve"> </w:t>
      </w:r>
      <w:r w:rsidR="00807FA0">
        <w:rPr>
          <w:rFonts w:ascii="Calibri" w:hAnsi="Calibri" w:eastAsia="Calibri" w:cs="Calibri"/>
          <w:color w:val="auto"/>
          <w:sz w:val="24"/>
          <w:szCs w:val="24"/>
          <w:lang w:val="en-GB" w:eastAsia="en-GB"/>
        </w:rPr>
        <w:t>due to an inability to manufacture the IMP because of the non-availability of pharmaceutical grade excipient.</w:t>
      </w:r>
    </w:p>
    <w:p w:rsidR="00807FA0" w:rsidP="00592BC3" w:rsidRDefault="00807FA0" w14:paraId="75ED6179" w14:textId="2EC162E8">
      <w:pPr>
        <w:tabs>
          <w:tab w:val="left" w:pos="3870"/>
        </w:tabs>
        <w:spacing w:after="0" w:line="240" w:lineRule="auto"/>
        <w:rPr>
          <w:rFonts w:ascii="Calibri" w:hAnsi="Calibri" w:eastAsia="Calibri" w:cs="Calibri"/>
          <w:color w:val="auto"/>
          <w:sz w:val="24"/>
          <w:szCs w:val="24"/>
          <w:lang w:val="en-GB" w:eastAsia="en-GB"/>
        </w:rPr>
      </w:pPr>
    </w:p>
    <w:p w:rsidRPr="00592BC3" w:rsidR="00807FA0" w:rsidP="00592BC3" w:rsidRDefault="00807FA0" w14:paraId="4BFC332D" w14:textId="7B231F65">
      <w:pPr>
        <w:tabs>
          <w:tab w:val="left" w:pos="3870"/>
        </w:tabs>
        <w:spacing w:after="0" w:line="240" w:lineRule="auto"/>
        <w:rPr>
          <w:rFonts w:ascii="Calibri" w:hAnsi="Calibri" w:eastAsia="Calibri" w:cs="Calibri"/>
          <w:color w:val="auto"/>
          <w:sz w:val="24"/>
          <w:szCs w:val="24"/>
          <w:lang w:val="en-GB" w:eastAsia="en-GB"/>
        </w:rPr>
      </w:pPr>
      <w:r>
        <w:rPr>
          <w:rFonts w:ascii="Calibri" w:hAnsi="Calibri" w:eastAsia="Calibri" w:cs="Calibri"/>
          <w:color w:val="auto"/>
          <w:sz w:val="24"/>
          <w:szCs w:val="24"/>
          <w:lang w:val="en-GB" w:eastAsia="en-GB"/>
        </w:rPr>
        <w:t>Last patient last visit was 30/05/2023.</w:t>
      </w:r>
      <w:r w:rsidR="00F232D5">
        <w:rPr>
          <w:rFonts w:ascii="Calibri" w:hAnsi="Calibri" w:eastAsia="Calibri" w:cs="Calibri"/>
          <w:color w:val="auto"/>
          <w:sz w:val="24"/>
          <w:szCs w:val="24"/>
          <w:lang w:val="en-GB" w:eastAsia="en-GB"/>
        </w:rPr>
        <w:t xml:space="preserve"> The end of trial was defined at the date of database lock</w:t>
      </w:r>
      <w:r w:rsidR="0094621F">
        <w:rPr>
          <w:rFonts w:ascii="Calibri" w:hAnsi="Calibri" w:eastAsia="Calibri" w:cs="Calibri"/>
          <w:color w:val="auto"/>
          <w:sz w:val="24"/>
          <w:szCs w:val="24"/>
          <w:lang w:val="en-GB" w:eastAsia="en-GB"/>
        </w:rPr>
        <w:t xml:space="preserve"> to allow sufficient for completion of all study procedures, data collection and imputation.</w:t>
      </w:r>
    </w:p>
    <w:p w:rsidRPr="007147A2" w:rsidR="00152AA2" w:rsidP="00152AA2" w:rsidRDefault="00152AA2" w14:paraId="199238D6" w14:textId="77777777">
      <w:pPr>
        <w:widowControl w:val="0"/>
        <w:autoSpaceDE w:val="0"/>
        <w:autoSpaceDN w:val="0"/>
        <w:adjustRightInd w:val="0"/>
        <w:spacing w:after="0" w:line="240" w:lineRule="auto"/>
        <w:rPr>
          <w:rFonts w:asciiTheme="minorHAnsi" w:hAnsiTheme="minorHAnsi" w:eastAsiaTheme="minorHAnsi"/>
          <w:i/>
          <w:color w:val="5B9BD5" w:themeColor="accent1"/>
          <w:lang w:val="en-US" w:eastAsia="en-US"/>
        </w:rPr>
      </w:pPr>
    </w:p>
    <w:p w:rsidRPr="00A43AF5" w:rsidR="00A43AF5" w:rsidP="009D631D" w:rsidRDefault="00152AA2" w14:paraId="6F68DF8D" w14:textId="7D5C22DC">
      <w:pPr>
        <w:pStyle w:val="Style1"/>
      </w:pPr>
      <w:bookmarkStart w:name="_Toc164339977" w:id="24"/>
      <w:r>
        <w:t>Phase of development</w:t>
      </w:r>
      <w:bookmarkEnd w:id="24"/>
    </w:p>
    <w:p w:rsidR="00807FA0" w:rsidP="00807FA0" w:rsidRDefault="00807FA0" w14:paraId="5E809806" w14:textId="77777777">
      <w:pPr>
        <w:tabs>
          <w:tab w:val="left" w:pos="3870"/>
        </w:tabs>
        <w:spacing w:after="0" w:line="240" w:lineRule="auto"/>
        <w:rPr>
          <w:rFonts w:ascii="Helvetica" w:hAnsi="Helvetica" w:eastAsiaTheme="minorHAnsi"/>
          <w:color w:val="222222"/>
          <w:sz w:val="21"/>
          <w:szCs w:val="21"/>
          <w:lang w:val="en-GB" w:eastAsia="en-US"/>
        </w:rPr>
      </w:pPr>
    </w:p>
    <w:p w:rsidRPr="00807FA0" w:rsidR="00687346" w:rsidP="00807FA0" w:rsidRDefault="00807FA0" w14:paraId="3923011C" w14:textId="274B56A5">
      <w:pPr>
        <w:tabs>
          <w:tab w:val="left" w:pos="3870"/>
        </w:tabs>
        <w:spacing w:after="0" w:line="240" w:lineRule="auto"/>
        <w:rPr>
          <w:rFonts w:ascii="Calibri" w:hAnsi="Calibri" w:eastAsia="Calibri" w:cs="Calibri"/>
          <w:color w:val="auto"/>
          <w:sz w:val="24"/>
          <w:szCs w:val="24"/>
          <w:lang w:val="en-GB" w:eastAsia="en-GB"/>
        </w:rPr>
        <w:sectPr w:rsidRPr="00807FA0" w:rsidR="00687346" w:rsidSect="00687346">
          <w:type w:val="continuous"/>
          <w:pgSz w:w="11906" w:h="16838" w:orient="portrait"/>
          <w:pgMar w:top="1440" w:right="1440" w:bottom="1440" w:left="1440" w:header="708" w:footer="708" w:gutter="0"/>
          <w:cols w:space="708"/>
          <w:docGrid w:linePitch="360"/>
        </w:sectPr>
      </w:pPr>
      <w:r w:rsidRPr="00807FA0">
        <w:rPr>
          <w:rFonts w:ascii="Calibri" w:hAnsi="Calibri" w:eastAsia="Calibri" w:cs="Calibri"/>
          <w:color w:val="auto"/>
          <w:sz w:val="24"/>
          <w:szCs w:val="24"/>
          <w:lang w:val="en-GB" w:eastAsia="en-GB"/>
        </w:rPr>
        <w:t>Phase II (therapeutic exploratory) trial</w:t>
      </w:r>
    </w:p>
    <w:p w:rsidR="00B43842" w:rsidP="009D631D" w:rsidRDefault="00B43842" w14:paraId="03F32119" w14:textId="27DE19D0">
      <w:pPr>
        <w:pStyle w:val="Style1"/>
        <w:rPr>
          <w:sz w:val="24"/>
          <w:szCs w:val="24"/>
        </w:rPr>
      </w:pPr>
      <w:bookmarkStart w:name="_Toc164339978" w:id="25"/>
      <w:r>
        <w:t>Objectives</w:t>
      </w:r>
      <w:bookmarkEnd w:id="25"/>
    </w:p>
    <w:p w:rsidR="0094621F" w:rsidP="0094621F" w:rsidRDefault="0094621F" w14:paraId="433848D1" w14:textId="77777777">
      <w:pPr>
        <w:rPr>
          <w:rFonts w:ascii="Calibri" w:hAnsi="Calibri" w:cstheme="minorHAnsi"/>
          <w:color w:val="000000" w:themeColor="text1"/>
        </w:rPr>
      </w:pPr>
    </w:p>
    <w:p w:rsidRPr="004B4C7F" w:rsidR="0094621F" w:rsidP="0094621F" w:rsidRDefault="0094621F" w14:paraId="5C493233" w14:textId="540B6118">
      <w:pPr>
        <w:rPr>
          <w:rFonts w:ascii="Calibri" w:hAnsi="Calibri" w:cstheme="minorHAnsi"/>
          <w:color w:val="000000" w:themeColor="text1"/>
        </w:rPr>
      </w:pPr>
      <w:r w:rsidRPr="004B4C7F">
        <w:rPr>
          <w:rFonts w:ascii="Calibri" w:hAnsi="Calibri" w:cstheme="minorHAnsi"/>
          <w:color w:val="000000" w:themeColor="text1"/>
        </w:rPr>
        <w:t xml:space="preserve">The </w:t>
      </w:r>
      <w:proofErr w:type="spellStart"/>
      <w:r w:rsidRPr="004B4C7F">
        <w:rPr>
          <w:rFonts w:ascii="Calibri" w:hAnsi="Calibri" w:cstheme="minorHAnsi"/>
          <w:color w:val="000000" w:themeColor="text1"/>
        </w:rPr>
        <w:t>primary</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objective</w:t>
      </w:r>
      <w:proofErr w:type="spellEnd"/>
      <w:r w:rsidRPr="004B4C7F">
        <w:rPr>
          <w:rFonts w:ascii="Calibri" w:hAnsi="Calibri" w:cstheme="minorHAnsi"/>
          <w:color w:val="000000" w:themeColor="text1"/>
        </w:rPr>
        <w:t xml:space="preserve"> </w:t>
      </w:r>
      <w:proofErr w:type="spellStart"/>
      <w:r>
        <w:rPr>
          <w:rFonts w:ascii="Calibri" w:hAnsi="Calibri" w:cstheme="minorHAnsi"/>
          <w:color w:val="000000" w:themeColor="text1"/>
          <w:lang w:val="en-GB"/>
        </w:rPr>
        <w:t>wa</w:t>
      </w:r>
      <w:proofErr w:type="spellEnd"/>
      <w:r w:rsidRPr="004B4C7F">
        <w:rPr>
          <w:rFonts w:ascii="Calibri" w:hAnsi="Calibri" w:cstheme="minorHAnsi"/>
          <w:color w:val="000000" w:themeColor="text1"/>
        </w:rPr>
        <w:t xml:space="preserve">s </w:t>
      </w:r>
      <w:proofErr w:type="spellStart"/>
      <w:r w:rsidRPr="004B4C7F">
        <w:rPr>
          <w:rFonts w:ascii="Calibri" w:hAnsi="Calibri" w:cstheme="minorHAnsi"/>
          <w:color w:val="000000" w:themeColor="text1"/>
        </w:rPr>
        <w:t>to</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determine</w:t>
      </w:r>
      <w:proofErr w:type="spellEnd"/>
      <w:r w:rsidRPr="004B4C7F">
        <w:rPr>
          <w:rFonts w:ascii="Calibri" w:hAnsi="Calibri" w:cstheme="minorHAnsi"/>
          <w:color w:val="000000" w:themeColor="text1"/>
        </w:rPr>
        <w:t xml:space="preserve"> the </w:t>
      </w:r>
      <w:proofErr w:type="spellStart"/>
      <w:r w:rsidRPr="004B4C7F">
        <w:rPr>
          <w:rFonts w:ascii="Calibri" w:hAnsi="Calibri" w:cstheme="minorHAnsi"/>
          <w:color w:val="000000" w:themeColor="text1"/>
        </w:rPr>
        <w:t>feasibility</w:t>
      </w:r>
      <w:proofErr w:type="spellEnd"/>
      <w:r w:rsidRPr="004B4C7F">
        <w:rPr>
          <w:rFonts w:ascii="Calibri" w:hAnsi="Calibri" w:cstheme="minorHAnsi"/>
          <w:color w:val="000000" w:themeColor="text1"/>
        </w:rPr>
        <w:t xml:space="preserve"> of </w:t>
      </w:r>
      <w:proofErr w:type="spellStart"/>
      <w:r w:rsidRPr="004B4C7F">
        <w:rPr>
          <w:rFonts w:ascii="Calibri" w:hAnsi="Calibri" w:cstheme="minorHAnsi"/>
          <w:color w:val="000000" w:themeColor="text1"/>
        </w:rPr>
        <w:t>administering</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capsulised</w:t>
      </w:r>
      <w:proofErr w:type="spellEnd"/>
      <w:r w:rsidRPr="004B4C7F">
        <w:rPr>
          <w:rFonts w:ascii="Calibri" w:hAnsi="Calibri" w:cstheme="minorHAnsi"/>
          <w:color w:val="000000" w:themeColor="text1"/>
        </w:rPr>
        <w:t xml:space="preserve"> FMT </w:t>
      </w:r>
      <w:proofErr w:type="spellStart"/>
      <w:r w:rsidRPr="004B4C7F">
        <w:rPr>
          <w:rFonts w:ascii="Calibri" w:hAnsi="Calibri" w:cstheme="minorHAnsi"/>
          <w:color w:val="000000" w:themeColor="text1"/>
        </w:rPr>
        <w:t>to</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participants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with</w:t>
      </w:r>
      <w:proofErr w:type="spellEnd"/>
      <w:r w:rsidRPr="004B4C7F">
        <w:rPr>
          <w:rFonts w:ascii="Calibri" w:hAnsi="Calibri" w:cstheme="minorHAnsi"/>
          <w:color w:val="000000" w:themeColor="text1"/>
        </w:rPr>
        <w:t xml:space="preserve"> the </w:t>
      </w:r>
      <w:proofErr w:type="spellStart"/>
      <w:r w:rsidRPr="004B4C7F">
        <w:rPr>
          <w:rFonts w:ascii="Calibri" w:hAnsi="Calibri" w:cstheme="minorHAnsi"/>
          <w:color w:val="000000" w:themeColor="text1"/>
        </w:rPr>
        <w:t>eventual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aim</w:t>
      </w:r>
      <w:proofErr w:type="spellEnd"/>
      <w:r w:rsidRPr="004B4C7F">
        <w:rPr>
          <w:rFonts w:ascii="Calibri" w:hAnsi="Calibri" w:cstheme="minorHAnsi"/>
          <w:color w:val="000000" w:themeColor="text1"/>
        </w:rPr>
        <w:t xml:space="preserve"> of </w:t>
      </w:r>
      <w:proofErr w:type="spellStart"/>
      <w:r w:rsidRPr="004B4C7F">
        <w:rPr>
          <w:rFonts w:ascii="Calibri" w:hAnsi="Calibri" w:cstheme="minorHAnsi"/>
          <w:color w:val="000000" w:themeColor="text1"/>
        </w:rPr>
        <w:t>eliminating</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or</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reducing</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stool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carriage</w:t>
      </w:r>
      <w:proofErr w:type="spellEnd"/>
      <w:r w:rsidRPr="004B4C7F">
        <w:rPr>
          <w:rFonts w:ascii="Calibri" w:hAnsi="Calibri" w:cstheme="minorHAnsi"/>
          <w:color w:val="000000" w:themeColor="text1"/>
        </w:rPr>
        <w:t xml:space="preserve"> of MDRGNO </w:t>
      </w:r>
      <w:proofErr w:type="spellStart"/>
      <w:r w:rsidRPr="004B4C7F">
        <w:rPr>
          <w:rFonts w:ascii="Calibri" w:hAnsi="Calibri" w:cstheme="minorHAnsi"/>
          <w:color w:val="000000" w:themeColor="text1"/>
        </w:rPr>
        <w:t>as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detected</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by</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stool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culture</w:t>
      </w:r>
      <w:proofErr w:type="spellEnd"/>
      <w:r w:rsidRPr="004B4C7F">
        <w:rPr>
          <w:rFonts w:ascii="Calibri" w:hAnsi="Calibri" w:cstheme="minorHAnsi"/>
          <w:color w:val="000000" w:themeColor="text1"/>
        </w:rPr>
        <w:t xml:space="preserve"> and PCR for </w:t>
      </w:r>
      <w:proofErr w:type="spellStart"/>
      <w:r w:rsidRPr="004B4C7F">
        <w:rPr>
          <w:rFonts w:ascii="Calibri" w:hAnsi="Calibri" w:cstheme="minorHAnsi"/>
          <w:color w:val="000000" w:themeColor="text1"/>
        </w:rPr>
        <w:t>up</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to</w:t>
      </w:r>
      <w:proofErr w:type="spellEnd"/>
      <w:r w:rsidRPr="004B4C7F">
        <w:rPr>
          <w:rFonts w:ascii="Calibri" w:hAnsi="Calibri" w:cstheme="minorHAnsi"/>
          <w:color w:val="000000" w:themeColor="text1"/>
        </w:rPr>
        <w:t xml:space="preserve"> 6 </w:t>
      </w:r>
      <w:proofErr w:type="spellStart"/>
      <w:r w:rsidRPr="004B4C7F">
        <w:rPr>
          <w:rFonts w:ascii="Calibri" w:hAnsi="Calibri" w:cstheme="minorHAnsi"/>
          <w:color w:val="000000" w:themeColor="text1"/>
        </w:rPr>
        <w:t>months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after</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end</w:t>
      </w:r>
      <w:proofErr w:type="spellEnd"/>
      <w:r w:rsidRPr="004B4C7F">
        <w:rPr>
          <w:rFonts w:ascii="Calibri" w:hAnsi="Calibri" w:cstheme="minorHAnsi"/>
          <w:color w:val="000000" w:themeColor="text1"/>
        </w:rPr>
        <w:t xml:space="preserve"> of </w:t>
      </w:r>
      <w:proofErr w:type="spellStart"/>
      <w:r w:rsidRPr="004B4C7F">
        <w:rPr>
          <w:rFonts w:ascii="Calibri" w:hAnsi="Calibri" w:cstheme="minorHAnsi"/>
          <w:color w:val="000000" w:themeColor="text1"/>
        </w:rPr>
        <w:t>therapy</w:t>
      </w:r>
      <w:proofErr w:type="spellEnd"/>
      <w:r w:rsidRPr="004B4C7F">
        <w:rPr>
          <w:rFonts w:ascii="Calibri" w:hAnsi="Calibri" w:cstheme="minorHAnsi"/>
          <w:color w:val="000000" w:themeColor="text1"/>
        </w:rPr>
        <w:t>.</w:t>
      </w:r>
    </w:p>
    <w:p w:rsidR="0094621F" w:rsidP="0094621F" w:rsidRDefault="0094621F" w14:paraId="5709A3CF" w14:textId="0C855439">
      <w:pPr>
        <w:spacing w:after="0" w:line="240" w:lineRule="auto"/>
        <w:rPr>
          <w:rFonts w:ascii="Calibri" w:hAnsi="Calibri" w:eastAsia="Calibri" w:cs="Calibri"/>
          <w:sz w:val="24"/>
          <w:szCs w:val="24"/>
          <w:lang w:val="en-GB" w:eastAsia="en-GB"/>
        </w:rPr>
      </w:pPr>
      <w:r>
        <w:rPr>
          <w:rFonts w:ascii="Calibri" w:hAnsi="Calibri" w:eastAsia="Calibri" w:cs="Calibri"/>
          <w:sz w:val="24"/>
          <w:szCs w:val="24"/>
          <w:lang w:val="en-GB" w:eastAsia="en-GB"/>
        </w:rPr>
        <w:t xml:space="preserve">Secondary objectives were as </w:t>
      </w:r>
      <w:proofErr w:type="gramStart"/>
      <w:r>
        <w:rPr>
          <w:rFonts w:ascii="Calibri" w:hAnsi="Calibri" w:eastAsia="Calibri" w:cs="Calibri"/>
          <w:sz w:val="24"/>
          <w:szCs w:val="24"/>
          <w:lang w:val="en-GB" w:eastAsia="en-GB"/>
        </w:rPr>
        <w:t>follows;</w:t>
      </w:r>
      <w:proofErr w:type="gramEnd"/>
    </w:p>
    <w:p w:rsidR="0094621F" w:rsidP="0094621F" w:rsidRDefault="0094621F" w14:paraId="0EB2874A" w14:textId="77777777">
      <w:pPr>
        <w:spacing w:after="0" w:line="240" w:lineRule="auto"/>
        <w:rPr>
          <w:rFonts w:ascii="Calibri" w:hAnsi="Calibri" w:eastAsia="Calibri" w:cs="Calibri"/>
          <w:sz w:val="24"/>
          <w:szCs w:val="24"/>
          <w:lang w:val="en-GB" w:eastAsia="en-GB"/>
        </w:rPr>
      </w:pPr>
    </w:p>
    <w:p w:rsidRPr="0094621F" w:rsidR="0094621F" w:rsidP="0094621F" w:rsidRDefault="0094621F" w14:paraId="64D00BFB" w14:textId="27DE1AB0">
      <w:pPr>
        <w:spacing w:after="0" w:line="240" w:lineRule="auto"/>
        <w:rPr>
          <w:rFonts w:ascii="Calibri" w:hAnsi="Calibri" w:eastAsia="Calibri" w:cs="Calibri"/>
          <w:sz w:val="24"/>
          <w:szCs w:val="24"/>
          <w:u w:val="single"/>
          <w:lang w:val="en-GB" w:eastAsia="en-GB"/>
        </w:rPr>
      </w:pPr>
      <w:r w:rsidRPr="0094621F">
        <w:rPr>
          <w:rFonts w:ascii="Calibri" w:hAnsi="Calibri" w:eastAsia="Calibri" w:cs="Calibri"/>
          <w:sz w:val="24"/>
          <w:szCs w:val="24"/>
          <w:u w:val="single"/>
          <w:lang w:val="en-GB" w:eastAsia="en-GB"/>
        </w:rPr>
        <w:t>Feasibility</w:t>
      </w:r>
    </w:p>
    <w:p w:rsidRPr="0094621F" w:rsidR="0094621F" w:rsidP="0094621F" w:rsidRDefault="0094621F" w14:paraId="1C688D67" w14:textId="48DAE001">
      <w:pPr>
        <w:spacing w:after="0" w:line="240" w:lineRule="auto"/>
        <w:rPr>
          <w:rFonts w:ascii="Calibri" w:hAnsi="Calibri" w:eastAsia="Calibri" w:cs="Calibri"/>
          <w:sz w:val="24"/>
          <w:szCs w:val="24"/>
          <w:lang w:val="en-GB" w:eastAsia="en-GB"/>
        </w:rPr>
      </w:pPr>
      <w:r w:rsidRPr="0094621F">
        <w:rPr>
          <w:rFonts w:ascii="Calibri" w:hAnsi="Calibri" w:eastAsia="Calibri" w:cs="Calibri"/>
          <w:sz w:val="24"/>
          <w:szCs w:val="24"/>
          <w:lang w:val="en-GB" w:eastAsia="en-GB"/>
        </w:rPr>
        <w:t>The study measure</w:t>
      </w:r>
      <w:r>
        <w:rPr>
          <w:rFonts w:ascii="Calibri" w:hAnsi="Calibri" w:eastAsia="Calibri" w:cs="Calibri"/>
          <w:sz w:val="24"/>
          <w:szCs w:val="24"/>
          <w:lang w:val="en-GB" w:eastAsia="en-GB"/>
        </w:rPr>
        <w:t>d</w:t>
      </w:r>
      <w:r w:rsidRPr="0094621F">
        <w:rPr>
          <w:rFonts w:ascii="Calibri" w:hAnsi="Calibri" w:eastAsia="Calibri" w:cs="Calibri"/>
          <w:sz w:val="24"/>
          <w:szCs w:val="24"/>
          <w:lang w:val="en-GB" w:eastAsia="en-GB"/>
        </w:rPr>
        <w:t xml:space="preserve"> how feasible it is to conduct a clinical trial of FMT treatment, by measuring the following:</w:t>
      </w:r>
    </w:p>
    <w:p w:rsidRPr="0094621F" w:rsidR="0094621F" w:rsidP="0094621F" w:rsidRDefault="0094621F" w14:paraId="72056D80" w14:textId="77777777">
      <w:pPr>
        <w:spacing w:after="0" w:line="240" w:lineRule="auto"/>
        <w:rPr>
          <w:rFonts w:ascii="Calibri" w:hAnsi="Calibri" w:eastAsia="Calibri" w:cs="Calibri"/>
          <w:sz w:val="24"/>
          <w:szCs w:val="24"/>
          <w:lang w:val="en-GB" w:eastAsia="en-GB"/>
        </w:rPr>
      </w:pPr>
    </w:p>
    <w:p w:rsidRPr="0094621F" w:rsidR="0094621F" w:rsidP="0094621F" w:rsidRDefault="0094621F" w14:paraId="5546B378" w14:textId="77777777">
      <w:pPr>
        <w:spacing w:after="0" w:line="240" w:lineRule="auto"/>
        <w:rPr>
          <w:rFonts w:ascii="Calibri" w:hAnsi="Calibri" w:eastAsia="Calibri" w:cs="Calibri"/>
          <w:sz w:val="24"/>
          <w:szCs w:val="24"/>
          <w:lang w:val="en-GB" w:eastAsia="en-GB"/>
        </w:rPr>
      </w:pPr>
      <w:r w:rsidRPr="0094621F">
        <w:rPr>
          <w:rFonts w:ascii="Calibri" w:hAnsi="Calibri" w:eastAsia="Calibri" w:cs="Calibri"/>
          <w:sz w:val="24"/>
          <w:szCs w:val="24"/>
          <w:lang w:val="en-GB" w:eastAsia="en-GB"/>
        </w:rPr>
        <w:t xml:space="preserve"> - no. of patients meeting the eligibility criteria for the study </w:t>
      </w:r>
    </w:p>
    <w:p w:rsidRPr="0094621F" w:rsidR="0094621F" w:rsidP="0094621F" w:rsidRDefault="0094621F" w14:paraId="145FF90F" w14:textId="77777777">
      <w:pPr>
        <w:spacing w:after="0" w:line="240" w:lineRule="auto"/>
        <w:rPr>
          <w:rFonts w:ascii="Calibri" w:hAnsi="Calibri" w:eastAsia="Calibri" w:cs="Calibri"/>
          <w:sz w:val="24"/>
          <w:szCs w:val="24"/>
          <w:lang w:val="en-GB" w:eastAsia="en-GB"/>
        </w:rPr>
      </w:pPr>
      <w:r w:rsidRPr="0094621F">
        <w:rPr>
          <w:rFonts w:ascii="Calibri" w:hAnsi="Calibri" w:eastAsia="Calibri" w:cs="Calibri"/>
          <w:sz w:val="24"/>
          <w:szCs w:val="24"/>
          <w:lang w:val="en-GB" w:eastAsia="en-GB"/>
        </w:rPr>
        <w:t xml:space="preserve"> - no. of patients receiving the treatment</w:t>
      </w:r>
    </w:p>
    <w:p w:rsidRPr="0094621F" w:rsidR="0094621F" w:rsidP="0094621F" w:rsidRDefault="0094621F" w14:paraId="40E26E98" w14:textId="77777777">
      <w:pPr>
        <w:spacing w:after="0" w:line="240" w:lineRule="auto"/>
        <w:rPr>
          <w:rFonts w:ascii="Calibri" w:hAnsi="Calibri" w:eastAsia="Calibri" w:cs="Calibri"/>
          <w:sz w:val="24"/>
          <w:szCs w:val="24"/>
          <w:lang w:val="en-GB" w:eastAsia="en-GB"/>
        </w:rPr>
      </w:pPr>
      <w:r w:rsidRPr="0094621F">
        <w:rPr>
          <w:rFonts w:ascii="Calibri" w:hAnsi="Calibri" w:eastAsia="Calibri" w:cs="Calibri"/>
          <w:sz w:val="24"/>
          <w:szCs w:val="24"/>
          <w:lang w:val="en-GB" w:eastAsia="en-GB"/>
        </w:rPr>
        <w:t xml:space="preserve"> - no. of patients returning for follow up appointments</w:t>
      </w:r>
    </w:p>
    <w:p w:rsidRPr="0094621F" w:rsidR="0094621F" w:rsidP="0094621F" w:rsidRDefault="0094621F" w14:paraId="49B99542" w14:textId="77777777">
      <w:pPr>
        <w:spacing w:after="0" w:line="240" w:lineRule="auto"/>
        <w:rPr>
          <w:rFonts w:ascii="Calibri" w:hAnsi="Calibri" w:eastAsia="Calibri" w:cs="Calibri"/>
          <w:sz w:val="24"/>
          <w:szCs w:val="24"/>
          <w:lang w:val="en-GB" w:eastAsia="en-GB"/>
        </w:rPr>
      </w:pPr>
      <w:r w:rsidRPr="0094621F">
        <w:rPr>
          <w:rFonts w:ascii="Calibri" w:hAnsi="Calibri" w:eastAsia="Calibri" w:cs="Calibri"/>
          <w:sz w:val="24"/>
          <w:szCs w:val="24"/>
          <w:lang w:val="en-GB" w:eastAsia="en-GB"/>
        </w:rPr>
        <w:t xml:space="preserve"> - no. of patients providing stool samples</w:t>
      </w:r>
    </w:p>
    <w:p w:rsidRPr="0094621F" w:rsidR="0094621F" w:rsidP="0094621F" w:rsidRDefault="0094621F" w14:paraId="6F9FEF39" w14:textId="77777777">
      <w:pPr>
        <w:spacing w:after="0" w:line="240" w:lineRule="auto"/>
        <w:rPr>
          <w:rFonts w:ascii="Calibri" w:hAnsi="Calibri" w:eastAsia="Calibri" w:cs="Calibri"/>
          <w:sz w:val="24"/>
          <w:szCs w:val="24"/>
          <w:lang w:val="en-GB" w:eastAsia="en-GB"/>
        </w:rPr>
      </w:pPr>
    </w:p>
    <w:p w:rsidRPr="0094621F" w:rsidR="0094621F" w:rsidP="0094621F" w:rsidRDefault="0094621F" w14:paraId="65A94D46" w14:textId="25B1740E">
      <w:pPr>
        <w:spacing w:after="0" w:line="240" w:lineRule="auto"/>
        <w:rPr>
          <w:rFonts w:ascii="Calibri" w:hAnsi="Calibri" w:eastAsia="Calibri" w:cs="Calibri"/>
          <w:sz w:val="24"/>
          <w:szCs w:val="24"/>
          <w:lang w:val="en-GB" w:eastAsia="en-GB"/>
        </w:rPr>
      </w:pPr>
      <w:r w:rsidRPr="0094621F">
        <w:rPr>
          <w:rFonts w:ascii="Calibri" w:hAnsi="Calibri" w:eastAsia="Calibri" w:cs="Calibri"/>
          <w:sz w:val="24"/>
          <w:szCs w:val="24"/>
          <w:lang w:val="en-GB" w:eastAsia="en-GB"/>
        </w:rPr>
        <w:t>The ability to recruit enough healthy donors to manufacture the FMT needed for the trial w</w:t>
      </w:r>
      <w:r>
        <w:rPr>
          <w:rFonts w:ascii="Calibri" w:hAnsi="Calibri" w:eastAsia="Calibri" w:cs="Calibri"/>
          <w:sz w:val="24"/>
          <w:szCs w:val="24"/>
          <w:lang w:val="en-GB" w:eastAsia="en-GB"/>
        </w:rPr>
        <w:t>as</w:t>
      </w:r>
      <w:r w:rsidRPr="0094621F">
        <w:rPr>
          <w:rFonts w:ascii="Calibri" w:hAnsi="Calibri" w:eastAsia="Calibri" w:cs="Calibri"/>
          <w:sz w:val="24"/>
          <w:szCs w:val="24"/>
          <w:lang w:val="en-GB" w:eastAsia="en-GB"/>
        </w:rPr>
        <w:t xml:space="preserve"> also measured. </w:t>
      </w:r>
    </w:p>
    <w:p w:rsidRPr="0094621F" w:rsidR="0094621F" w:rsidP="0094621F" w:rsidRDefault="0094621F" w14:paraId="2B06621A" w14:textId="77777777">
      <w:pPr>
        <w:spacing w:after="0" w:line="240" w:lineRule="auto"/>
        <w:rPr>
          <w:rFonts w:ascii="Calibri" w:hAnsi="Calibri" w:eastAsia="Calibri" w:cs="Calibri"/>
          <w:sz w:val="24"/>
          <w:szCs w:val="24"/>
          <w:lang w:val="en-GB" w:eastAsia="en-GB"/>
        </w:rPr>
      </w:pPr>
    </w:p>
    <w:p w:rsidRPr="0094621F" w:rsidR="0094621F" w:rsidP="0094621F" w:rsidRDefault="0094621F" w14:paraId="2EEE59F6" w14:textId="77777777">
      <w:pPr>
        <w:spacing w:after="0" w:line="240" w:lineRule="auto"/>
        <w:rPr>
          <w:rFonts w:ascii="Calibri" w:hAnsi="Calibri" w:eastAsia="Calibri" w:cs="Calibri"/>
          <w:sz w:val="24"/>
          <w:szCs w:val="24"/>
          <w:u w:val="single"/>
          <w:lang w:val="en-GB" w:eastAsia="en-GB"/>
        </w:rPr>
      </w:pPr>
      <w:r w:rsidRPr="0094621F">
        <w:rPr>
          <w:rFonts w:ascii="Calibri" w:hAnsi="Calibri" w:eastAsia="Calibri" w:cs="Calibri"/>
          <w:sz w:val="24"/>
          <w:szCs w:val="24"/>
          <w:u w:val="single"/>
          <w:lang w:val="en-GB" w:eastAsia="en-GB"/>
        </w:rPr>
        <w:t xml:space="preserve">Efficacy </w:t>
      </w:r>
    </w:p>
    <w:p w:rsidRPr="0094621F" w:rsidR="0094621F" w:rsidP="0094621F" w:rsidRDefault="0094621F" w14:paraId="08FDF608" w14:textId="02381447">
      <w:pPr>
        <w:spacing w:after="0" w:line="240" w:lineRule="auto"/>
        <w:rPr>
          <w:rFonts w:ascii="Calibri" w:hAnsi="Calibri" w:eastAsia="Calibri" w:cs="Calibri"/>
          <w:sz w:val="24"/>
          <w:szCs w:val="24"/>
          <w:lang w:val="en-GB" w:eastAsia="en-GB"/>
        </w:rPr>
      </w:pPr>
      <w:r w:rsidRPr="0094621F">
        <w:rPr>
          <w:rFonts w:ascii="Calibri" w:hAnsi="Calibri" w:eastAsia="Calibri" w:cs="Calibri"/>
          <w:sz w:val="24"/>
          <w:szCs w:val="24"/>
          <w:lang w:val="en-GB" w:eastAsia="en-GB"/>
        </w:rPr>
        <w:t xml:space="preserve">The presence of ARB in stool samples provided by patients after receiving FMT or placebo will be measured to see if FMT </w:t>
      </w:r>
      <w:r w:rsidR="003B41CC">
        <w:rPr>
          <w:rFonts w:ascii="Calibri" w:hAnsi="Calibri" w:eastAsia="Calibri" w:cs="Calibri"/>
          <w:sz w:val="24"/>
          <w:szCs w:val="24"/>
          <w:lang w:val="en-GB" w:eastAsia="en-GB"/>
        </w:rPr>
        <w:t>eradicates</w:t>
      </w:r>
      <w:r w:rsidRPr="0094621F">
        <w:rPr>
          <w:rFonts w:ascii="Calibri" w:hAnsi="Calibri" w:eastAsia="Calibri" w:cs="Calibri"/>
          <w:sz w:val="24"/>
          <w:szCs w:val="24"/>
          <w:lang w:val="en-GB" w:eastAsia="en-GB"/>
        </w:rPr>
        <w:t xml:space="preserve"> the</w:t>
      </w:r>
      <w:r w:rsidR="003B41CC">
        <w:rPr>
          <w:rFonts w:ascii="Calibri" w:hAnsi="Calibri" w:eastAsia="Calibri" w:cs="Calibri"/>
          <w:sz w:val="24"/>
          <w:szCs w:val="24"/>
          <w:lang w:val="en-GB" w:eastAsia="en-GB"/>
        </w:rPr>
        <w:t>se</w:t>
      </w:r>
      <w:r w:rsidRPr="0094621F">
        <w:rPr>
          <w:rFonts w:ascii="Calibri" w:hAnsi="Calibri" w:eastAsia="Calibri" w:cs="Calibri"/>
          <w:sz w:val="24"/>
          <w:szCs w:val="24"/>
          <w:lang w:val="en-GB" w:eastAsia="en-GB"/>
        </w:rPr>
        <w:t xml:space="preserve"> </w:t>
      </w:r>
      <w:r w:rsidR="003B41CC">
        <w:rPr>
          <w:rFonts w:ascii="Calibri" w:hAnsi="Calibri" w:eastAsia="Calibri" w:cs="Calibri"/>
          <w:sz w:val="24"/>
          <w:szCs w:val="24"/>
          <w:lang w:val="en-GB" w:eastAsia="en-GB"/>
        </w:rPr>
        <w:t>organisms</w:t>
      </w:r>
      <w:r w:rsidRPr="0094621F">
        <w:rPr>
          <w:rFonts w:ascii="Calibri" w:hAnsi="Calibri" w:eastAsia="Calibri" w:cs="Calibri"/>
          <w:sz w:val="24"/>
          <w:szCs w:val="24"/>
          <w:lang w:val="en-GB" w:eastAsia="en-GB"/>
        </w:rPr>
        <w:t xml:space="preserve"> in the gut. </w:t>
      </w:r>
    </w:p>
    <w:p w:rsidRPr="0094621F" w:rsidR="0094621F" w:rsidP="0094621F" w:rsidRDefault="0094621F" w14:paraId="11D44536" w14:textId="77777777">
      <w:pPr>
        <w:spacing w:after="0" w:line="240" w:lineRule="auto"/>
        <w:rPr>
          <w:rFonts w:ascii="Calibri" w:hAnsi="Calibri" w:eastAsia="Calibri" w:cs="Calibri"/>
          <w:sz w:val="24"/>
          <w:szCs w:val="24"/>
          <w:lang w:val="en-GB" w:eastAsia="en-GB"/>
        </w:rPr>
      </w:pPr>
    </w:p>
    <w:p w:rsidRPr="0094621F" w:rsidR="0094621F" w:rsidP="0094621F" w:rsidRDefault="0094621F" w14:paraId="176FD3DB" w14:textId="77777777">
      <w:pPr>
        <w:spacing w:after="0" w:line="240" w:lineRule="auto"/>
        <w:rPr>
          <w:rFonts w:ascii="Calibri" w:hAnsi="Calibri" w:eastAsia="Calibri" w:cs="Calibri"/>
          <w:sz w:val="24"/>
          <w:szCs w:val="24"/>
          <w:u w:val="single"/>
          <w:lang w:val="en-GB" w:eastAsia="en-GB"/>
        </w:rPr>
      </w:pPr>
      <w:r w:rsidRPr="0094621F">
        <w:rPr>
          <w:rFonts w:ascii="Calibri" w:hAnsi="Calibri" w:eastAsia="Calibri" w:cs="Calibri"/>
          <w:sz w:val="24"/>
          <w:szCs w:val="24"/>
          <w:u w:val="single"/>
          <w:lang w:val="en-GB" w:eastAsia="en-GB"/>
        </w:rPr>
        <w:t xml:space="preserve">Safety and Tolerability </w:t>
      </w:r>
    </w:p>
    <w:p w:rsidR="0094621F" w:rsidP="0094621F" w:rsidRDefault="0094621F" w14:paraId="6BBBA833" w14:textId="77777777">
      <w:pPr>
        <w:spacing w:after="0" w:line="240" w:lineRule="auto"/>
        <w:rPr>
          <w:rFonts w:ascii="Calibri" w:hAnsi="Calibri" w:eastAsia="Calibri" w:cs="Calibri"/>
          <w:sz w:val="24"/>
          <w:szCs w:val="24"/>
          <w:lang w:val="en-GB" w:eastAsia="en-GB"/>
        </w:rPr>
      </w:pPr>
      <w:r w:rsidRPr="0094621F">
        <w:rPr>
          <w:rFonts w:ascii="Calibri" w:hAnsi="Calibri" w:eastAsia="Calibri" w:cs="Calibri"/>
          <w:sz w:val="24"/>
          <w:szCs w:val="24"/>
          <w:lang w:val="en-GB" w:eastAsia="en-GB"/>
        </w:rPr>
        <w:t xml:space="preserve">The proportion of patients experiencing side effects, and any adverse events and adverse drug reactions will be measured. </w:t>
      </w:r>
    </w:p>
    <w:p w:rsidRPr="0094621F" w:rsidR="0094621F" w:rsidP="0094621F" w:rsidRDefault="0094621F" w14:paraId="381F249E" w14:textId="58B67BE3">
      <w:pPr>
        <w:spacing w:after="0" w:line="240" w:lineRule="auto"/>
        <w:rPr>
          <w:rFonts w:ascii="Calibri" w:hAnsi="Calibri" w:eastAsia="Calibri" w:cs="Calibri"/>
          <w:sz w:val="24"/>
          <w:szCs w:val="24"/>
          <w:lang w:val="en-GB" w:eastAsia="en-GB"/>
        </w:rPr>
      </w:pPr>
      <w:r w:rsidRPr="0094621F">
        <w:rPr>
          <w:rFonts w:ascii="Calibri" w:hAnsi="Calibri" w:eastAsia="Calibri" w:cs="Calibri"/>
          <w:sz w:val="24"/>
          <w:szCs w:val="24"/>
          <w:lang w:val="en-GB" w:eastAsia="en-GB"/>
        </w:rPr>
        <w:t xml:space="preserve"> </w:t>
      </w:r>
    </w:p>
    <w:p w:rsidRPr="0094621F" w:rsidR="00D115FF" w:rsidP="0094621F" w:rsidRDefault="0094621F" w14:paraId="67998032" w14:textId="0FD05FD5">
      <w:pPr>
        <w:spacing w:after="0" w:line="240" w:lineRule="auto"/>
        <w:rPr>
          <w:rFonts w:ascii="Calibri" w:hAnsi="Calibri" w:eastAsia="Calibri" w:cs="Calibri"/>
          <w:color w:val="0000FF"/>
          <w:sz w:val="24"/>
          <w:szCs w:val="24"/>
          <w:lang w:val="en-GB" w:eastAsia="en-GB"/>
        </w:rPr>
      </w:pPr>
      <w:r w:rsidRPr="0094621F">
        <w:rPr>
          <w:rFonts w:ascii="Calibri" w:hAnsi="Calibri" w:eastAsia="Calibri" w:cs="Calibri"/>
          <w:sz w:val="24"/>
          <w:szCs w:val="24"/>
          <w:lang w:val="en-GB" w:eastAsia="en-GB"/>
        </w:rPr>
        <w:t xml:space="preserve">The secondary objectives will provide the evidence needed to determine how to measure if the treatment works (the primary outcome) in a larger clinical trial, and the number of people needed to take part.  </w:t>
      </w:r>
    </w:p>
    <w:p w:rsidR="00687346" w:rsidP="009D631D" w:rsidRDefault="00687346" w14:paraId="67D870F2" w14:textId="77777777">
      <w:pPr>
        <w:pStyle w:val="Style1"/>
        <w:rPr>
          <w:rFonts w:cs="Calibri" w:eastAsiaTheme="minorHAnsi"/>
          <w:iCs/>
        </w:rPr>
        <w:sectPr w:rsidR="00687346" w:rsidSect="00687346">
          <w:type w:val="continuous"/>
          <w:pgSz w:w="11906" w:h="16838" w:orient="portrait"/>
          <w:pgMar w:top="1440" w:right="1440" w:bottom="1440" w:left="1440" w:header="708" w:footer="708" w:gutter="0"/>
          <w:cols w:space="708"/>
          <w:docGrid w:linePitch="360"/>
        </w:sectPr>
      </w:pPr>
    </w:p>
    <w:p w:rsidR="006F302B" w:rsidP="009D631D" w:rsidRDefault="006F302B" w14:paraId="566258E6" w14:textId="27B3BE19">
      <w:pPr>
        <w:pStyle w:val="Style1"/>
        <w:rPr>
          <w:rFonts w:cs="Calibri" w:eastAsiaTheme="minorHAnsi"/>
          <w:iCs/>
        </w:rPr>
      </w:pPr>
      <w:bookmarkStart w:name="_Toc164339979" w:id="26"/>
      <w:r w:rsidRPr="006F302B">
        <w:rPr>
          <w:rFonts w:cs="Calibri" w:eastAsiaTheme="minorHAnsi"/>
          <w:iCs/>
        </w:rPr>
        <w:t>Background and Context</w:t>
      </w:r>
      <w:bookmarkEnd w:id="26"/>
    </w:p>
    <w:p w:rsidR="002D7CF1" w:rsidP="002D7CF1" w:rsidRDefault="002D7CF1" w14:paraId="27438C31" w14:textId="77777777">
      <w:pPr>
        <w:rPr>
          <w:rFonts w:ascii="Calibri" w:hAnsi="Calibri" w:cstheme="minorHAnsi"/>
          <w:color w:val="000000" w:themeColor="text1"/>
        </w:rPr>
      </w:pPr>
    </w:p>
    <w:p w:rsidRPr="00E51044" w:rsidR="002D7CF1" w:rsidP="002D7CF1" w:rsidRDefault="002D7CF1" w14:paraId="61A95BCF" w14:textId="52E00051">
      <w:pPr>
        <w:rPr>
          <w:rFonts w:ascii="Calibri" w:hAnsi="Calibri" w:cstheme="minorHAnsi"/>
          <w:color w:val="000000" w:themeColor="text1"/>
          <w:sz w:val="24"/>
          <w:szCs w:val="24"/>
        </w:rPr>
      </w:pPr>
      <w:r w:rsidRPr="00E51044">
        <w:rPr>
          <w:rFonts w:ascii="Calibri" w:hAnsi="Calibri" w:cstheme="minorHAnsi"/>
          <w:color w:val="000000" w:themeColor="text1"/>
          <w:sz w:val="24"/>
          <w:szCs w:val="24"/>
        </w:rPr>
        <w:t xml:space="preserve">The </w:t>
      </w:r>
      <w:proofErr w:type="spellStart"/>
      <w:r w:rsidRPr="00E51044">
        <w:rPr>
          <w:rFonts w:ascii="Calibri" w:hAnsi="Calibri" w:cstheme="minorHAnsi"/>
          <w:color w:val="000000" w:themeColor="text1"/>
          <w:sz w:val="24"/>
          <w:szCs w:val="24"/>
        </w:rPr>
        <w:t>lower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gastrointestinal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tract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is</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major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site</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colonisation</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MDRGNOs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however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there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currently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no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effective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decolonisation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strategy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Colonised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patients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have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increased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risk</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invasive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infection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with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these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organisms</w:t>
      </w:r>
      <w:proofErr w:type="spellEnd"/>
      <w:r w:rsidRPr="00E51044">
        <w:rPr>
          <w:rFonts w:ascii="Calibri" w:hAnsi="Calibri" w:cstheme="minorHAnsi"/>
          <w:color w:val="000000" w:themeColor="text1"/>
          <w:sz w:val="24"/>
          <w:szCs w:val="24"/>
        </w:rPr>
        <w:t xml:space="preserve"> (for </w:t>
      </w:r>
      <w:proofErr w:type="spellStart"/>
      <w:r w:rsidRPr="00E51044">
        <w:rPr>
          <w:rFonts w:ascii="Calibri" w:hAnsi="Calibri" w:cstheme="minorHAnsi"/>
          <w:color w:val="000000" w:themeColor="text1"/>
          <w:sz w:val="24"/>
          <w:szCs w:val="24"/>
        </w:rPr>
        <w:t>example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blood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stream</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infection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urinary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tract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infection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intra-abdominal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infection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etc</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associated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with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poor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clinical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outcomes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including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excess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attributable</w:t>
      </w:r>
      <w:proofErr w:type="spellEnd"/>
      <w:r w:rsidRPr="00E51044">
        <w:rPr>
          <w:rFonts w:ascii="Calibri" w:hAnsi="Calibri" w:cstheme="minorHAnsi"/>
          <w:color w:val="000000" w:themeColor="text1"/>
          <w:sz w:val="24"/>
          <w:szCs w:val="24"/>
        </w:rPr>
        <w:t xml:space="preserve"> 30-day </w:t>
      </w:r>
      <w:proofErr w:type="spellStart"/>
      <w:r w:rsidRPr="00E51044">
        <w:rPr>
          <w:rFonts w:ascii="Calibri" w:hAnsi="Calibri" w:cstheme="minorHAnsi"/>
          <w:color w:val="000000" w:themeColor="text1"/>
          <w:sz w:val="24"/>
          <w:szCs w:val="24"/>
        </w:rPr>
        <w:t>mortality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One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study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estimated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at</w:t>
      </w:r>
      <w:proofErr w:type="spellEnd"/>
      <w:r w:rsidRPr="00E51044">
        <w:rPr>
          <w:rFonts w:ascii="Calibri" w:hAnsi="Calibri" w:cstheme="minorHAnsi"/>
          <w:color w:val="000000" w:themeColor="text1"/>
          <w:sz w:val="24"/>
          <w:szCs w:val="24"/>
        </w:rPr>
        <w:t xml:space="preserve"> 32.8% of </w:t>
      </w:r>
      <w:proofErr w:type="spellStart"/>
      <w:r w:rsidRPr="00E51044">
        <w:rPr>
          <w:rFonts w:ascii="Calibri" w:hAnsi="Calibri" w:cstheme="minorHAnsi"/>
          <w:color w:val="000000" w:themeColor="text1"/>
          <w:sz w:val="24"/>
          <w:szCs w:val="24"/>
        </w:rPr>
        <w:t>those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with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an</w:t>
      </w:r>
      <w:proofErr w:type="spellEnd"/>
      <w:r w:rsidRPr="00E51044">
        <w:rPr>
          <w:rFonts w:ascii="Calibri" w:hAnsi="Calibri" w:cstheme="minorHAnsi"/>
          <w:color w:val="000000" w:themeColor="text1"/>
          <w:sz w:val="24"/>
          <w:szCs w:val="24"/>
        </w:rPr>
        <w:t xml:space="preserve"> ESBL </w:t>
      </w:r>
      <w:proofErr w:type="spellStart"/>
      <w:r w:rsidRPr="00E51044">
        <w:rPr>
          <w:rFonts w:ascii="Calibri" w:hAnsi="Calibri" w:cstheme="minorHAnsi"/>
          <w:color w:val="000000" w:themeColor="text1"/>
          <w:sz w:val="24"/>
          <w:szCs w:val="24"/>
        </w:rPr>
        <w:t>blood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stream</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infection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compared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26.3% in </w:t>
      </w:r>
      <w:proofErr w:type="spellStart"/>
      <w:r w:rsidRPr="00E51044">
        <w:rPr>
          <w:rFonts w:ascii="Calibri" w:hAnsi="Calibri" w:cstheme="minorHAnsi"/>
          <w:color w:val="000000" w:themeColor="text1"/>
          <w:sz w:val="24"/>
          <w:szCs w:val="24"/>
        </w:rPr>
        <w:t>matched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controls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with</w:t>
      </w:r>
      <w:proofErr w:type="spellEnd"/>
      <w:r w:rsidRPr="00E51044">
        <w:rPr>
          <w:rFonts w:ascii="Calibri" w:hAnsi="Calibri" w:cstheme="minorHAnsi"/>
          <w:color w:val="000000" w:themeColor="text1"/>
          <w:sz w:val="24"/>
          <w:szCs w:val="24"/>
        </w:rPr>
        <w:t xml:space="preserve"> a non-ESBL </w:t>
      </w:r>
      <w:proofErr w:type="spellStart"/>
      <w:r w:rsidRPr="00E51044">
        <w:rPr>
          <w:rFonts w:ascii="Calibri" w:hAnsi="Calibri" w:cstheme="minorHAnsi"/>
          <w:color w:val="000000" w:themeColor="text1"/>
          <w:sz w:val="24"/>
          <w:szCs w:val="24"/>
        </w:rPr>
        <w:t>blood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stream</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infection</w:t>
      </w:r>
      <w:proofErr w:type="spellEnd"/>
      <w:r w:rsidRPr="00E51044">
        <w:rPr>
          <w:rFonts w:ascii="Calibri" w:hAnsi="Calibri" w:cstheme="minorHAnsi"/>
          <w:color w:val="000000" w:themeColor="text1"/>
          <w:sz w:val="24"/>
          <w:szCs w:val="24"/>
        </w:rPr>
        <w:t xml:space="preserve">). </w:t>
      </w:r>
    </w:p>
    <w:p w:rsidRPr="00E51044" w:rsidR="002D7CF1" w:rsidP="002D7CF1" w:rsidRDefault="002D7CF1" w14:paraId="1B6A62D6" w14:textId="47F91D35">
      <w:pPr>
        <w:rPr>
          <w:rFonts w:ascii="Calibri" w:hAnsi="Calibri" w:cstheme="minorHAnsi"/>
          <w:color w:val="000000" w:themeColor="text1"/>
          <w:sz w:val="24"/>
          <w:szCs w:val="24"/>
        </w:rPr>
      </w:pPr>
      <w:proofErr w:type="spellStart"/>
      <w:r w:rsidRPr="00E51044">
        <w:rPr>
          <w:rFonts w:ascii="Calibri" w:hAnsi="Calibri" w:cstheme="minorHAnsi"/>
          <w:color w:val="000000" w:themeColor="text1"/>
          <w:sz w:val="24"/>
          <w:szCs w:val="24"/>
        </w:rPr>
        <w:t>These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resistant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organisms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have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been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implicated</w:t>
      </w:r>
      <w:proofErr w:type="spellEnd"/>
      <w:r w:rsidRPr="00E51044">
        <w:rPr>
          <w:rFonts w:ascii="Calibri" w:hAnsi="Calibri" w:cstheme="minorHAnsi"/>
          <w:color w:val="000000" w:themeColor="text1"/>
          <w:sz w:val="24"/>
          <w:szCs w:val="24"/>
        </w:rPr>
        <w:t xml:space="preserve"> in </w:t>
      </w:r>
      <w:proofErr w:type="spellStart"/>
      <w:r w:rsidRPr="00E51044">
        <w:rPr>
          <w:rFonts w:ascii="Calibri" w:hAnsi="Calibri" w:cstheme="minorHAnsi"/>
          <w:color w:val="000000" w:themeColor="text1"/>
          <w:sz w:val="24"/>
          <w:szCs w:val="24"/>
        </w:rPr>
        <w:t>large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outbreaks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worldwide</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hospitalised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patients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may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particularly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susceptible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infection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with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these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types</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organism</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well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increased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morbidity</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mortality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infection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associated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with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prolonged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hospital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stay</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increased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healthcare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costs</w:t>
      </w:r>
      <w:proofErr w:type="spellEnd"/>
      <w:r w:rsidRPr="00E51044">
        <w:rPr>
          <w:rFonts w:ascii="Calibri" w:hAnsi="Calibri" w:cstheme="minorHAnsi"/>
          <w:color w:val="000000" w:themeColor="text1"/>
          <w:sz w:val="24"/>
          <w:szCs w:val="24"/>
        </w:rPr>
        <w:t>.</w:t>
      </w:r>
    </w:p>
    <w:p w:rsidRPr="00E51044" w:rsidR="002D7CF1" w:rsidP="002D7CF1" w:rsidRDefault="002D7CF1" w14:paraId="52770AFA" w14:textId="2653057E">
      <w:pPr>
        <w:rPr>
          <w:rFonts w:ascii="Calibri" w:hAnsi="Calibri" w:cstheme="minorHAnsi"/>
          <w:color w:val="000000" w:themeColor="text1"/>
          <w:sz w:val="24"/>
          <w:szCs w:val="24"/>
        </w:rPr>
      </w:pPr>
      <w:r w:rsidRPr="00E51044">
        <w:rPr>
          <w:rFonts w:ascii="Calibri" w:hAnsi="Calibri" w:cstheme="minorHAnsi"/>
          <w:color w:val="000000" w:themeColor="text1"/>
          <w:sz w:val="24"/>
          <w:szCs w:val="24"/>
        </w:rPr>
        <w:t xml:space="preserve">A </w:t>
      </w:r>
      <w:proofErr w:type="spellStart"/>
      <w:r w:rsidRPr="00E51044">
        <w:rPr>
          <w:rFonts w:ascii="Calibri" w:hAnsi="Calibri" w:cstheme="minorHAnsi"/>
          <w:color w:val="000000" w:themeColor="text1"/>
          <w:sz w:val="24"/>
          <w:szCs w:val="24"/>
        </w:rPr>
        <w:t>method</w:t>
      </w:r>
      <w:proofErr w:type="spellEnd"/>
      <w:r w:rsidRPr="00E51044">
        <w:rPr>
          <w:rFonts w:ascii="Calibri" w:hAnsi="Calibri" w:cstheme="minorHAnsi"/>
          <w:color w:val="000000" w:themeColor="text1"/>
          <w:sz w:val="24"/>
          <w:szCs w:val="24"/>
        </w:rPr>
        <w:t xml:space="preserve"> for </w:t>
      </w:r>
      <w:proofErr w:type="spellStart"/>
      <w:r w:rsidRPr="00E51044">
        <w:rPr>
          <w:rFonts w:ascii="Calibri" w:hAnsi="Calibri" w:cstheme="minorHAnsi"/>
          <w:color w:val="000000" w:themeColor="text1"/>
          <w:sz w:val="24"/>
          <w:szCs w:val="24"/>
        </w:rPr>
        <w:t>decolonizing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reducing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MDRGNOs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could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have</w:t>
      </w:r>
      <w:proofErr w:type="spellEnd"/>
      <w:r w:rsidRPr="00E51044">
        <w:rPr>
          <w:rFonts w:ascii="Calibri" w:hAnsi="Calibri" w:cstheme="minorHAnsi"/>
          <w:color w:val="000000" w:themeColor="text1"/>
          <w:sz w:val="24"/>
          <w:szCs w:val="24"/>
        </w:rPr>
        <w:t xml:space="preserve"> clear </w:t>
      </w:r>
      <w:proofErr w:type="spellStart"/>
      <w:r w:rsidRPr="00E51044">
        <w:rPr>
          <w:rFonts w:ascii="Calibri" w:hAnsi="Calibri" w:cstheme="minorHAnsi"/>
          <w:color w:val="000000" w:themeColor="text1"/>
          <w:sz w:val="24"/>
          <w:szCs w:val="24"/>
        </w:rPr>
        <w:t>potential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benefits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both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individual</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population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level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would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result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from</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decreasing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risk</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invasive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infection</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by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reducing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patient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patient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transmission</w:t>
      </w:r>
      <w:proofErr w:type="spellEnd"/>
      <w:r w:rsidRPr="00E51044">
        <w:rPr>
          <w:rFonts w:ascii="Calibri" w:hAnsi="Calibri" w:cstheme="minorHAnsi"/>
          <w:color w:val="000000" w:themeColor="text1"/>
          <w:sz w:val="24"/>
          <w:szCs w:val="24"/>
        </w:rPr>
        <w:t xml:space="preserve"> in the </w:t>
      </w:r>
      <w:proofErr w:type="spellStart"/>
      <w:r w:rsidRPr="00E51044">
        <w:rPr>
          <w:rFonts w:ascii="Calibri" w:hAnsi="Calibri" w:cstheme="minorHAnsi"/>
          <w:color w:val="000000" w:themeColor="text1"/>
          <w:sz w:val="24"/>
          <w:szCs w:val="24"/>
        </w:rPr>
        <w:t>healthcare</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community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setting</w:t>
      </w:r>
      <w:proofErr w:type="spellEnd"/>
      <w:r w:rsidRPr="00E51044">
        <w:rPr>
          <w:rFonts w:ascii="Calibri" w:hAnsi="Calibri" w:cstheme="minorHAnsi"/>
          <w:color w:val="000000" w:themeColor="text1"/>
          <w:sz w:val="24"/>
          <w:szCs w:val="24"/>
        </w:rPr>
        <w:t xml:space="preserve">. </w:t>
      </w:r>
    </w:p>
    <w:p w:rsidRPr="00E51044" w:rsidR="002D7CF1" w:rsidP="002D7CF1" w:rsidRDefault="002D7CF1" w14:paraId="0AB05FE2" w14:textId="5A067383">
      <w:pPr>
        <w:rPr>
          <w:rFonts w:ascii="Calibri" w:hAnsi="Calibri" w:cstheme="minorHAnsi"/>
          <w:color w:val="000000" w:themeColor="text1"/>
          <w:sz w:val="24"/>
          <w:szCs w:val="24"/>
        </w:rPr>
      </w:pPr>
      <w:r w:rsidRPr="00E51044">
        <w:rPr>
          <w:rFonts w:ascii="Calibri" w:hAnsi="Calibri" w:cstheme="minorHAnsi"/>
          <w:color w:val="000000" w:themeColor="text1"/>
          <w:sz w:val="24"/>
          <w:szCs w:val="24"/>
        </w:rPr>
        <w:t xml:space="preserve">FMT </w:t>
      </w:r>
      <w:proofErr w:type="spellStart"/>
      <w:r w:rsidRPr="00E51044">
        <w:rPr>
          <w:rFonts w:ascii="Calibri" w:hAnsi="Calibri" w:cstheme="minorHAnsi"/>
          <w:color w:val="000000" w:themeColor="text1"/>
          <w:sz w:val="24"/>
          <w:szCs w:val="24"/>
        </w:rPr>
        <w:t>has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been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proposed</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has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been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investigated</w:t>
      </w:r>
      <w:proofErr w:type="spellEnd"/>
      <w:r w:rsidRPr="00E51044">
        <w:rPr>
          <w:rFonts w:ascii="Calibri" w:hAnsi="Calibri" w:cstheme="minorHAnsi"/>
          <w:color w:val="000000" w:themeColor="text1"/>
          <w:sz w:val="24"/>
          <w:szCs w:val="24"/>
        </w:rPr>
        <w:t xml:space="preserve"> in a </w:t>
      </w:r>
      <w:proofErr w:type="spellStart"/>
      <w:r w:rsidRPr="00E51044">
        <w:rPr>
          <w:rFonts w:ascii="Calibri" w:hAnsi="Calibri" w:cstheme="minorHAnsi"/>
          <w:color w:val="000000" w:themeColor="text1"/>
          <w:sz w:val="24"/>
          <w:szCs w:val="24"/>
        </w:rPr>
        <w:t>small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number</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studies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as</w:t>
      </w:r>
      <w:proofErr w:type="spellEnd"/>
      <w:r w:rsidRPr="00E51044">
        <w:rPr>
          <w:rFonts w:ascii="Calibri" w:hAnsi="Calibri" w:cstheme="minorHAnsi"/>
          <w:color w:val="000000" w:themeColor="text1"/>
          <w:sz w:val="24"/>
          <w:szCs w:val="24"/>
        </w:rPr>
        <w:t xml:space="preserve"> a </w:t>
      </w:r>
      <w:proofErr w:type="spellStart"/>
      <w:r w:rsidRPr="00E51044">
        <w:rPr>
          <w:rFonts w:ascii="Calibri" w:hAnsi="Calibri" w:cstheme="minorHAnsi"/>
          <w:color w:val="000000" w:themeColor="text1"/>
          <w:sz w:val="24"/>
          <w:szCs w:val="24"/>
        </w:rPr>
        <w:t>potential</w:t>
      </w:r>
      <w:proofErr w:type="spellEnd"/>
      <w:r w:rsidRPr="00E51044">
        <w:rPr>
          <w:rFonts w:ascii="Calibri" w:hAnsi="Calibri" w:cstheme="minorHAnsi"/>
          <w:color w:val="000000" w:themeColor="text1"/>
          <w:sz w:val="24"/>
          <w:szCs w:val="24"/>
        </w:rPr>
        <w:t xml:space="preserve"> non-</w:t>
      </w:r>
      <w:proofErr w:type="spellStart"/>
      <w:r w:rsidRPr="00E51044">
        <w:rPr>
          <w:rFonts w:ascii="Calibri" w:hAnsi="Calibri" w:cstheme="minorHAnsi"/>
          <w:color w:val="000000" w:themeColor="text1"/>
          <w:sz w:val="24"/>
          <w:szCs w:val="24"/>
        </w:rPr>
        <w:t>antimicrobial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approach</w:t>
      </w:r>
      <w:proofErr w:type="spellEnd"/>
      <w:r w:rsidRPr="00E51044">
        <w:rPr>
          <w:rFonts w:ascii="Calibri" w:hAnsi="Calibri" w:cstheme="minorHAnsi"/>
          <w:color w:val="000000" w:themeColor="text1"/>
          <w:sz w:val="24"/>
          <w:szCs w:val="24"/>
        </w:rPr>
        <w:t xml:space="preserve"> for MDRGNO </w:t>
      </w:r>
      <w:proofErr w:type="spellStart"/>
      <w:r w:rsidRPr="00E51044">
        <w:rPr>
          <w:rFonts w:ascii="Calibri" w:hAnsi="Calibri" w:cstheme="minorHAnsi"/>
          <w:color w:val="000000" w:themeColor="text1"/>
          <w:sz w:val="24"/>
          <w:szCs w:val="24"/>
        </w:rPr>
        <w:t>decolonisation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If</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successful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strategy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may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contribute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mitigating</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global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problem</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antimicrobial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resistance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which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has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been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consistently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cited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clinicians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patients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carers</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governments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one</w:t>
      </w:r>
      <w:proofErr w:type="spellEnd"/>
      <w:r w:rsidRPr="00E51044">
        <w:rPr>
          <w:rFonts w:ascii="Calibri" w:hAnsi="Calibri" w:cstheme="minorHAnsi"/>
          <w:color w:val="000000" w:themeColor="text1"/>
          <w:sz w:val="24"/>
          <w:szCs w:val="24"/>
        </w:rPr>
        <w:t xml:space="preserve"> of the </w:t>
      </w:r>
      <w:proofErr w:type="spellStart"/>
      <w:r w:rsidRPr="00E51044">
        <w:rPr>
          <w:rFonts w:ascii="Calibri" w:hAnsi="Calibri" w:cstheme="minorHAnsi"/>
          <w:color w:val="000000" w:themeColor="text1"/>
          <w:sz w:val="24"/>
          <w:szCs w:val="24"/>
        </w:rPr>
        <w:t>most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important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challenges</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this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generation</w:t>
      </w:r>
      <w:proofErr w:type="spellEnd"/>
      <w:r w:rsidRPr="00E51044">
        <w:rPr>
          <w:rFonts w:ascii="Calibri" w:hAnsi="Calibri" w:cstheme="minorHAnsi"/>
          <w:color w:val="000000" w:themeColor="text1"/>
          <w:sz w:val="24"/>
          <w:szCs w:val="24"/>
        </w:rPr>
        <w:t>.</w:t>
      </w:r>
    </w:p>
    <w:p w:rsidRPr="00E51044" w:rsidR="002D7CF1" w:rsidP="002D7CF1" w:rsidRDefault="002D7CF1" w14:paraId="5FEC468A" w14:textId="466B1970">
      <w:pPr>
        <w:rPr>
          <w:rFonts w:ascii="Calibri" w:hAnsi="Calibri" w:cstheme="minorHAnsi"/>
          <w:color w:val="0000FF"/>
          <w:sz w:val="24"/>
          <w:szCs w:val="24"/>
        </w:rPr>
      </w:pPr>
      <w:proofErr w:type="spellStart"/>
      <w:r w:rsidRPr="00E51044">
        <w:rPr>
          <w:rFonts w:ascii="Calibri" w:hAnsi="Calibri" w:cstheme="minorHAnsi"/>
          <w:color w:val="000000" w:themeColor="text1"/>
          <w:sz w:val="24"/>
          <w:szCs w:val="24"/>
        </w:rPr>
        <w:t>Several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reports</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one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randomised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controlled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trial</w:t>
      </w:r>
      <w:proofErr w:type="spellEnd"/>
      <w:r w:rsidRPr="00E51044">
        <w:rPr>
          <w:rFonts w:ascii="Calibri" w:hAnsi="Calibri" w:cstheme="minorHAnsi"/>
          <w:color w:val="000000" w:themeColor="text1"/>
          <w:sz w:val="24"/>
          <w:szCs w:val="24"/>
        </w:rPr>
        <w:t xml:space="preserve"> of MDRGNO </w:t>
      </w:r>
      <w:proofErr w:type="spellStart"/>
      <w:r w:rsidRPr="00E51044">
        <w:rPr>
          <w:rFonts w:ascii="Calibri" w:hAnsi="Calibri" w:cstheme="minorHAnsi"/>
          <w:color w:val="000000" w:themeColor="text1"/>
          <w:sz w:val="24"/>
          <w:szCs w:val="24"/>
        </w:rPr>
        <w:t>decolonisation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using</w:t>
      </w:r>
      <w:proofErr w:type="spellEnd"/>
      <w:r w:rsidRPr="00E51044">
        <w:rPr>
          <w:rFonts w:ascii="Calibri" w:hAnsi="Calibri" w:cstheme="minorHAnsi"/>
          <w:color w:val="000000" w:themeColor="text1"/>
          <w:sz w:val="24"/>
          <w:szCs w:val="24"/>
        </w:rPr>
        <w:t xml:space="preserve"> FMT </w:t>
      </w:r>
      <w:proofErr w:type="spellStart"/>
      <w:r w:rsidRPr="00E51044">
        <w:rPr>
          <w:rFonts w:ascii="Calibri" w:hAnsi="Calibri" w:cstheme="minorHAnsi"/>
          <w:color w:val="000000" w:themeColor="text1"/>
          <w:sz w:val="24"/>
          <w:szCs w:val="24"/>
        </w:rPr>
        <w:t>are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reported</w:t>
      </w:r>
      <w:proofErr w:type="spellEnd"/>
      <w:r w:rsidRPr="00E51044">
        <w:rPr>
          <w:rFonts w:ascii="Calibri" w:hAnsi="Calibri" w:cstheme="minorHAnsi"/>
          <w:color w:val="000000" w:themeColor="text1"/>
          <w:sz w:val="24"/>
          <w:szCs w:val="24"/>
        </w:rPr>
        <w:t xml:space="preserve"> in the </w:t>
      </w:r>
      <w:proofErr w:type="spellStart"/>
      <w:r w:rsidRPr="00E51044">
        <w:rPr>
          <w:rFonts w:ascii="Calibri" w:hAnsi="Calibri" w:cstheme="minorHAnsi"/>
          <w:color w:val="000000" w:themeColor="text1"/>
          <w:sz w:val="24"/>
          <w:szCs w:val="24"/>
        </w:rPr>
        <w:t>literature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These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studies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are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summarised</w:t>
      </w:r>
      <w:proofErr w:type="spellEnd"/>
      <w:r w:rsidRPr="00E51044">
        <w:rPr>
          <w:rFonts w:ascii="Calibri" w:hAnsi="Calibri" w:cstheme="minorHAnsi"/>
          <w:color w:val="000000" w:themeColor="text1"/>
          <w:sz w:val="24"/>
          <w:szCs w:val="24"/>
        </w:rPr>
        <w:t xml:space="preserve"> in </w:t>
      </w:r>
      <w:proofErr w:type="spellStart"/>
      <w:r w:rsidRPr="00E51044">
        <w:rPr>
          <w:rFonts w:ascii="Calibri" w:hAnsi="Calibri" w:cstheme="minorHAnsi"/>
          <w:color w:val="000000" w:themeColor="text1"/>
          <w:sz w:val="24"/>
          <w:szCs w:val="24"/>
        </w:rPr>
        <w:t>four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separate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recently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published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systematic</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reviews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However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most</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these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are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reports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series</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have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not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controlled</w:t>
      </w:r>
      <w:proofErr w:type="spellEnd"/>
      <w:r w:rsidRPr="00E51044">
        <w:rPr>
          <w:rFonts w:ascii="Calibri" w:hAnsi="Calibri" w:cstheme="minorHAnsi"/>
          <w:color w:val="000000" w:themeColor="text1"/>
          <w:sz w:val="24"/>
          <w:szCs w:val="24"/>
        </w:rPr>
        <w:t xml:space="preserve"> for </w:t>
      </w:r>
      <w:proofErr w:type="spellStart"/>
      <w:r w:rsidRPr="00E51044">
        <w:rPr>
          <w:rFonts w:ascii="Calibri" w:hAnsi="Calibri" w:cstheme="minorHAnsi"/>
          <w:color w:val="000000" w:themeColor="text1"/>
          <w:sz w:val="24"/>
          <w:szCs w:val="24"/>
        </w:rPr>
        <w:t>spontaneous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loss</w:t>
      </w:r>
      <w:proofErr w:type="spellEnd"/>
      <w:r w:rsidRPr="00E51044">
        <w:rPr>
          <w:rFonts w:ascii="Calibri" w:hAnsi="Calibri" w:cstheme="minorHAnsi"/>
          <w:color w:val="000000" w:themeColor="text1"/>
          <w:sz w:val="24"/>
          <w:szCs w:val="24"/>
        </w:rPr>
        <w:t xml:space="preserve"> of MDRGNO </w:t>
      </w:r>
      <w:proofErr w:type="spellStart"/>
      <w:r w:rsidRPr="00E51044">
        <w:rPr>
          <w:rFonts w:ascii="Calibri" w:hAnsi="Calibri" w:cstheme="minorHAnsi"/>
          <w:color w:val="000000" w:themeColor="text1"/>
          <w:sz w:val="24"/>
          <w:szCs w:val="24"/>
        </w:rPr>
        <w:t>carriage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important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since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may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significant</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may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lead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overestimation</w:t>
      </w:r>
      <w:proofErr w:type="spellEnd"/>
      <w:r w:rsidRPr="00E51044">
        <w:rPr>
          <w:rFonts w:ascii="Calibri" w:hAnsi="Calibri" w:cstheme="minorHAnsi"/>
          <w:color w:val="000000" w:themeColor="text1"/>
          <w:sz w:val="24"/>
          <w:szCs w:val="24"/>
        </w:rPr>
        <w:t xml:space="preserve"> of the </w:t>
      </w:r>
      <w:proofErr w:type="spellStart"/>
      <w:r w:rsidRPr="00E51044">
        <w:rPr>
          <w:rFonts w:ascii="Calibri" w:hAnsi="Calibri" w:cstheme="minorHAnsi"/>
          <w:color w:val="000000" w:themeColor="text1"/>
          <w:sz w:val="24"/>
          <w:szCs w:val="24"/>
        </w:rPr>
        <w:t>effectiveness</w:t>
      </w:r>
      <w:proofErr w:type="spellEnd"/>
      <w:r w:rsidRPr="00E51044">
        <w:rPr>
          <w:rFonts w:ascii="Calibri" w:hAnsi="Calibri" w:cstheme="minorHAnsi"/>
          <w:color w:val="000000" w:themeColor="text1"/>
          <w:sz w:val="24"/>
          <w:szCs w:val="24"/>
        </w:rPr>
        <w:t xml:space="preserve"> of FMT in </w:t>
      </w:r>
      <w:proofErr w:type="spellStart"/>
      <w:r w:rsidRPr="00E51044">
        <w:rPr>
          <w:rFonts w:ascii="Calibri" w:hAnsi="Calibri" w:cstheme="minorHAnsi"/>
          <w:color w:val="000000" w:themeColor="text1"/>
          <w:sz w:val="24"/>
          <w:szCs w:val="24"/>
        </w:rPr>
        <w:t>achieving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decolonisation</w:t>
      </w:r>
      <w:proofErr w:type="spellEnd"/>
      <w:r w:rsidRPr="00E51044">
        <w:rPr>
          <w:rFonts w:ascii="Calibri" w:hAnsi="Calibri" w:cstheme="minorHAnsi"/>
          <w:color w:val="000000" w:themeColor="text1"/>
          <w:sz w:val="24"/>
          <w:szCs w:val="24"/>
        </w:rPr>
        <w:t xml:space="preserve">. In a </w:t>
      </w:r>
      <w:proofErr w:type="spellStart"/>
      <w:r w:rsidRPr="00E51044">
        <w:rPr>
          <w:rFonts w:ascii="Calibri" w:hAnsi="Calibri" w:cstheme="minorHAnsi"/>
          <w:color w:val="000000" w:themeColor="text1"/>
          <w:sz w:val="24"/>
          <w:szCs w:val="24"/>
        </w:rPr>
        <w:t>recent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study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conducted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Central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Manchester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Foundation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Trust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during</w:t>
      </w:r>
      <w:proofErr w:type="spellEnd"/>
      <w:r w:rsidRPr="00E51044">
        <w:rPr>
          <w:rFonts w:ascii="Calibri" w:hAnsi="Calibri" w:cstheme="minorHAnsi"/>
          <w:color w:val="000000" w:themeColor="text1"/>
          <w:sz w:val="24"/>
          <w:szCs w:val="24"/>
        </w:rPr>
        <w:t xml:space="preserve"> 2016/17 (a </w:t>
      </w:r>
      <w:proofErr w:type="spellStart"/>
      <w:r w:rsidRPr="00E51044">
        <w:rPr>
          <w:rFonts w:ascii="Calibri" w:hAnsi="Calibri" w:cstheme="minorHAnsi"/>
          <w:color w:val="000000" w:themeColor="text1"/>
          <w:sz w:val="24"/>
          <w:szCs w:val="24"/>
        </w:rPr>
        <w:t>hospital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Trust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that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has</w:t>
      </w:r>
      <w:proofErr w:type="spellEnd"/>
      <w:r w:rsidRPr="00E51044">
        <w:rPr>
          <w:rFonts w:ascii="Calibri" w:hAnsi="Calibri" w:cstheme="minorHAnsi"/>
          <w:color w:val="000000" w:themeColor="text1"/>
          <w:sz w:val="24"/>
          <w:szCs w:val="24"/>
        </w:rPr>
        <w:t xml:space="preserve"> a </w:t>
      </w:r>
      <w:proofErr w:type="spellStart"/>
      <w:r w:rsidRPr="00E51044">
        <w:rPr>
          <w:rFonts w:ascii="Calibri" w:hAnsi="Calibri" w:cstheme="minorHAnsi"/>
          <w:color w:val="000000" w:themeColor="text1"/>
          <w:sz w:val="24"/>
          <w:szCs w:val="24"/>
        </w:rPr>
        <w:t>high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prevalence</w:t>
      </w:r>
      <w:proofErr w:type="spellEnd"/>
      <w:r w:rsidRPr="00E51044">
        <w:rPr>
          <w:rFonts w:ascii="Calibri" w:hAnsi="Calibri" w:cstheme="minorHAnsi"/>
          <w:color w:val="000000" w:themeColor="text1"/>
          <w:sz w:val="24"/>
          <w:szCs w:val="24"/>
        </w:rPr>
        <w:t xml:space="preserve"> of CRE) </w:t>
      </w:r>
      <w:proofErr w:type="spellStart"/>
      <w:r w:rsidRPr="00E51044">
        <w:rPr>
          <w:rFonts w:ascii="Calibri" w:hAnsi="Calibri" w:cstheme="minorHAnsi"/>
          <w:color w:val="000000" w:themeColor="text1"/>
          <w:sz w:val="24"/>
          <w:szCs w:val="24"/>
        </w:rPr>
        <w:t>only</w:t>
      </w:r>
      <w:proofErr w:type="spellEnd"/>
      <w:r w:rsidRPr="00E51044">
        <w:rPr>
          <w:rFonts w:ascii="Calibri" w:hAnsi="Calibri" w:cstheme="minorHAnsi"/>
          <w:color w:val="000000" w:themeColor="text1"/>
          <w:sz w:val="24"/>
          <w:szCs w:val="24"/>
        </w:rPr>
        <w:t xml:space="preserve"> 17.1% of </w:t>
      </w:r>
      <w:proofErr w:type="spellStart"/>
      <w:r w:rsidRPr="00E51044">
        <w:rPr>
          <w:rFonts w:ascii="Calibri" w:hAnsi="Calibri" w:cstheme="minorHAnsi"/>
          <w:color w:val="000000" w:themeColor="text1"/>
          <w:sz w:val="24"/>
          <w:szCs w:val="24"/>
        </w:rPr>
        <w:t>patients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who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were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previously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known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colonised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with</w:t>
      </w:r>
      <w:proofErr w:type="spellEnd"/>
      <w:r w:rsidRPr="00E51044">
        <w:rPr>
          <w:rFonts w:ascii="Calibri" w:hAnsi="Calibri" w:cstheme="minorHAnsi"/>
          <w:color w:val="000000" w:themeColor="text1"/>
          <w:sz w:val="24"/>
          <w:szCs w:val="24"/>
        </w:rPr>
        <w:t xml:space="preserve"> CRE </w:t>
      </w:r>
      <w:proofErr w:type="spellStart"/>
      <w:r w:rsidRPr="00E51044">
        <w:rPr>
          <w:rFonts w:ascii="Calibri" w:hAnsi="Calibri" w:cstheme="minorHAnsi"/>
          <w:color w:val="000000" w:themeColor="text1"/>
          <w:sz w:val="24"/>
          <w:szCs w:val="24"/>
        </w:rPr>
        <w:t>had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detected</w:t>
      </w:r>
      <w:proofErr w:type="spellEnd"/>
      <w:r w:rsidRPr="00E51044">
        <w:rPr>
          <w:rFonts w:ascii="Calibri" w:hAnsi="Calibri" w:cstheme="minorHAnsi"/>
          <w:color w:val="000000" w:themeColor="text1"/>
          <w:sz w:val="24"/>
          <w:szCs w:val="24"/>
        </w:rPr>
        <w:t xml:space="preserve"> on </w:t>
      </w:r>
      <w:proofErr w:type="spellStart"/>
      <w:r w:rsidRPr="00E51044">
        <w:rPr>
          <w:rFonts w:ascii="Calibri" w:hAnsi="Calibri" w:cstheme="minorHAnsi"/>
          <w:color w:val="000000" w:themeColor="text1"/>
          <w:sz w:val="24"/>
          <w:szCs w:val="24"/>
        </w:rPr>
        <w:t>readmission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hospital</w:t>
      </w:r>
      <w:proofErr w:type="spellEnd"/>
      <w:r w:rsidRPr="00E51044">
        <w:rPr>
          <w:rFonts w:ascii="Calibri" w:hAnsi="Calibri" w:cstheme="minorHAnsi"/>
          <w:color w:val="000000" w:themeColor="text1"/>
          <w:sz w:val="24"/>
          <w:szCs w:val="24"/>
        </w:rPr>
        <w:t xml:space="preserve">. </w:t>
      </w:r>
      <w:r w:rsidRPr="00E51044">
        <w:rPr>
          <w:rFonts w:ascii="Calibri" w:hAnsi="Calibri" w:cstheme="minorHAnsi"/>
          <w:color w:val="0000FF"/>
          <w:sz w:val="24"/>
          <w:szCs w:val="24"/>
        </w:rPr>
        <w:t xml:space="preserve"> </w:t>
      </w:r>
      <w:r w:rsidRPr="00E51044">
        <w:rPr>
          <w:rFonts w:ascii="Calibri" w:hAnsi="Calibri" w:cstheme="minorHAnsi"/>
          <w:color w:val="000000" w:themeColor="text1"/>
          <w:sz w:val="24"/>
          <w:szCs w:val="24"/>
          <w:lang w:val="en-US"/>
        </w:rPr>
        <w:t>Therefore, the use of a placebo in this trial is justified and crucial to control for spontaneous loss of carriage.</w:t>
      </w:r>
    </w:p>
    <w:p w:rsidRPr="00E51044" w:rsidR="002D7CF1" w:rsidP="002D7CF1" w:rsidRDefault="002D7CF1" w14:paraId="6DDCBD9F" w14:textId="15BBB38F">
      <w:pPr>
        <w:rPr>
          <w:rFonts w:ascii="Calibri" w:hAnsi="Calibri" w:cstheme="minorHAnsi"/>
          <w:color w:val="000000" w:themeColor="text1"/>
          <w:sz w:val="24"/>
          <w:szCs w:val="24"/>
          <w:lang w:val="en-US"/>
        </w:rPr>
      </w:pPr>
      <w:r w:rsidRPr="00E51044">
        <w:rPr>
          <w:rFonts w:ascii="Calibri" w:hAnsi="Calibri" w:cstheme="minorHAnsi"/>
          <w:color w:val="000000" w:themeColor="text1"/>
          <w:sz w:val="24"/>
          <w:szCs w:val="24"/>
          <w:lang w:val="en-US"/>
        </w:rPr>
        <w:t>The only previous published RCT in this area failed to recruit the planned number of participants (with 60% 38/64 of participants receiving FMT or placebo), did not administer bowel lavage (which may be important in reducing load of MDRGNO), used low amounts of stool (approx. 40g) and allowed different administration methods (using both nasogastric tube and capsules). For these reasons, it is difficult to interpret the findings of the previous study, and sufficient uncertainty remains about the effectiveness of this approach.</w:t>
      </w:r>
    </w:p>
    <w:p w:rsidRPr="00E51044" w:rsidR="002D7CF1" w:rsidP="002D7CF1" w:rsidRDefault="002D7CF1" w14:paraId="2ACC6C58" w14:textId="515D48E2">
      <w:pPr>
        <w:rPr>
          <w:rFonts w:ascii="Calibri" w:hAnsi="Calibri" w:cstheme="minorHAnsi"/>
          <w:color w:val="000000" w:themeColor="text1"/>
          <w:sz w:val="24"/>
          <w:szCs w:val="24"/>
          <w:lang w:val="en-US"/>
        </w:rPr>
      </w:pPr>
      <w:r w:rsidRPr="00E51044">
        <w:rPr>
          <w:rFonts w:ascii="Calibri" w:hAnsi="Calibri" w:cstheme="minorHAnsi"/>
          <w:color w:val="000000" w:themeColor="text1"/>
          <w:sz w:val="24"/>
          <w:szCs w:val="24"/>
          <w:lang w:val="en-US"/>
        </w:rPr>
        <w:t xml:space="preserve">Capsule administration </w:t>
      </w:r>
      <w:r w:rsidRPr="00E51044" w:rsidR="00524EAD">
        <w:rPr>
          <w:rFonts w:ascii="Calibri" w:hAnsi="Calibri" w:cstheme="minorHAnsi"/>
          <w:color w:val="000000" w:themeColor="text1"/>
          <w:sz w:val="24"/>
          <w:szCs w:val="24"/>
          <w:lang w:val="en-US"/>
        </w:rPr>
        <w:t xml:space="preserve">was </w:t>
      </w:r>
      <w:r w:rsidRPr="00E51044">
        <w:rPr>
          <w:rFonts w:ascii="Calibri" w:hAnsi="Calibri" w:cstheme="minorHAnsi"/>
          <w:color w:val="000000" w:themeColor="text1"/>
          <w:sz w:val="24"/>
          <w:szCs w:val="24"/>
          <w:lang w:val="en-US"/>
        </w:rPr>
        <w:t xml:space="preserve">selected following consultation with patient groups and considered to be more acceptable and cost effective than other methods of administration (such as by colonoscopy or </w:t>
      </w:r>
      <w:proofErr w:type="spellStart"/>
      <w:r w:rsidRPr="00E51044">
        <w:rPr>
          <w:rFonts w:ascii="Calibri" w:hAnsi="Calibri" w:cstheme="minorHAnsi"/>
          <w:color w:val="000000" w:themeColor="text1"/>
          <w:sz w:val="24"/>
          <w:szCs w:val="24"/>
          <w:lang w:val="en-US"/>
        </w:rPr>
        <w:t>nasojejunal</w:t>
      </w:r>
      <w:proofErr w:type="spellEnd"/>
      <w:r w:rsidRPr="00E51044">
        <w:rPr>
          <w:rFonts w:ascii="Calibri" w:hAnsi="Calibri" w:cstheme="minorHAnsi"/>
          <w:color w:val="000000" w:themeColor="text1"/>
          <w:sz w:val="24"/>
          <w:szCs w:val="24"/>
          <w:lang w:val="en-US"/>
        </w:rPr>
        <w:t xml:space="preserve"> tube). </w:t>
      </w:r>
    </w:p>
    <w:p w:rsidRPr="00E51044" w:rsidR="002D7CF1" w:rsidP="002D7CF1" w:rsidRDefault="002D7CF1" w14:paraId="6690BD48" w14:textId="17BFB92F">
      <w:pPr>
        <w:rPr>
          <w:rFonts w:ascii="Calibri" w:hAnsi="Calibri" w:cstheme="minorHAnsi"/>
          <w:color w:val="000000" w:themeColor="text1"/>
          <w:sz w:val="24"/>
          <w:szCs w:val="24"/>
          <w:lang w:val="en-US"/>
        </w:rPr>
      </w:pPr>
      <w:r w:rsidRPr="00E51044">
        <w:rPr>
          <w:rFonts w:ascii="Calibri" w:hAnsi="Calibri" w:cstheme="minorHAnsi"/>
          <w:color w:val="000000" w:themeColor="text1"/>
          <w:sz w:val="24"/>
          <w:szCs w:val="24"/>
          <w:lang w:val="en-US"/>
        </w:rPr>
        <w:t xml:space="preserve">Although the underlying mechanism of action of FMT is not fully elucidated, the use of three donors is justified as it is likely to increase the bacterial diversity in the administered IMP with the hope that this will be engrafted in the recipient. The previous study using only a single donor resulting in an odds ratio for decolonization success of 1.5 (95% CI 0.4-6.4). We </w:t>
      </w:r>
      <w:proofErr w:type="spellStart"/>
      <w:r w:rsidRPr="00E51044">
        <w:rPr>
          <w:rFonts w:ascii="Calibri" w:hAnsi="Calibri" w:cstheme="minorHAnsi"/>
          <w:color w:val="000000" w:themeColor="text1"/>
          <w:sz w:val="24"/>
          <w:szCs w:val="24"/>
          <w:lang w:val="en-US"/>
        </w:rPr>
        <w:t>hypothesise</w:t>
      </w:r>
      <w:proofErr w:type="spellEnd"/>
      <w:r w:rsidRPr="00E51044">
        <w:rPr>
          <w:rFonts w:ascii="Calibri" w:hAnsi="Calibri" w:cstheme="minorHAnsi"/>
          <w:color w:val="000000" w:themeColor="text1"/>
          <w:sz w:val="24"/>
          <w:szCs w:val="24"/>
          <w:lang w:val="en-US"/>
        </w:rPr>
        <w:t xml:space="preserve"> that using multiple donors at three dosing points will result in a higher rate of decolonization. This is also based on experience of using FMT to treat patients with Ulcerative Colitis where multiple donors are used in prolonged treatment intervals of up to 6 weeks. </w:t>
      </w:r>
    </w:p>
    <w:p w:rsidRPr="00E51044" w:rsidR="002D7CF1" w:rsidP="002D7CF1" w:rsidRDefault="002D7CF1" w14:paraId="59BA5AA2" w14:textId="77777777">
      <w:pPr>
        <w:rPr>
          <w:rFonts w:ascii="Calibri" w:hAnsi="Calibri" w:cstheme="minorHAnsi"/>
          <w:color w:val="000000" w:themeColor="text1"/>
          <w:sz w:val="24"/>
          <w:szCs w:val="24"/>
        </w:rPr>
      </w:pPr>
      <w:r w:rsidRPr="00E51044">
        <w:rPr>
          <w:rFonts w:ascii="Calibri" w:hAnsi="Calibri" w:cstheme="minorHAnsi"/>
          <w:color w:val="000000" w:themeColor="text1"/>
          <w:sz w:val="24"/>
          <w:szCs w:val="24"/>
          <w:lang w:val="en-US"/>
        </w:rPr>
        <w:t xml:space="preserve">It is possible that FMT will not fully eradicate MDRGNOs, however achieving even suppression (rather than eradication) may result in significant advantages due to decreasing likelihood of infection and transmission. </w:t>
      </w:r>
    </w:p>
    <w:p w:rsidRPr="009D631D" w:rsidR="00CF1BB3" w:rsidP="009D631D" w:rsidRDefault="00CF1BB3" w14:paraId="2AE97373" w14:textId="77777777">
      <w:pPr>
        <w:pStyle w:val="Style1"/>
        <w:rPr>
          <w:rFonts w:cs="Calibri" w:eastAsiaTheme="minorHAnsi"/>
          <w:color w:val="auto"/>
        </w:rPr>
        <w:sectPr w:rsidRPr="009D631D" w:rsidR="00CF1BB3" w:rsidSect="00687346">
          <w:type w:val="continuous"/>
          <w:pgSz w:w="11906" w:h="16838" w:orient="portrait"/>
          <w:pgMar w:top="1440" w:right="1440" w:bottom="1440" w:left="1440" w:header="708" w:footer="708" w:gutter="0"/>
          <w:cols w:space="708"/>
          <w:docGrid w:linePitch="360"/>
        </w:sectPr>
      </w:pPr>
    </w:p>
    <w:p w:rsidR="00530605" w:rsidP="009D631D" w:rsidRDefault="00530605" w14:paraId="5D4CC061" w14:textId="79029248">
      <w:pPr>
        <w:pStyle w:val="Style1"/>
        <w:rPr>
          <w:rFonts w:cs="Calibri" w:eastAsiaTheme="minorHAnsi"/>
          <w:iCs/>
        </w:rPr>
      </w:pPr>
      <w:bookmarkStart w:name="_Toc164339980" w:id="27"/>
      <w:r w:rsidRPr="00A12647">
        <w:rPr>
          <w:rFonts w:cs="Calibri" w:eastAsiaTheme="minorHAnsi"/>
          <w:iCs/>
        </w:rPr>
        <w:t>Methodology</w:t>
      </w:r>
      <w:bookmarkEnd w:id="27"/>
    </w:p>
    <w:p w:rsidRPr="00A12647" w:rsidR="00A12647" w:rsidP="002C0F9D" w:rsidRDefault="00A12647" w14:paraId="481E7819" w14:textId="77777777">
      <w:pPr>
        <w:widowControl w:val="0"/>
        <w:autoSpaceDE w:val="0"/>
        <w:autoSpaceDN w:val="0"/>
        <w:adjustRightInd w:val="0"/>
        <w:spacing w:after="0" w:line="240" w:lineRule="auto"/>
        <w:jc w:val="both"/>
        <w:rPr>
          <w:rFonts w:cs="Calibri" w:asciiTheme="minorHAnsi" w:hAnsiTheme="minorHAnsi" w:eastAsiaTheme="minorHAnsi"/>
          <w:b/>
          <w:iCs/>
          <w:color w:val="FF0000"/>
          <w:lang w:val="en-US" w:eastAsia="en-US"/>
        </w:rPr>
      </w:pPr>
    </w:p>
    <w:p w:rsidR="00A12647" w:rsidP="00A12647" w:rsidRDefault="00A12647" w14:paraId="070A0D42" w14:textId="1AC62B9B">
      <w:pPr>
        <w:widowControl w:val="0"/>
        <w:autoSpaceDE w:val="0"/>
        <w:autoSpaceDN w:val="0"/>
        <w:adjustRightInd w:val="0"/>
        <w:spacing w:after="0" w:line="240" w:lineRule="auto"/>
        <w:rPr>
          <w:rFonts w:ascii="Calibri" w:hAnsi="Calibri" w:cs="Calibri" w:eastAsiaTheme="minorHAnsi"/>
          <w:b/>
          <w:bCs/>
          <w:i/>
          <w:iCs/>
          <w:lang w:val="en-US" w:eastAsia="en-US"/>
        </w:rPr>
      </w:pPr>
      <w:r w:rsidRPr="00A12647">
        <w:rPr>
          <w:rFonts w:ascii="Calibri" w:hAnsi="Calibri" w:cs="Calibri" w:eastAsiaTheme="minorHAnsi"/>
          <w:b/>
          <w:bCs/>
          <w:i/>
          <w:iCs/>
          <w:lang w:val="en-US" w:eastAsia="en-US"/>
        </w:rPr>
        <w:t xml:space="preserve">Conceptual Framework </w:t>
      </w:r>
    </w:p>
    <w:p w:rsidR="0094621F" w:rsidP="00A12647" w:rsidRDefault="0094621F" w14:paraId="3F83904E" w14:textId="3543E69D">
      <w:pPr>
        <w:widowControl w:val="0"/>
        <w:autoSpaceDE w:val="0"/>
        <w:autoSpaceDN w:val="0"/>
        <w:adjustRightInd w:val="0"/>
        <w:spacing w:after="0" w:line="240" w:lineRule="auto"/>
        <w:rPr>
          <w:rFonts w:ascii="Calibri" w:hAnsi="Calibri" w:cs="Calibri" w:eastAsiaTheme="minorHAnsi"/>
          <w:lang w:val="en-US" w:eastAsia="en-US"/>
        </w:rPr>
      </w:pPr>
    </w:p>
    <w:p w:rsidR="0094621F" w:rsidP="0094621F" w:rsidRDefault="0094621F" w14:paraId="49ED2FB0" w14:textId="0A9291BE">
      <w:pPr>
        <w:autoSpaceDE w:val="0"/>
        <w:autoSpaceDN w:val="0"/>
        <w:adjustRightInd w:val="0"/>
        <w:spacing w:after="0" w:line="240" w:lineRule="auto"/>
        <w:rPr>
          <w:rFonts w:ascii="Calibri" w:hAnsi="Calibri" w:eastAsia="Calibri" w:cs="Calibri"/>
          <w:sz w:val="24"/>
          <w:szCs w:val="24"/>
          <w:lang w:val="en-GB" w:eastAsia="en-GB"/>
        </w:rPr>
      </w:pPr>
      <w:r w:rsidRPr="0094621F">
        <w:rPr>
          <w:rFonts w:ascii="Calibri" w:hAnsi="Calibri" w:eastAsia="Calibri" w:cs="Calibri"/>
          <w:sz w:val="24"/>
          <w:szCs w:val="24"/>
          <w:lang w:val="en-GB" w:eastAsia="en-GB"/>
        </w:rPr>
        <w:t xml:space="preserve">This </w:t>
      </w:r>
      <w:r>
        <w:rPr>
          <w:rFonts w:ascii="Calibri" w:hAnsi="Calibri" w:eastAsia="Calibri" w:cs="Calibri"/>
          <w:sz w:val="24"/>
          <w:szCs w:val="24"/>
          <w:lang w:val="en-GB" w:eastAsia="en-GB"/>
        </w:rPr>
        <w:t>wa</w:t>
      </w:r>
      <w:r w:rsidRPr="0094621F">
        <w:rPr>
          <w:rFonts w:ascii="Calibri" w:hAnsi="Calibri" w:eastAsia="Calibri" w:cs="Calibri"/>
          <w:sz w:val="24"/>
          <w:szCs w:val="24"/>
          <w:lang w:val="en-GB" w:eastAsia="en-GB"/>
        </w:rPr>
        <w:t xml:space="preserve">s a </w:t>
      </w:r>
      <w:r>
        <w:rPr>
          <w:rFonts w:ascii="Calibri" w:hAnsi="Calibri" w:eastAsia="Calibri" w:cs="Calibri"/>
          <w:sz w:val="24"/>
          <w:szCs w:val="24"/>
          <w:lang w:val="en-GB" w:eastAsia="en-GB"/>
        </w:rPr>
        <w:t xml:space="preserve">non-commercial, </w:t>
      </w:r>
      <w:r w:rsidRPr="0094621F">
        <w:rPr>
          <w:rFonts w:ascii="Calibri" w:hAnsi="Calibri" w:eastAsia="Calibri" w:cs="Calibri"/>
          <w:sz w:val="24"/>
          <w:szCs w:val="24"/>
          <w:lang w:val="en-GB" w:eastAsia="en-GB"/>
        </w:rPr>
        <w:t>prospective, single centre, patient blinded, randomised controlled feasibility study, designed to gather preliminary information on the intervention and the feasibility of conducting a substantive trial.</w:t>
      </w:r>
    </w:p>
    <w:p w:rsidR="0094621F" w:rsidP="0094621F" w:rsidRDefault="0094621F" w14:paraId="33EDEC4F" w14:textId="498F54B6">
      <w:pPr>
        <w:autoSpaceDE w:val="0"/>
        <w:autoSpaceDN w:val="0"/>
        <w:adjustRightInd w:val="0"/>
        <w:spacing w:after="0" w:line="240" w:lineRule="auto"/>
        <w:rPr>
          <w:rFonts w:ascii="Calibri" w:hAnsi="Calibri" w:eastAsia="Calibri" w:cs="Calibri"/>
          <w:sz w:val="24"/>
          <w:szCs w:val="24"/>
          <w:lang w:val="en-GB" w:eastAsia="en-GB"/>
        </w:rPr>
      </w:pPr>
    </w:p>
    <w:p w:rsidRPr="0094621F" w:rsidR="0094621F" w:rsidP="0094621F" w:rsidRDefault="0094621F" w14:paraId="1AB1A4EF" w14:textId="11EF83E4">
      <w:pPr>
        <w:autoSpaceDE w:val="0"/>
        <w:autoSpaceDN w:val="0"/>
        <w:adjustRightInd w:val="0"/>
        <w:spacing w:after="0" w:line="240" w:lineRule="auto"/>
        <w:rPr>
          <w:rFonts w:ascii="Calibri" w:hAnsi="Calibri" w:eastAsia="Calibri" w:cs="Calibri"/>
          <w:sz w:val="24"/>
          <w:szCs w:val="24"/>
          <w:lang w:val="en-GB" w:eastAsia="en-GB"/>
        </w:rPr>
      </w:pPr>
      <w:r>
        <w:rPr>
          <w:rFonts w:ascii="Calibri" w:hAnsi="Calibri" w:eastAsia="Calibri" w:cs="Calibri"/>
          <w:sz w:val="24"/>
          <w:szCs w:val="24"/>
          <w:lang w:val="en-GB" w:eastAsia="en-GB"/>
        </w:rPr>
        <w:t>Following screening participants were randomised on a 1:1 basis to receive lyophilised FMT capsules (five capsules swallowed on three consecutive days, with each set of capsules derived from a different donor) or matching placebo.</w:t>
      </w:r>
    </w:p>
    <w:p w:rsidRPr="00A12647" w:rsidR="00A12647" w:rsidP="00A12647" w:rsidRDefault="00A12647" w14:paraId="10D14C52" w14:textId="77777777">
      <w:pPr>
        <w:widowControl w:val="0"/>
        <w:autoSpaceDE w:val="0"/>
        <w:autoSpaceDN w:val="0"/>
        <w:adjustRightInd w:val="0"/>
        <w:spacing w:after="0" w:line="240" w:lineRule="auto"/>
        <w:jc w:val="both"/>
        <w:rPr>
          <w:rFonts w:ascii="Calibri" w:hAnsi="Calibri" w:cs="Calibri" w:eastAsiaTheme="minorHAnsi"/>
          <w:lang w:val="en-US" w:eastAsia="en-US"/>
        </w:rPr>
      </w:pPr>
    </w:p>
    <w:p w:rsidR="00A12647" w:rsidP="00A12647" w:rsidRDefault="00A12647" w14:paraId="5537FFC8" w14:textId="2CA38E8E">
      <w:pPr>
        <w:widowControl w:val="0"/>
        <w:autoSpaceDE w:val="0"/>
        <w:autoSpaceDN w:val="0"/>
        <w:adjustRightInd w:val="0"/>
        <w:spacing w:after="0" w:line="240" w:lineRule="auto"/>
        <w:rPr>
          <w:rFonts w:ascii="Calibri" w:hAnsi="Calibri" w:cs="Calibri" w:eastAsiaTheme="minorHAnsi"/>
          <w:b/>
          <w:bCs/>
          <w:i/>
          <w:iCs/>
          <w:lang w:val="en-US" w:eastAsia="en-US"/>
        </w:rPr>
      </w:pPr>
      <w:r w:rsidRPr="00A12647">
        <w:rPr>
          <w:rFonts w:ascii="Calibri" w:hAnsi="Calibri" w:cs="Calibri" w:eastAsiaTheme="minorHAnsi"/>
          <w:b/>
          <w:bCs/>
          <w:i/>
          <w:iCs/>
          <w:lang w:val="en-US" w:eastAsia="en-US"/>
        </w:rPr>
        <w:t xml:space="preserve">Trial Duration </w:t>
      </w:r>
    </w:p>
    <w:p w:rsidR="0094621F" w:rsidP="00A12647" w:rsidRDefault="0094621F" w14:paraId="19A0B76D" w14:textId="45A9A245">
      <w:pPr>
        <w:widowControl w:val="0"/>
        <w:autoSpaceDE w:val="0"/>
        <w:autoSpaceDN w:val="0"/>
        <w:adjustRightInd w:val="0"/>
        <w:spacing w:after="0" w:line="240" w:lineRule="auto"/>
        <w:rPr>
          <w:rFonts w:ascii="Calibri" w:hAnsi="Calibri" w:cs="Calibri" w:eastAsiaTheme="minorHAnsi"/>
          <w:lang w:val="en-US" w:eastAsia="en-US"/>
        </w:rPr>
      </w:pPr>
    </w:p>
    <w:p w:rsidRPr="00E51044" w:rsidR="0094621F" w:rsidP="00A12647" w:rsidRDefault="0094621F" w14:paraId="17C30A75" w14:textId="29CB682C">
      <w:pPr>
        <w:widowControl w:val="0"/>
        <w:autoSpaceDE w:val="0"/>
        <w:autoSpaceDN w:val="0"/>
        <w:adjustRightInd w:val="0"/>
        <w:spacing w:after="0" w:line="240" w:lineRule="auto"/>
        <w:rPr>
          <w:rFonts w:ascii="Calibri" w:hAnsi="Calibri" w:cs="Calibri" w:eastAsiaTheme="minorHAnsi"/>
          <w:sz w:val="24"/>
          <w:szCs w:val="24"/>
          <w:lang w:val="en-US" w:eastAsia="en-US"/>
        </w:rPr>
      </w:pPr>
      <w:r w:rsidRPr="00E51044">
        <w:rPr>
          <w:rFonts w:ascii="Calibri" w:hAnsi="Calibri" w:cs="Calibri" w:eastAsiaTheme="minorHAnsi"/>
          <w:sz w:val="24"/>
          <w:szCs w:val="24"/>
          <w:lang w:val="en-US" w:eastAsia="en-US"/>
        </w:rPr>
        <w:t xml:space="preserve">The trial was scheduled to last a total of </w:t>
      </w:r>
      <w:r w:rsidR="003B41CC">
        <w:rPr>
          <w:rFonts w:ascii="Calibri" w:hAnsi="Calibri" w:cs="Calibri" w:eastAsiaTheme="minorHAnsi"/>
          <w:sz w:val="24"/>
          <w:szCs w:val="24"/>
          <w:lang w:val="en-US" w:eastAsia="en-US"/>
        </w:rPr>
        <w:t>24</w:t>
      </w:r>
      <w:r w:rsidRPr="00E51044">
        <w:rPr>
          <w:rFonts w:ascii="Calibri" w:hAnsi="Calibri" w:cs="Calibri" w:eastAsiaTheme="minorHAnsi"/>
          <w:sz w:val="24"/>
          <w:szCs w:val="24"/>
          <w:lang w:val="en-US" w:eastAsia="en-US"/>
        </w:rPr>
        <w:t xml:space="preserve"> months, consisting of 1</w:t>
      </w:r>
      <w:r w:rsidR="003B41CC">
        <w:rPr>
          <w:rFonts w:ascii="Calibri" w:hAnsi="Calibri" w:cs="Calibri" w:eastAsiaTheme="minorHAnsi"/>
          <w:sz w:val="24"/>
          <w:szCs w:val="24"/>
          <w:lang w:val="en-US" w:eastAsia="en-US"/>
        </w:rPr>
        <w:t>8</w:t>
      </w:r>
      <w:r w:rsidRPr="00E51044">
        <w:rPr>
          <w:rFonts w:ascii="Calibri" w:hAnsi="Calibri" w:cs="Calibri" w:eastAsiaTheme="minorHAnsi"/>
          <w:sz w:val="24"/>
          <w:szCs w:val="24"/>
          <w:lang w:val="en-US" w:eastAsia="en-US"/>
        </w:rPr>
        <w:t xml:space="preserve"> months of active recruitment, followed by a </w:t>
      </w:r>
      <w:proofErr w:type="gramStart"/>
      <w:r w:rsidRPr="00E51044">
        <w:rPr>
          <w:rFonts w:ascii="Calibri" w:hAnsi="Calibri" w:cs="Calibri" w:eastAsiaTheme="minorHAnsi"/>
          <w:sz w:val="24"/>
          <w:szCs w:val="24"/>
          <w:lang w:val="en-US" w:eastAsia="en-US"/>
        </w:rPr>
        <w:t>6 month follow up</w:t>
      </w:r>
      <w:proofErr w:type="gramEnd"/>
      <w:r w:rsidRPr="00E51044">
        <w:rPr>
          <w:rFonts w:ascii="Calibri" w:hAnsi="Calibri" w:cs="Calibri" w:eastAsiaTheme="minorHAnsi"/>
          <w:sz w:val="24"/>
          <w:szCs w:val="24"/>
          <w:lang w:val="en-US" w:eastAsia="en-US"/>
        </w:rPr>
        <w:t xml:space="preserve"> period.</w:t>
      </w:r>
    </w:p>
    <w:p w:rsidR="001757EC" w:rsidP="00A12647" w:rsidRDefault="001757EC" w14:paraId="6358AA2F" w14:textId="77777777">
      <w:pPr>
        <w:widowControl w:val="0"/>
        <w:autoSpaceDE w:val="0"/>
        <w:autoSpaceDN w:val="0"/>
        <w:adjustRightInd w:val="0"/>
        <w:spacing w:after="0" w:line="240" w:lineRule="auto"/>
        <w:jc w:val="both"/>
        <w:rPr>
          <w:rFonts w:ascii="Calibri" w:hAnsi="Calibri" w:cs="Calibri" w:eastAsiaTheme="minorHAnsi"/>
          <w:lang w:val="en-US" w:eastAsia="en-US"/>
        </w:rPr>
      </w:pPr>
    </w:p>
    <w:p w:rsidRPr="001757EC" w:rsidR="001757EC" w:rsidP="001757EC" w:rsidRDefault="001757EC" w14:paraId="64BBA1EE" w14:textId="77777777">
      <w:pPr>
        <w:widowControl w:val="0"/>
        <w:autoSpaceDE w:val="0"/>
        <w:autoSpaceDN w:val="0"/>
        <w:adjustRightInd w:val="0"/>
        <w:spacing w:after="0" w:line="240" w:lineRule="auto"/>
        <w:jc w:val="both"/>
        <w:rPr>
          <w:rFonts w:ascii="Calibri" w:hAnsi="Calibri" w:cs="Calibri" w:eastAsiaTheme="minorHAnsi"/>
          <w:lang w:val="en-US" w:eastAsia="en-US"/>
        </w:rPr>
      </w:pPr>
    </w:p>
    <w:p w:rsidR="00C91ECD" w:rsidP="0094621F" w:rsidRDefault="001757EC" w14:paraId="27330705" w14:textId="645750A6">
      <w:pPr>
        <w:widowControl w:val="0"/>
        <w:autoSpaceDE w:val="0"/>
        <w:autoSpaceDN w:val="0"/>
        <w:adjustRightInd w:val="0"/>
        <w:spacing w:after="0" w:line="240" w:lineRule="auto"/>
        <w:jc w:val="both"/>
        <w:rPr>
          <w:rFonts w:ascii="Calibri" w:hAnsi="Calibri" w:cs="Calibri" w:eastAsiaTheme="minorHAnsi"/>
          <w:lang w:val="en-US" w:eastAsia="en-US"/>
        </w:rPr>
      </w:pPr>
      <w:r w:rsidRPr="001757EC">
        <w:rPr>
          <w:rFonts w:ascii="Calibri" w:hAnsi="Calibri" w:cs="Calibri" w:eastAsiaTheme="minorHAnsi"/>
          <w:b/>
          <w:bCs/>
          <w:i/>
          <w:iCs/>
          <w:lang w:val="en-US" w:eastAsia="en-US"/>
        </w:rPr>
        <w:t xml:space="preserve">Trial Follow-up </w:t>
      </w:r>
    </w:p>
    <w:p w:rsidRPr="0094621F" w:rsidR="0094621F" w:rsidP="0094621F" w:rsidRDefault="0094621F" w14:paraId="04BDED37" w14:textId="77777777">
      <w:pPr>
        <w:widowControl w:val="0"/>
        <w:autoSpaceDE w:val="0"/>
        <w:autoSpaceDN w:val="0"/>
        <w:adjustRightInd w:val="0"/>
        <w:spacing w:after="0" w:line="240" w:lineRule="auto"/>
        <w:jc w:val="both"/>
        <w:rPr>
          <w:rFonts w:ascii="Calibri" w:hAnsi="Calibri" w:cs="Calibri" w:eastAsiaTheme="minorHAnsi"/>
          <w:lang w:val="en-US" w:eastAsia="en-US"/>
        </w:rPr>
      </w:pPr>
    </w:p>
    <w:p w:rsidRPr="00E51044" w:rsidR="00004812" w:rsidP="00004812" w:rsidRDefault="00004812" w14:paraId="441EFDD5" w14:textId="3CB8BCC0">
      <w:pPr>
        <w:autoSpaceDE w:val="0"/>
        <w:autoSpaceDN w:val="0"/>
        <w:adjustRightInd w:val="0"/>
        <w:rPr>
          <w:rFonts w:ascii="Calibri" w:hAnsi="Calibri" w:cstheme="minorHAnsi"/>
          <w:color w:val="000000" w:themeColor="text1"/>
          <w:sz w:val="24"/>
          <w:szCs w:val="24"/>
        </w:rPr>
      </w:pPr>
      <w:proofErr w:type="spellStart"/>
      <w:r w:rsidRPr="00E51044">
        <w:rPr>
          <w:rFonts w:ascii="Calibri" w:hAnsi="Calibri" w:cstheme="minorHAnsi"/>
          <w:color w:val="000000" w:themeColor="text1"/>
          <w:sz w:val="24"/>
          <w:szCs w:val="24"/>
        </w:rPr>
        <w:t>All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participants</w:t>
      </w:r>
      <w:proofErr w:type="spellEnd"/>
      <w:r w:rsidRPr="00E51044">
        <w:rPr>
          <w:rFonts w:ascii="Calibri" w:hAnsi="Calibri" w:cstheme="minorHAnsi"/>
          <w:color w:val="000000" w:themeColor="text1"/>
          <w:sz w:val="24"/>
          <w:szCs w:val="24"/>
        </w:rPr>
        <w:t xml:space="preserve"> w</w:t>
      </w:r>
      <w:r w:rsidRPr="00E51044">
        <w:rPr>
          <w:rFonts w:ascii="Calibri" w:hAnsi="Calibri" w:cstheme="minorHAnsi"/>
          <w:color w:val="000000" w:themeColor="text1"/>
          <w:sz w:val="24"/>
          <w:szCs w:val="24"/>
          <w:lang w:val="en-GB"/>
        </w:rPr>
        <w:t>ere</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follow</w:t>
      </w:r>
      <w:proofErr w:type="spellEnd"/>
      <w:r w:rsidRPr="00E51044">
        <w:rPr>
          <w:rFonts w:ascii="Calibri" w:hAnsi="Calibri" w:cstheme="minorHAnsi"/>
          <w:color w:val="000000" w:themeColor="text1"/>
          <w:sz w:val="24"/>
          <w:szCs w:val="24"/>
          <w:lang w:val="en-GB"/>
        </w:rPr>
        <w:t>ed</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up</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four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times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points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following</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last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treatment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dose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lasting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up</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6 </w:t>
      </w:r>
      <w:proofErr w:type="spellStart"/>
      <w:r w:rsidRPr="00E51044">
        <w:rPr>
          <w:rFonts w:ascii="Calibri" w:hAnsi="Calibri" w:cstheme="minorHAnsi"/>
          <w:color w:val="000000" w:themeColor="text1"/>
          <w:sz w:val="24"/>
          <w:szCs w:val="24"/>
        </w:rPr>
        <w:t>months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after</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end</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therapy</w:t>
      </w:r>
      <w:proofErr w:type="spellEnd"/>
      <w:r w:rsidRPr="00E51044">
        <w:rPr>
          <w:rFonts w:ascii="Calibri" w:hAnsi="Calibri" w:cstheme="minorHAnsi"/>
          <w:color w:val="000000" w:themeColor="text1"/>
          <w:sz w:val="24"/>
          <w:szCs w:val="24"/>
        </w:rPr>
        <w:t>.</w:t>
      </w:r>
    </w:p>
    <w:p w:rsidRPr="00E51044" w:rsidR="00004812" w:rsidP="00004812" w:rsidRDefault="00004812" w14:paraId="5C157DF0" w14:textId="1548E636">
      <w:pPr>
        <w:autoSpaceDE w:val="0"/>
        <w:autoSpaceDN w:val="0"/>
        <w:adjustRightInd w:val="0"/>
        <w:rPr>
          <w:rFonts w:ascii="Calibri" w:hAnsi="Calibri" w:cstheme="minorHAnsi"/>
          <w:color w:val="000000" w:themeColor="text1"/>
          <w:sz w:val="24"/>
          <w:szCs w:val="24"/>
        </w:rPr>
      </w:pPr>
      <w:proofErr w:type="spellStart"/>
      <w:r w:rsidRPr="00E51044">
        <w:rPr>
          <w:rFonts w:ascii="Calibri" w:hAnsi="Calibri" w:cstheme="minorHAnsi"/>
          <w:color w:val="000000" w:themeColor="text1"/>
          <w:sz w:val="24"/>
          <w:szCs w:val="24"/>
        </w:rPr>
        <w:t>Follow</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up</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visits</w:t>
      </w:r>
      <w:proofErr w:type="spellEnd"/>
      <w:r w:rsidRPr="00E51044">
        <w:rPr>
          <w:rFonts w:ascii="Calibri" w:hAnsi="Calibri" w:cstheme="minorHAnsi"/>
          <w:color w:val="000000" w:themeColor="text1"/>
          <w:sz w:val="24"/>
          <w:szCs w:val="24"/>
        </w:rPr>
        <w:t xml:space="preserve"> w</w:t>
      </w:r>
      <w:r w:rsidRPr="00E51044">
        <w:rPr>
          <w:rFonts w:ascii="Calibri" w:hAnsi="Calibri" w:cstheme="minorHAnsi"/>
          <w:color w:val="000000" w:themeColor="text1"/>
          <w:sz w:val="24"/>
          <w:szCs w:val="24"/>
          <w:lang w:val="en-GB"/>
        </w:rPr>
        <w:t>ere</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scheduled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at</w:t>
      </w:r>
      <w:proofErr w:type="spellEnd"/>
      <w:r w:rsidRPr="00E51044">
        <w:rPr>
          <w:rFonts w:ascii="Calibri" w:hAnsi="Calibri" w:cstheme="minorHAnsi"/>
          <w:color w:val="000000" w:themeColor="text1"/>
          <w:sz w:val="24"/>
          <w:szCs w:val="24"/>
        </w:rPr>
        <w:t xml:space="preserve"> 1 </w:t>
      </w:r>
      <w:proofErr w:type="spellStart"/>
      <w:r w:rsidRPr="00E51044">
        <w:rPr>
          <w:rFonts w:ascii="Calibri" w:hAnsi="Calibri" w:cstheme="minorHAnsi"/>
          <w:color w:val="000000" w:themeColor="text1"/>
          <w:sz w:val="24"/>
          <w:szCs w:val="24"/>
        </w:rPr>
        <w:t>week</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after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end</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therapy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day</w:t>
      </w:r>
      <w:proofErr w:type="spellEnd"/>
      <w:r w:rsidRPr="00E51044">
        <w:rPr>
          <w:rFonts w:ascii="Calibri" w:hAnsi="Calibri" w:cstheme="minorHAnsi"/>
          <w:color w:val="000000" w:themeColor="text1"/>
          <w:sz w:val="24"/>
          <w:szCs w:val="24"/>
        </w:rPr>
        <w:t xml:space="preserve"> 10 ±5 </w:t>
      </w:r>
      <w:proofErr w:type="spellStart"/>
      <w:r w:rsidRPr="00E51044">
        <w:rPr>
          <w:rFonts w:ascii="Calibri" w:hAnsi="Calibri" w:cstheme="minorHAnsi"/>
          <w:color w:val="000000" w:themeColor="text1"/>
          <w:sz w:val="24"/>
          <w:szCs w:val="24"/>
        </w:rPr>
        <w:t>days</w:t>
      </w:r>
      <w:proofErr w:type="spellEnd"/>
      <w:r w:rsidRPr="00E51044">
        <w:rPr>
          <w:rFonts w:ascii="Calibri" w:hAnsi="Calibri" w:cstheme="minorHAnsi"/>
          <w:color w:val="000000" w:themeColor="text1"/>
          <w:sz w:val="24"/>
          <w:szCs w:val="24"/>
        </w:rPr>
        <w:t xml:space="preserve">), 1 </w:t>
      </w:r>
      <w:proofErr w:type="spellStart"/>
      <w:r w:rsidRPr="00E51044">
        <w:rPr>
          <w:rFonts w:ascii="Calibri" w:hAnsi="Calibri" w:cstheme="minorHAnsi"/>
          <w:color w:val="000000" w:themeColor="text1"/>
          <w:sz w:val="24"/>
          <w:szCs w:val="24"/>
        </w:rPr>
        <w:t>month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after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end</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therapy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day</w:t>
      </w:r>
      <w:proofErr w:type="spellEnd"/>
      <w:r w:rsidRPr="00E51044">
        <w:rPr>
          <w:rFonts w:ascii="Calibri" w:hAnsi="Calibri" w:cstheme="minorHAnsi"/>
          <w:color w:val="000000" w:themeColor="text1"/>
          <w:sz w:val="24"/>
          <w:szCs w:val="24"/>
        </w:rPr>
        <w:t xml:space="preserve"> 33 ±10 </w:t>
      </w:r>
      <w:proofErr w:type="spellStart"/>
      <w:r w:rsidRPr="00E51044">
        <w:rPr>
          <w:rFonts w:ascii="Calibri" w:hAnsi="Calibri" w:cstheme="minorHAnsi"/>
          <w:color w:val="000000" w:themeColor="text1"/>
          <w:sz w:val="24"/>
          <w:szCs w:val="24"/>
        </w:rPr>
        <w:t>days</w:t>
      </w:r>
      <w:proofErr w:type="spellEnd"/>
      <w:r w:rsidRPr="00E51044">
        <w:rPr>
          <w:rFonts w:ascii="Calibri" w:hAnsi="Calibri" w:cstheme="minorHAnsi"/>
          <w:color w:val="000000" w:themeColor="text1"/>
          <w:sz w:val="24"/>
          <w:szCs w:val="24"/>
        </w:rPr>
        <w:t xml:space="preserve">), 3 </w:t>
      </w:r>
      <w:proofErr w:type="spellStart"/>
      <w:r w:rsidRPr="00E51044">
        <w:rPr>
          <w:rFonts w:ascii="Calibri" w:hAnsi="Calibri" w:cstheme="minorHAnsi"/>
          <w:color w:val="000000" w:themeColor="text1"/>
          <w:sz w:val="24"/>
          <w:szCs w:val="24"/>
        </w:rPr>
        <w:t>months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after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end</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therapy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day</w:t>
      </w:r>
      <w:proofErr w:type="spellEnd"/>
      <w:r w:rsidRPr="00E51044">
        <w:rPr>
          <w:rFonts w:ascii="Calibri" w:hAnsi="Calibri" w:cstheme="minorHAnsi"/>
          <w:color w:val="000000" w:themeColor="text1"/>
          <w:sz w:val="24"/>
          <w:szCs w:val="24"/>
        </w:rPr>
        <w:t xml:space="preserve"> 93 ±10 </w:t>
      </w:r>
      <w:proofErr w:type="spellStart"/>
      <w:r w:rsidRPr="00E51044">
        <w:rPr>
          <w:rFonts w:ascii="Calibri" w:hAnsi="Calibri" w:cstheme="minorHAnsi"/>
          <w:color w:val="000000" w:themeColor="text1"/>
          <w:sz w:val="24"/>
          <w:szCs w:val="24"/>
        </w:rPr>
        <w:t>days</w:t>
      </w:r>
      <w:proofErr w:type="spellEnd"/>
      <w:r w:rsidRPr="00E51044">
        <w:rPr>
          <w:rFonts w:ascii="Calibri" w:hAnsi="Calibri" w:cstheme="minorHAnsi"/>
          <w:color w:val="000000" w:themeColor="text1"/>
          <w:sz w:val="24"/>
          <w:szCs w:val="24"/>
        </w:rPr>
        <w:t xml:space="preserve">) and 6 </w:t>
      </w:r>
      <w:proofErr w:type="spellStart"/>
      <w:r w:rsidRPr="00E51044">
        <w:rPr>
          <w:rFonts w:ascii="Calibri" w:hAnsi="Calibri" w:cstheme="minorHAnsi"/>
          <w:color w:val="000000" w:themeColor="text1"/>
          <w:sz w:val="24"/>
          <w:szCs w:val="24"/>
        </w:rPr>
        <w:t>months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after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end</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therapy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day</w:t>
      </w:r>
      <w:proofErr w:type="spellEnd"/>
      <w:r w:rsidRPr="00E51044">
        <w:rPr>
          <w:rFonts w:ascii="Calibri" w:hAnsi="Calibri" w:cstheme="minorHAnsi"/>
          <w:color w:val="000000" w:themeColor="text1"/>
          <w:sz w:val="24"/>
          <w:szCs w:val="24"/>
        </w:rPr>
        <w:t xml:space="preserve"> 183 ±10days).  </w:t>
      </w:r>
    </w:p>
    <w:p w:rsidRPr="003B41CC" w:rsidR="003B41CC" w:rsidP="003B41CC" w:rsidRDefault="00004812" w14:paraId="117371C4" w14:textId="73E7567E">
      <w:pPr>
        <w:autoSpaceDE w:val="0"/>
        <w:autoSpaceDN w:val="0"/>
        <w:adjustRightInd w:val="0"/>
        <w:rPr>
          <w:rFonts w:ascii="Calibri" w:hAnsi="Calibri" w:cstheme="minorHAnsi"/>
          <w:color w:val="000000" w:themeColor="text1"/>
          <w:sz w:val="24"/>
          <w:szCs w:val="24"/>
          <w:lang w:val="en-GB"/>
        </w:rPr>
        <w:sectPr w:rsidRPr="003B41CC" w:rsidR="003B41CC" w:rsidSect="00510B72">
          <w:pgSz w:w="11900" w:h="16840" w:orient="portrait"/>
          <w:pgMar w:top="1440" w:right="1440" w:bottom="864" w:left="1440" w:header="720" w:footer="720" w:gutter="0"/>
          <w:cols w:space="720"/>
          <w:docGrid w:linePitch="360"/>
        </w:sectPr>
      </w:pPr>
      <w:r w:rsidRPr="00E51044">
        <w:rPr>
          <w:rFonts w:ascii="Calibri" w:hAnsi="Calibri" w:cstheme="minorHAnsi"/>
          <w:color w:val="000000" w:themeColor="text1"/>
          <w:sz w:val="24"/>
          <w:szCs w:val="24"/>
        </w:rPr>
        <w:t xml:space="preserve">The </w:t>
      </w:r>
      <w:proofErr w:type="spellStart"/>
      <w:r w:rsidRPr="00E51044">
        <w:rPr>
          <w:rFonts w:ascii="Calibri" w:hAnsi="Calibri" w:cstheme="minorHAnsi"/>
          <w:color w:val="000000" w:themeColor="text1"/>
          <w:sz w:val="24"/>
          <w:szCs w:val="24"/>
        </w:rPr>
        <w:t>follow</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up</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visit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at</w:t>
      </w:r>
      <w:proofErr w:type="spellEnd"/>
      <w:r w:rsidRPr="00E51044">
        <w:rPr>
          <w:rFonts w:ascii="Calibri" w:hAnsi="Calibri" w:cstheme="minorHAnsi"/>
          <w:color w:val="000000" w:themeColor="text1"/>
          <w:sz w:val="24"/>
          <w:szCs w:val="24"/>
        </w:rPr>
        <w:t xml:space="preserve"> 1 </w:t>
      </w:r>
      <w:proofErr w:type="spellStart"/>
      <w:r w:rsidRPr="00E51044">
        <w:rPr>
          <w:rFonts w:ascii="Calibri" w:hAnsi="Calibri" w:cstheme="minorHAnsi"/>
          <w:color w:val="000000" w:themeColor="text1"/>
          <w:sz w:val="24"/>
          <w:szCs w:val="24"/>
        </w:rPr>
        <w:t>month</w:t>
      </w:r>
      <w:proofErr w:type="spellEnd"/>
      <w:r w:rsidRPr="00E51044">
        <w:rPr>
          <w:rFonts w:ascii="Calibri" w:hAnsi="Calibri" w:cstheme="minorHAnsi"/>
          <w:color w:val="000000" w:themeColor="text1"/>
          <w:sz w:val="24"/>
          <w:szCs w:val="24"/>
        </w:rPr>
        <w:t xml:space="preserve"> w</w:t>
      </w:r>
      <w:r w:rsidRPr="00E51044">
        <w:rPr>
          <w:rFonts w:ascii="Calibri" w:hAnsi="Calibri" w:cstheme="minorHAnsi"/>
          <w:color w:val="000000" w:themeColor="text1"/>
          <w:sz w:val="24"/>
          <w:szCs w:val="24"/>
          <w:lang w:val="en-GB"/>
        </w:rPr>
        <w:t>as</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face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face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participants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will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invited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attend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clinic</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all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other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follow</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up</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time-points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will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conducted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telephone</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by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requesting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return</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stool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samples</w:t>
      </w:r>
      <w:proofErr w:type="spellEnd"/>
      <w:r w:rsidRPr="00E51044">
        <w:rPr>
          <w:rFonts w:ascii="Calibri" w:hAnsi="Calibri" w:cstheme="minorHAnsi"/>
          <w:color w:val="000000" w:themeColor="text1"/>
          <w:sz w:val="24"/>
          <w:szCs w:val="24"/>
        </w:rPr>
        <w:t xml:space="preserve"> / </w:t>
      </w:r>
      <w:proofErr w:type="spellStart"/>
      <w:r w:rsidRPr="00E51044">
        <w:rPr>
          <w:rFonts w:ascii="Calibri" w:hAnsi="Calibri" w:cstheme="minorHAnsi"/>
          <w:color w:val="000000" w:themeColor="text1"/>
          <w:sz w:val="24"/>
          <w:szCs w:val="24"/>
        </w:rPr>
        <w:t>questionnaires</w:t>
      </w:r>
      <w:proofErr w:type="spellEnd"/>
      <w:r w:rsidRPr="00E51044">
        <w:rPr>
          <w:rFonts w:ascii="Calibri" w:hAnsi="Calibri" w:cstheme="minorHAnsi"/>
          <w:color w:val="000000" w:themeColor="text1"/>
          <w:sz w:val="24"/>
          <w:szCs w:val="24"/>
        </w:rPr>
        <w:t>.</w:t>
      </w:r>
    </w:p>
    <w:p w:rsidRPr="003B41CC" w:rsidR="001757EC" w:rsidP="00970E38" w:rsidRDefault="0006356B" w14:paraId="19A620F6" w14:textId="75F4934A">
      <w:pPr>
        <w:spacing w:after="160" w:line="259" w:lineRule="auto"/>
        <w:rPr>
          <w:rFonts w:ascii="Calibri" w:hAnsi="Calibri" w:cs="Calibri"/>
          <w:lang w:val="en-GB"/>
        </w:rPr>
      </w:pPr>
      <w:r w:rsidRPr="0006356B">
        <w:rPr>
          <w:rFonts w:cs="Calibri" w:asciiTheme="minorHAnsi" w:hAnsiTheme="minorHAnsi" w:eastAsiaTheme="minorHAnsi"/>
          <w:iCs/>
          <w:noProof/>
          <w:color w:val="auto"/>
          <w:lang w:val="en-GB" w:eastAsia="en-GB"/>
        </w:rPr>
        <mc:AlternateContent>
          <mc:Choice Requires="wps">
            <w:drawing>
              <wp:anchor distT="45720" distB="45720" distL="114300" distR="114300" simplePos="0" relativeHeight="251659264" behindDoc="0" locked="0" layoutInCell="1" allowOverlap="1" wp14:anchorId="3FE796EC" wp14:editId="280531F4">
                <wp:simplePos x="0" y="0"/>
                <wp:positionH relativeFrom="column">
                  <wp:posOffset>104775</wp:posOffset>
                </wp:positionH>
                <wp:positionV relativeFrom="paragraph">
                  <wp:posOffset>247650</wp:posOffset>
                </wp:positionV>
                <wp:extent cx="5619750" cy="2762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276225"/>
                        </a:xfrm>
                        <a:prstGeom prst="rect">
                          <a:avLst/>
                        </a:prstGeom>
                        <a:solidFill>
                          <a:srgbClr val="FFFFFF"/>
                        </a:solidFill>
                        <a:ln w="9525">
                          <a:noFill/>
                          <a:miter lim="800000"/>
                          <a:headEnd/>
                          <a:tailEnd/>
                        </a:ln>
                      </wps:spPr>
                      <wps:txbx>
                        <w:txbxContent>
                          <w:p w:rsidRPr="0006356B" w:rsidR="006F31EA" w:rsidRDefault="006F31EA" w14:paraId="2F92F453" w14:textId="1C39DB09">
                            <w:pPr>
                              <w:rPr>
                                <w:rFonts w:asciiTheme="minorHAnsi" w:hAnsiTheme="minorHAnsi"/>
                                <w:b/>
                                <w:i/>
                              </w:rPr>
                            </w:pPr>
                            <w:r w:rsidRPr="0006356B">
                              <w:rPr>
                                <w:rFonts w:asciiTheme="minorHAnsi" w:hAnsiTheme="minorHAnsi"/>
                                <w:b/>
                                <w:i/>
                                <w:lang w:val="en-GB"/>
                              </w:rPr>
                              <w:t xml:space="preserve">Table : Schedule of </w:t>
                            </w:r>
                            <w:r>
                              <w:rPr>
                                <w:rFonts w:asciiTheme="minorHAnsi" w:hAnsiTheme="minorHAnsi"/>
                                <w:b/>
                                <w:i/>
                                <w:lang w:val="en-GB"/>
                              </w:rPr>
                              <w:t>events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E634C66">
              <v:shapetype id="_x0000_t202" coordsize="21600,21600" o:spt="202" path="m,l,21600r21600,l21600,xe" w14:anchorId="3FE796EC">
                <v:stroke joinstyle="miter"/>
                <v:path gradientshapeok="t" o:connecttype="rect"/>
              </v:shapetype>
              <v:shape id="Text Box 2" style="position:absolute;margin-left:8.25pt;margin-top:19.5pt;width:442.5pt;height:2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">
                <v:textbox>
                  <w:txbxContent>
                    <w:p w:rsidRPr="0006356B" w:rsidR="006F31EA" w:rsidRDefault="006F31EA" w14:paraId="21D77CF6" w14:textId="1C39DB09">
                      <w:pPr>
                        <w:rPr>
                          <w:rFonts w:asciiTheme="minorHAnsi" w:hAnsiTheme="minorHAnsi"/>
                          <w:b/>
                          <w:i/>
                        </w:rPr>
                      </w:pPr>
                      <w:r w:rsidRPr="0006356B">
                        <w:rPr>
                          <w:rFonts w:asciiTheme="minorHAnsi" w:hAnsiTheme="minorHAnsi"/>
                          <w:b/>
                          <w:i/>
                          <w:lang w:val="en-GB"/>
                        </w:rPr>
                        <w:t xml:space="preserve">Table : Schedule of </w:t>
                      </w:r>
                      <w:r>
                        <w:rPr>
                          <w:rFonts w:asciiTheme="minorHAnsi" w:hAnsiTheme="minorHAnsi"/>
                          <w:b/>
                          <w:i/>
                          <w:lang w:val="en-GB"/>
                        </w:rPr>
                        <w:t>events</w:t>
                      </w:r>
                    </w:p>
                  </w:txbxContent>
                </v:textbox>
                <w10:wrap type="square"/>
              </v:shape>
            </w:pict>
          </mc:Fallback>
        </mc:AlternateContent>
      </w:r>
    </w:p>
    <w:tbl>
      <w:tblPr>
        <w:tblStyle w:val="TableGrid"/>
        <w:tblW w:w="14473" w:type="dxa"/>
        <w:tblLook w:val="04A0" w:firstRow="1" w:lastRow="0" w:firstColumn="1" w:lastColumn="0" w:noHBand="0" w:noVBand="1"/>
      </w:tblPr>
      <w:tblGrid>
        <w:gridCol w:w="3415"/>
        <w:gridCol w:w="1463"/>
        <w:gridCol w:w="1474"/>
        <w:gridCol w:w="1173"/>
        <w:gridCol w:w="1167"/>
        <w:gridCol w:w="1243"/>
        <w:gridCol w:w="1299"/>
        <w:gridCol w:w="1139"/>
        <w:gridCol w:w="1050"/>
        <w:gridCol w:w="1050"/>
      </w:tblGrid>
      <w:tr w:rsidRPr="004B4C7F" w:rsidR="00847C72" w:rsidTr="00F84355" w14:paraId="3CB2BE1E" w14:textId="77777777">
        <w:trPr>
          <w:trHeight w:val="1124"/>
        </w:trPr>
        <w:tc>
          <w:tcPr>
            <w:tcW w:w="3415" w:type="dxa"/>
            <w:shd w:val="clear" w:color="auto" w:fill="BFBFBF" w:themeFill="background1" w:themeFillShade="BF"/>
          </w:tcPr>
          <w:p w:rsidRPr="004B4C7F" w:rsidR="00847C72" w:rsidP="00F84355" w:rsidRDefault="00847C72" w14:paraId="455383F6" w14:textId="77777777">
            <w:pPr>
              <w:spacing w:line="200" w:lineRule="exact"/>
              <w:rPr>
                <w:rFonts w:ascii="Calibri" w:hAnsi="Calibri"/>
                <w:b/>
                <w:sz w:val="20"/>
                <w:szCs w:val="20"/>
              </w:rPr>
            </w:pPr>
            <w:proofErr w:type="spellStart"/>
            <w:r w:rsidRPr="004B4C7F">
              <w:rPr>
                <w:rFonts w:ascii="Calibri" w:hAnsi="Calibri"/>
                <w:b/>
                <w:sz w:val="20"/>
                <w:szCs w:val="20"/>
              </w:rPr>
              <w:t>Study</w:t>
            </w:r>
            <w:proofErr w:type="spellEnd"/>
            <w:r w:rsidRPr="004B4C7F">
              <w:rPr>
                <w:rFonts w:ascii="Calibri" w:hAnsi="Calibri"/>
                <w:b/>
                <w:sz w:val="20"/>
                <w:szCs w:val="20"/>
              </w:rPr>
              <w:t xml:space="preserve"> </w:t>
            </w:r>
            <w:proofErr w:type="spellStart"/>
            <w:r w:rsidRPr="004B4C7F">
              <w:rPr>
                <w:rFonts w:ascii="Calibri" w:hAnsi="Calibri"/>
                <w:b/>
                <w:sz w:val="20"/>
                <w:szCs w:val="20"/>
              </w:rPr>
              <w:t>activity</w:t>
            </w:r>
            <w:proofErr w:type="spellEnd"/>
          </w:p>
        </w:tc>
        <w:tc>
          <w:tcPr>
            <w:tcW w:w="1463" w:type="dxa"/>
            <w:shd w:val="clear" w:color="auto" w:fill="BFBFBF" w:themeFill="background1" w:themeFillShade="BF"/>
          </w:tcPr>
          <w:p w:rsidRPr="004B4C7F" w:rsidR="00847C72" w:rsidP="00F84355" w:rsidRDefault="00847C72" w14:paraId="2FFA5FD1" w14:textId="77777777">
            <w:pPr>
              <w:spacing w:line="200" w:lineRule="exact"/>
              <w:jc w:val="center"/>
              <w:rPr>
                <w:rFonts w:ascii="Calibri" w:hAnsi="Calibri"/>
                <w:b/>
                <w:sz w:val="20"/>
                <w:szCs w:val="20"/>
              </w:rPr>
            </w:pPr>
            <w:proofErr w:type="spellStart"/>
            <w:r w:rsidRPr="004B4C7F">
              <w:rPr>
                <w:rFonts w:ascii="Calibri" w:hAnsi="Calibri"/>
                <w:b/>
                <w:sz w:val="20"/>
                <w:szCs w:val="20"/>
              </w:rPr>
              <w:t>Registration</w:t>
            </w:r>
            <w:proofErr w:type="spellEnd"/>
            <w:r w:rsidRPr="004B4C7F">
              <w:rPr>
                <w:rFonts w:ascii="Calibri" w:hAnsi="Calibri"/>
                <w:b/>
                <w:sz w:val="20"/>
                <w:szCs w:val="20"/>
              </w:rPr>
              <w:t xml:space="preserve">, </w:t>
            </w:r>
            <w:proofErr w:type="spellStart"/>
            <w:r w:rsidRPr="004B4C7F">
              <w:rPr>
                <w:rFonts w:ascii="Calibri" w:hAnsi="Calibri"/>
                <w:b/>
                <w:sz w:val="20"/>
                <w:szCs w:val="20"/>
              </w:rPr>
              <w:t>screening</w:t>
            </w:r>
            <w:proofErr w:type="spellEnd"/>
            <w:r w:rsidRPr="004B4C7F">
              <w:rPr>
                <w:rFonts w:ascii="Calibri" w:hAnsi="Calibri"/>
                <w:b/>
                <w:sz w:val="20"/>
                <w:szCs w:val="20"/>
              </w:rPr>
              <w:t xml:space="preserve"> and </w:t>
            </w:r>
            <w:proofErr w:type="spellStart"/>
            <w:r w:rsidRPr="004B4C7F">
              <w:rPr>
                <w:rFonts w:ascii="Calibri" w:hAnsi="Calibri"/>
                <w:b/>
                <w:sz w:val="20"/>
                <w:szCs w:val="20"/>
              </w:rPr>
              <w:t>baseline</w:t>
            </w:r>
            <w:proofErr w:type="spellEnd"/>
          </w:p>
          <w:p w:rsidRPr="004B4C7F" w:rsidR="00847C72" w:rsidP="00F84355" w:rsidRDefault="00847C72" w14:paraId="333A9A89" w14:textId="77777777">
            <w:pPr>
              <w:spacing w:line="200" w:lineRule="exact"/>
              <w:jc w:val="center"/>
              <w:rPr>
                <w:rFonts w:ascii="Calibri" w:hAnsi="Calibri"/>
                <w:b/>
                <w:sz w:val="20"/>
                <w:szCs w:val="20"/>
              </w:rPr>
            </w:pPr>
          </w:p>
        </w:tc>
        <w:tc>
          <w:tcPr>
            <w:tcW w:w="1474" w:type="dxa"/>
            <w:shd w:val="clear" w:color="auto" w:fill="BFBFBF" w:themeFill="background1" w:themeFillShade="BF"/>
          </w:tcPr>
          <w:p w:rsidRPr="004B4C7F" w:rsidR="00847C72" w:rsidP="00F84355" w:rsidRDefault="00847C72" w14:paraId="6A4749CA" w14:textId="77777777">
            <w:pPr>
              <w:spacing w:line="200" w:lineRule="exact"/>
              <w:jc w:val="center"/>
              <w:rPr>
                <w:rFonts w:ascii="Calibri" w:hAnsi="Calibri"/>
                <w:b/>
                <w:sz w:val="20"/>
                <w:szCs w:val="20"/>
              </w:rPr>
            </w:pPr>
            <w:proofErr w:type="spellStart"/>
            <w:r w:rsidRPr="004B4C7F">
              <w:rPr>
                <w:rFonts w:ascii="Calibri" w:hAnsi="Calibri"/>
                <w:b/>
                <w:sz w:val="20"/>
                <w:szCs w:val="20"/>
              </w:rPr>
              <w:t>Randomisation</w:t>
            </w:r>
            <w:proofErr w:type="spellEnd"/>
            <w:r w:rsidRPr="004B4C7F">
              <w:rPr>
                <w:rFonts w:ascii="Calibri" w:hAnsi="Calibri"/>
                <w:b/>
                <w:sz w:val="20"/>
                <w:szCs w:val="20"/>
              </w:rPr>
              <w:t xml:space="preserve"> and </w:t>
            </w:r>
            <w:proofErr w:type="spellStart"/>
            <w:r w:rsidRPr="004B4C7F">
              <w:rPr>
                <w:rFonts w:ascii="Calibri" w:hAnsi="Calibri"/>
                <w:b/>
                <w:sz w:val="20"/>
                <w:szCs w:val="20"/>
              </w:rPr>
              <w:t>pre-treatment</w:t>
            </w:r>
            <w:proofErr w:type="spellEnd"/>
          </w:p>
          <w:p w:rsidRPr="004B4C7F" w:rsidR="00847C72" w:rsidP="00F84355" w:rsidRDefault="00847C72" w14:paraId="4BE6CA49" w14:textId="77777777">
            <w:pPr>
              <w:spacing w:line="200" w:lineRule="exact"/>
              <w:jc w:val="center"/>
              <w:rPr>
                <w:rFonts w:ascii="Calibri" w:hAnsi="Calibri"/>
                <w:b/>
                <w:sz w:val="20"/>
                <w:szCs w:val="20"/>
              </w:rPr>
            </w:pPr>
            <w:proofErr w:type="spellStart"/>
            <w:r w:rsidRPr="004B4C7F">
              <w:rPr>
                <w:rFonts w:ascii="Calibri" w:hAnsi="Calibri"/>
                <w:b/>
                <w:sz w:val="20"/>
                <w:szCs w:val="20"/>
              </w:rPr>
              <w:t>Day</w:t>
            </w:r>
            <w:proofErr w:type="spellEnd"/>
          </w:p>
        </w:tc>
        <w:tc>
          <w:tcPr>
            <w:tcW w:w="1173" w:type="dxa"/>
            <w:shd w:val="clear" w:color="auto" w:fill="BFBFBF" w:themeFill="background1" w:themeFillShade="BF"/>
          </w:tcPr>
          <w:p w:rsidRPr="004B4C7F" w:rsidR="00847C72" w:rsidP="00F84355" w:rsidRDefault="00847C72" w14:paraId="6FEB2EAE" w14:textId="77777777">
            <w:pPr>
              <w:spacing w:line="200" w:lineRule="exact"/>
              <w:jc w:val="center"/>
              <w:rPr>
                <w:rFonts w:ascii="Calibri" w:hAnsi="Calibri"/>
                <w:b/>
                <w:sz w:val="20"/>
                <w:szCs w:val="20"/>
              </w:rPr>
            </w:pPr>
            <w:proofErr w:type="spellStart"/>
            <w:r w:rsidRPr="004B4C7F">
              <w:rPr>
                <w:rFonts w:ascii="Calibri" w:hAnsi="Calibri"/>
                <w:b/>
                <w:sz w:val="20"/>
                <w:szCs w:val="20"/>
              </w:rPr>
              <w:t>Treatment</w:t>
            </w:r>
            <w:proofErr w:type="spellEnd"/>
            <w:r w:rsidRPr="004B4C7F">
              <w:rPr>
                <w:rFonts w:ascii="Calibri" w:hAnsi="Calibri"/>
                <w:b/>
                <w:sz w:val="20"/>
                <w:szCs w:val="20"/>
              </w:rPr>
              <w:t xml:space="preserve"> </w:t>
            </w:r>
            <w:proofErr w:type="spellStart"/>
            <w:r w:rsidRPr="004B4C7F">
              <w:rPr>
                <w:rFonts w:ascii="Calibri" w:hAnsi="Calibri"/>
                <w:b/>
                <w:sz w:val="20"/>
                <w:szCs w:val="20"/>
              </w:rPr>
              <w:t>Dose</w:t>
            </w:r>
            <w:proofErr w:type="spellEnd"/>
            <w:r w:rsidRPr="004B4C7F">
              <w:rPr>
                <w:rFonts w:ascii="Calibri" w:hAnsi="Calibri"/>
                <w:b/>
                <w:sz w:val="20"/>
                <w:szCs w:val="20"/>
              </w:rPr>
              <w:t xml:space="preserve"> 1</w:t>
            </w:r>
          </w:p>
        </w:tc>
        <w:tc>
          <w:tcPr>
            <w:tcW w:w="1167" w:type="dxa"/>
            <w:shd w:val="clear" w:color="auto" w:fill="BFBFBF" w:themeFill="background1" w:themeFillShade="BF"/>
          </w:tcPr>
          <w:p w:rsidRPr="004B4C7F" w:rsidR="00847C72" w:rsidP="00F84355" w:rsidRDefault="00847C72" w14:paraId="2C6AB316" w14:textId="77777777">
            <w:pPr>
              <w:spacing w:line="200" w:lineRule="exact"/>
              <w:jc w:val="center"/>
              <w:rPr>
                <w:rFonts w:ascii="Calibri" w:hAnsi="Calibri"/>
                <w:b/>
                <w:sz w:val="20"/>
                <w:szCs w:val="20"/>
              </w:rPr>
            </w:pPr>
            <w:proofErr w:type="spellStart"/>
            <w:r w:rsidRPr="004B4C7F">
              <w:rPr>
                <w:rFonts w:ascii="Calibri" w:hAnsi="Calibri"/>
                <w:b/>
                <w:sz w:val="20"/>
                <w:szCs w:val="20"/>
              </w:rPr>
              <w:t>Treatment</w:t>
            </w:r>
            <w:proofErr w:type="spellEnd"/>
            <w:r w:rsidRPr="004B4C7F">
              <w:rPr>
                <w:rFonts w:ascii="Calibri" w:hAnsi="Calibri"/>
                <w:b/>
                <w:sz w:val="20"/>
                <w:szCs w:val="20"/>
              </w:rPr>
              <w:t xml:space="preserve"> </w:t>
            </w:r>
            <w:proofErr w:type="spellStart"/>
            <w:r w:rsidRPr="004B4C7F">
              <w:rPr>
                <w:rFonts w:ascii="Calibri" w:hAnsi="Calibri"/>
                <w:b/>
                <w:sz w:val="20"/>
                <w:szCs w:val="20"/>
              </w:rPr>
              <w:t>Dose</w:t>
            </w:r>
            <w:proofErr w:type="spellEnd"/>
            <w:r w:rsidRPr="004B4C7F">
              <w:rPr>
                <w:rFonts w:ascii="Calibri" w:hAnsi="Calibri"/>
                <w:b/>
                <w:sz w:val="20"/>
                <w:szCs w:val="20"/>
              </w:rPr>
              <w:t xml:space="preserve"> 2</w:t>
            </w:r>
          </w:p>
        </w:tc>
        <w:tc>
          <w:tcPr>
            <w:tcW w:w="1243" w:type="dxa"/>
            <w:shd w:val="clear" w:color="auto" w:fill="BFBFBF" w:themeFill="background1" w:themeFillShade="BF"/>
          </w:tcPr>
          <w:p w:rsidRPr="004B4C7F" w:rsidR="00847C72" w:rsidP="00F84355" w:rsidRDefault="00847C72" w14:paraId="14651FCC" w14:textId="77777777">
            <w:pPr>
              <w:spacing w:line="200" w:lineRule="exact"/>
              <w:jc w:val="center"/>
              <w:rPr>
                <w:rFonts w:ascii="Calibri" w:hAnsi="Calibri"/>
                <w:b/>
                <w:sz w:val="20"/>
                <w:szCs w:val="20"/>
              </w:rPr>
            </w:pPr>
            <w:proofErr w:type="spellStart"/>
            <w:r w:rsidRPr="004B4C7F">
              <w:rPr>
                <w:rFonts w:ascii="Calibri" w:hAnsi="Calibri"/>
                <w:b/>
                <w:sz w:val="20"/>
                <w:szCs w:val="20"/>
              </w:rPr>
              <w:t>Treatment</w:t>
            </w:r>
            <w:proofErr w:type="spellEnd"/>
            <w:r w:rsidRPr="004B4C7F">
              <w:rPr>
                <w:rFonts w:ascii="Calibri" w:hAnsi="Calibri"/>
                <w:b/>
                <w:sz w:val="20"/>
                <w:szCs w:val="20"/>
              </w:rPr>
              <w:t xml:space="preserve"> </w:t>
            </w:r>
            <w:proofErr w:type="spellStart"/>
            <w:r w:rsidRPr="004B4C7F">
              <w:rPr>
                <w:rFonts w:ascii="Calibri" w:hAnsi="Calibri"/>
                <w:b/>
                <w:sz w:val="20"/>
                <w:szCs w:val="20"/>
              </w:rPr>
              <w:t>Dose</w:t>
            </w:r>
            <w:proofErr w:type="spellEnd"/>
            <w:r w:rsidRPr="004B4C7F">
              <w:rPr>
                <w:rFonts w:ascii="Calibri" w:hAnsi="Calibri"/>
                <w:b/>
                <w:sz w:val="20"/>
                <w:szCs w:val="20"/>
              </w:rPr>
              <w:t xml:space="preserve"> 3</w:t>
            </w:r>
          </w:p>
        </w:tc>
        <w:tc>
          <w:tcPr>
            <w:tcW w:w="1299" w:type="dxa"/>
            <w:shd w:val="clear" w:color="auto" w:fill="BFBFBF" w:themeFill="background1" w:themeFillShade="BF"/>
          </w:tcPr>
          <w:p w:rsidRPr="004B4C7F" w:rsidR="00847C72" w:rsidP="00F84355" w:rsidRDefault="00847C72" w14:paraId="06818F8F" w14:textId="77777777">
            <w:pPr>
              <w:spacing w:line="200" w:lineRule="exact"/>
              <w:jc w:val="center"/>
              <w:rPr>
                <w:rFonts w:ascii="Calibri" w:hAnsi="Calibri"/>
                <w:b/>
                <w:sz w:val="20"/>
                <w:szCs w:val="20"/>
              </w:rPr>
            </w:pPr>
            <w:proofErr w:type="spellStart"/>
            <w:r w:rsidRPr="004B4C7F">
              <w:rPr>
                <w:rFonts w:ascii="Calibri" w:hAnsi="Calibri"/>
                <w:b/>
                <w:sz w:val="20"/>
                <w:szCs w:val="20"/>
              </w:rPr>
              <w:t>Follow</w:t>
            </w:r>
            <w:proofErr w:type="spellEnd"/>
            <w:r w:rsidRPr="004B4C7F">
              <w:rPr>
                <w:rFonts w:ascii="Calibri" w:hAnsi="Calibri"/>
                <w:b/>
                <w:sz w:val="20"/>
                <w:szCs w:val="20"/>
              </w:rPr>
              <w:t xml:space="preserve"> </w:t>
            </w:r>
            <w:proofErr w:type="spellStart"/>
            <w:r w:rsidRPr="004B4C7F">
              <w:rPr>
                <w:rFonts w:ascii="Calibri" w:hAnsi="Calibri"/>
                <w:b/>
                <w:sz w:val="20"/>
                <w:szCs w:val="20"/>
              </w:rPr>
              <w:t>up</w:t>
            </w:r>
            <w:proofErr w:type="spellEnd"/>
            <w:r w:rsidRPr="004B4C7F">
              <w:rPr>
                <w:rFonts w:ascii="Calibri" w:hAnsi="Calibri"/>
                <w:b/>
                <w:sz w:val="20"/>
                <w:szCs w:val="20"/>
              </w:rPr>
              <w:t xml:space="preserve"> </w:t>
            </w:r>
          </w:p>
          <w:p w:rsidRPr="004B4C7F" w:rsidR="00847C72" w:rsidP="00F84355" w:rsidRDefault="00847C72" w14:paraId="336D0823" w14:textId="77777777">
            <w:pPr>
              <w:spacing w:line="200" w:lineRule="exact"/>
              <w:jc w:val="center"/>
              <w:rPr>
                <w:rFonts w:ascii="Calibri" w:hAnsi="Calibri"/>
                <w:b/>
                <w:sz w:val="20"/>
                <w:szCs w:val="20"/>
              </w:rPr>
            </w:pPr>
            <w:r w:rsidRPr="004B4C7F">
              <w:rPr>
                <w:rFonts w:ascii="Calibri" w:hAnsi="Calibri"/>
                <w:b/>
                <w:sz w:val="20"/>
                <w:szCs w:val="20"/>
              </w:rPr>
              <w:t xml:space="preserve">(1 </w:t>
            </w:r>
            <w:proofErr w:type="spellStart"/>
            <w:r w:rsidRPr="004B4C7F">
              <w:rPr>
                <w:rFonts w:ascii="Calibri" w:hAnsi="Calibri"/>
                <w:b/>
                <w:sz w:val="20"/>
                <w:szCs w:val="20"/>
              </w:rPr>
              <w:t>week</w:t>
            </w:r>
            <w:proofErr w:type="spellEnd"/>
            <w:r w:rsidRPr="004B4C7F">
              <w:rPr>
                <w:rFonts w:ascii="Calibri" w:hAnsi="Calibri"/>
                <w:b/>
                <w:sz w:val="20"/>
                <w:szCs w:val="20"/>
              </w:rPr>
              <w:t xml:space="preserve"> </w:t>
            </w:r>
            <w:proofErr w:type="spellStart"/>
            <w:r w:rsidRPr="004B4C7F">
              <w:rPr>
                <w:rFonts w:ascii="Calibri" w:hAnsi="Calibri"/>
                <w:b/>
                <w:sz w:val="20"/>
                <w:szCs w:val="20"/>
              </w:rPr>
              <w:t>after</w:t>
            </w:r>
            <w:proofErr w:type="spellEnd"/>
            <w:r w:rsidRPr="004B4C7F">
              <w:rPr>
                <w:rFonts w:ascii="Calibri" w:hAnsi="Calibri"/>
                <w:b/>
                <w:sz w:val="20"/>
                <w:szCs w:val="20"/>
              </w:rPr>
              <w:t xml:space="preserve"> EOT) </w:t>
            </w:r>
          </w:p>
        </w:tc>
        <w:tc>
          <w:tcPr>
            <w:tcW w:w="1139" w:type="dxa"/>
            <w:shd w:val="clear" w:color="auto" w:fill="BFBFBF" w:themeFill="background1" w:themeFillShade="BF"/>
          </w:tcPr>
          <w:p w:rsidRPr="004B4C7F" w:rsidR="00847C72" w:rsidP="00F84355" w:rsidRDefault="00847C72" w14:paraId="78DE007A" w14:textId="77777777">
            <w:pPr>
              <w:spacing w:line="200" w:lineRule="exact"/>
              <w:jc w:val="center"/>
              <w:rPr>
                <w:rFonts w:ascii="Calibri" w:hAnsi="Calibri"/>
                <w:b/>
                <w:sz w:val="20"/>
                <w:szCs w:val="20"/>
              </w:rPr>
            </w:pPr>
            <w:proofErr w:type="spellStart"/>
            <w:r w:rsidRPr="004B4C7F">
              <w:rPr>
                <w:rFonts w:ascii="Calibri" w:hAnsi="Calibri"/>
                <w:b/>
                <w:sz w:val="20"/>
                <w:szCs w:val="20"/>
              </w:rPr>
              <w:t>Follow</w:t>
            </w:r>
            <w:proofErr w:type="spellEnd"/>
            <w:r w:rsidRPr="004B4C7F">
              <w:rPr>
                <w:rFonts w:ascii="Calibri" w:hAnsi="Calibri"/>
                <w:b/>
                <w:sz w:val="20"/>
                <w:szCs w:val="20"/>
              </w:rPr>
              <w:t xml:space="preserve"> </w:t>
            </w:r>
            <w:proofErr w:type="spellStart"/>
            <w:r w:rsidRPr="004B4C7F">
              <w:rPr>
                <w:rFonts w:ascii="Calibri" w:hAnsi="Calibri"/>
                <w:b/>
                <w:sz w:val="20"/>
                <w:szCs w:val="20"/>
              </w:rPr>
              <w:t>up</w:t>
            </w:r>
            <w:proofErr w:type="spellEnd"/>
            <w:r w:rsidRPr="004B4C7F">
              <w:rPr>
                <w:rFonts w:ascii="Calibri" w:hAnsi="Calibri"/>
                <w:b/>
                <w:sz w:val="20"/>
                <w:szCs w:val="20"/>
              </w:rPr>
              <w:t xml:space="preserve"> (1 </w:t>
            </w:r>
            <w:proofErr w:type="spellStart"/>
            <w:r w:rsidRPr="004B4C7F">
              <w:rPr>
                <w:rFonts w:ascii="Calibri" w:hAnsi="Calibri"/>
                <w:b/>
                <w:sz w:val="20"/>
                <w:szCs w:val="20"/>
              </w:rPr>
              <w:t>month</w:t>
            </w:r>
            <w:proofErr w:type="spellEnd"/>
            <w:r w:rsidRPr="004B4C7F">
              <w:rPr>
                <w:rFonts w:ascii="Calibri" w:hAnsi="Calibri"/>
                <w:b/>
                <w:sz w:val="20"/>
                <w:szCs w:val="20"/>
              </w:rPr>
              <w:t xml:space="preserve"> </w:t>
            </w:r>
            <w:proofErr w:type="spellStart"/>
            <w:r w:rsidRPr="004B4C7F">
              <w:rPr>
                <w:rFonts w:ascii="Calibri" w:hAnsi="Calibri"/>
                <w:b/>
                <w:sz w:val="20"/>
                <w:szCs w:val="20"/>
              </w:rPr>
              <w:t>after</w:t>
            </w:r>
            <w:proofErr w:type="spellEnd"/>
            <w:r w:rsidRPr="004B4C7F">
              <w:rPr>
                <w:rFonts w:ascii="Calibri" w:hAnsi="Calibri"/>
                <w:b/>
                <w:sz w:val="20"/>
                <w:szCs w:val="20"/>
              </w:rPr>
              <w:t xml:space="preserve"> EOT)</w:t>
            </w:r>
          </w:p>
        </w:tc>
        <w:tc>
          <w:tcPr>
            <w:tcW w:w="1050" w:type="dxa"/>
            <w:shd w:val="clear" w:color="auto" w:fill="BFBFBF" w:themeFill="background1" w:themeFillShade="BF"/>
          </w:tcPr>
          <w:p w:rsidRPr="004B4C7F" w:rsidR="00847C72" w:rsidP="00F84355" w:rsidRDefault="00847C72" w14:paraId="77C53962" w14:textId="77777777">
            <w:pPr>
              <w:spacing w:line="200" w:lineRule="exact"/>
              <w:jc w:val="center"/>
              <w:rPr>
                <w:rFonts w:ascii="Calibri" w:hAnsi="Calibri"/>
                <w:b/>
                <w:sz w:val="20"/>
                <w:szCs w:val="20"/>
              </w:rPr>
            </w:pPr>
            <w:proofErr w:type="spellStart"/>
            <w:r w:rsidRPr="004B4C7F">
              <w:rPr>
                <w:rFonts w:ascii="Calibri" w:hAnsi="Calibri"/>
                <w:b/>
                <w:sz w:val="20"/>
                <w:szCs w:val="20"/>
              </w:rPr>
              <w:t>Follow</w:t>
            </w:r>
            <w:proofErr w:type="spellEnd"/>
            <w:r w:rsidRPr="004B4C7F">
              <w:rPr>
                <w:rFonts w:ascii="Calibri" w:hAnsi="Calibri"/>
                <w:b/>
                <w:sz w:val="20"/>
                <w:szCs w:val="20"/>
              </w:rPr>
              <w:t xml:space="preserve"> </w:t>
            </w:r>
            <w:proofErr w:type="spellStart"/>
            <w:r w:rsidRPr="004B4C7F">
              <w:rPr>
                <w:rFonts w:ascii="Calibri" w:hAnsi="Calibri"/>
                <w:b/>
                <w:sz w:val="20"/>
                <w:szCs w:val="20"/>
              </w:rPr>
              <w:t>up</w:t>
            </w:r>
            <w:proofErr w:type="spellEnd"/>
            <w:r w:rsidRPr="004B4C7F">
              <w:rPr>
                <w:rFonts w:ascii="Calibri" w:hAnsi="Calibri"/>
                <w:b/>
                <w:sz w:val="20"/>
                <w:szCs w:val="20"/>
              </w:rPr>
              <w:t xml:space="preserve"> (3 </w:t>
            </w:r>
            <w:proofErr w:type="spellStart"/>
            <w:r w:rsidRPr="004B4C7F">
              <w:rPr>
                <w:rFonts w:ascii="Calibri" w:hAnsi="Calibri"/>
                <w:b/>
                <w:sz w:val="20"/>
                <w:szCs w:val="20"/>
              </w:rPr>
              <w:t>months</w:t>
            </w:r>
            <w:proofErr w:type="spellEnd"/>
            <w:r w:rsidRPr="004B4C7F">
              <w:rPr>
                <w:rFonts w:ascii="Calibri" w:hAnsi="Calibri"/>
                <w:b/>
                <w:sz w:val="20"/>
                <w:szCs w:val="20"/>
              </w:rPr>
              <w:t xml:space="preserve"> </w:t>
            </w:r>
            <w:proofErr w:type="spellStart"/>
            <w:r w:rsidRPr="004B4C7F">
              <w:rPr>
                <w:rFonts w:ascii="Calibri" w:hAnsi="Calibri"/>
                <w:b/>
                <w:sz w:val="20"/>
                <w:szCs w:val="20"/>
              </w:rPr>
              <w:t>after</w:t>
            </w:r>
            <w:proofErr w:type="spellEnd"/>
            <w:r w:rsidRPr="004B4C7F">
              <w:rPr>
                <w:rFonts w:ascii="Calibri" w:hAnsi="Calibri"/>
                <w:b/>
                <w:sz w:val="20"/>
                <w:szCs w:val="20"/>
              </w:rPr>
              <w:t xml:space="preserve"> EOT)</w:t>
            </w:r>
          </w:p>
        </w:tc>
        <w:tc>
          <w:tcPr>
            <w:tcW w:w="1050" w:type="dxa"/>
            <w:shd w:val="clear" w:color="auto" w:fill="BFBFBF" w:themeFill="background1" w:themeFillShade="BF"/>
          </w:tcPr>
          <w:p w:rsidRPr="004B4C7F" w:rsidR="00847C72" w:rsidP="00F84355" w:rsidRDefault="00847C72" w14:paraId="6437688C" w14:textId="77777777">
            <w:pPr>
              <w:spacing w:line="200" w:lineRule="exact"/>
              <w:jc w:val="center"/>
              <w:rPr>
                <w:rFonts w:ascii="Calibri" w:hAnsi="Calibri"/>
                <w:b/>
                <w:sz w:val="20"/>
                <w:szCs w:val="20"/>
              </w:rPr>
            </w:pPr>
            <w:proofErr w:type="spellStart"/>
            <w:r w:rsidRPr="004B4C7F">
              <w:rPr>
                <w:rFonts w:ascii="Calibri" w:hAnsi="Calibri"/>
                <w:b/>
                <w:sz w:val="20"/>
                <w:szCs w:val="20"/>
              </w:rPr>
              <w:t>Follow</w:t>
            </w:r>
            <w:proofErr w:type="spellEnd"/>
            <w:r w:rsidRPr="004B4C7F">
              <w:rPr>
                <w:rFonts w:ascii="Calibri" w:hAnsi="Calibri"/>
                <w:b/>
                <w:sz w:val="20"/>
                <w:szCs w:val="20"/>
              </w:rPr>
              <w:t xml:space="preserve"> </w:t>
            </w:r>
            <w:proofErr w:type="spellStart"/>
            <w:r w:rsidRPr="004B4C7F">
              <w:rPr>
                <w:rFonts w:ascii="Calibri" w:hAnsi="Calibri"/>
                <w:b/>
                <w:sz w:val="20"/>
                <w:szCs w:val="20"/>
              </w:rPr>
              <w:t>up</w:t>
            </w:r>
            <w:proofErr w:type="spellEnd"/>
            <w:r w:rsidRPr="004B4C7F">
              <w:rPr>
                <w:rFonts w:ascii="Calibri" w:hAnsi="Calibri"/>
                <w:b/>
                <w:sz w:val="20"/>
                <w:szCs w:val="20"/>
              </w:rPr>
              <w:t xml:space="preserve"> (6 </w:t>
            </w:r>
            <w:proofErr w:type="spellStart"/>
            <w:r w:rsidRPr="004B4C7F">
              <w:rPr>
                <w:rFonts w:ascii="Calibri" w:hAnsi="Calibri"/>
                <w:b/>
                <w:sz w:val="20"/>
                <w:szCs w:val="20"/>
              </w:rPr>
              <w:t>months</w:t>
            </w:r>
            <w:proofErr w:type="spellEnd"/>
            <w:r w:rsidRPr="004B4C7F">
              <w:rPr>
                <w:rFonts w:ascii="Calibri" w:hAnsi="Calibri"/>
                <w:b/>
                <w:sz w:val="20"/>
                <w:szCs w:val="20"/>
              </w:rPr>
              <w:t xml:space="preserve"> </w:t>
            </w:r>
            <w:proofErr w:type="spellStart"/>
            <w:r w:rsidRPr="004B4C7F">
              <w:rPr>
                <w:rFonts w:ascii="Calibri" w:hAnsi="Calibri"/>
                <w:b/>
                <w:sz w:val="20"/>
                <w:szCs w:val="20"/>
              </w:rPr>
              <w:t>after</w:t>
            </w:r>
            <w:proofErr w:type="spellEnd"/>
            <w:r w:rsidRPr="004B4C7F">
              <w:rPr>
                <w:rFonts w:ascii="Calibri" w:hAnsi="Calibri"/>
                <w:b/>
                <w:sz w:val="20"/>
                <w:szCs w:val="20"/>
              </w:rPr>
              <w:t xml:space="preserve"> EOT)</w:t>
            </w:r>
          </w:p>
        </w:tc>
      </w:tr>
      <w:tr w:rsidRPr="004B4C7F" w:rsidR="00847C72" w:rsidTr="00F84355" w14:paraId="6D9ABDCC" w14:textId="77777777">
        <w:trPr>
          <w:trHeight w:val="484"/>
        </w:trPr>
        <w:tc>
          <w:tcPr>
            <w:tcW w:w="3415" w:type="dxa"/>
            <w:shd w:val="clear" w:color="auto" w:fill="BFBFBF" w:themeFill="background1" w:themeFillShade="BF"/>
          </w:tcPr>
          <w:p w:rsidRPr="004B4C7F" w:rsidR="00847C72" w:rsidP="00F84355" w:rsidRDefault="00847C72" w14:paraId="30345705" w14:textId="77777777">
            <w:pPr>
              <w:rPr>
                <w:rFonts w:ascii="Calibri" w:hAnsi="Calibri"/>
                <w:b/>
              </w:rPr>
            </w:pPr>
            <w:proofErr w:type="spellStart"/>
            <w:r w:rsidRPr="004B4C7F">
              <w:rPr>
                <w:rFonts w:ascii="Calibri" w:hAnsi="Calibri"/>
                <w:b/>
              </w:rPr>
              <w:t>Day</w:t>
            </w:r>
            <w:proofErr w:type="spellEnd"/>
          </w:p>
        </w:tc>
        <w:tc>
          <w:tcPr>
            <w:tcW w:w="1463" w:type="dxa"/>
            <w:shd w:val="clear" w:color="auto" w:fill="BFBFBF" w:themeFill="background1" w:themeFillShade="BF"/>
          </w:tcPr>
          <w:p w:rsidRPr="004B4C7F" w:rsidR="00847C72" w:rsidP="00F84355" w:rsidRDefault="00847C72" w14:paraId="62FB37A7" w14:textId="77777777">
            <w:pPr>
              <w:jc w:val="center"/>
              <w:rPr>
                <w:rFonts w:ascii="Calibri" w:hAnsi="Calibri"/>
                <w:b/>
              </w:rPr>
            </w:pPr>
            <w:r w:rsidRPr="004B4C7F">
              <w:rPr>
                <w:rFonts w:ascii="Calibri" w:hAnsi="Calibri"/>
                <w:b/>
              </w:rPr>
              <w:t xml:space="preserve">-21 </w:t>
            </w:r>
            <w:proofErr w:type="spellStart"/>
            <w:r w:rsidRPr="004B4C7F">
              <w:rPr>
                <w:rFonts w:ascii="Calibri" w:hAnsi="Calibri"/>
                <w:b/>
              </w:rPr>
              <w:t>to</w:t>
            </w:r>
            <w:proofErr w:type="spellEnd"/>
            <w:r w:rsidRPr="004B4C7F">
              <w:rPr>
                <w:rFonts w:ascii="Calibri" w:hAnsi="Calibri"/>
                <w:b/>
              </w:rPr>
              <w:t xml:space="preserve"> -3</w:t>
            </w:r>
          </w:p>
        </w:tc>
        <w:tc>
          <w:tcPr>
            <w:tcW w:w="1474" w:type="dxa"/>
            <w:shd w:val="clear" w:color="auto" w:fill="BFBFBF" w:themeFill="background1" w:themeFillShade="BF"/>
          </w:tcPr>
          <w:p w:rsidRPr="004B4C7F" w:rsidR="00847C72" w:rsidP="00F84355" w:rsidRDefault="00847C72" w14:paraId="5A92DD87" w14:textId="77777777">
            <w:pPr>
              <w:jc w:val="center"/>
              <w:rPr>
                <w:rFonts w:ascii="Calibri" w:hAnsi="Calibri"/>
                <w:b/>
              </w:rPr>
            </w:pPr>
            <w:r w:rsidRPr="004B4C7F">
              <w:rPr>
                <w:rFonts w:ascii="Calibri" w:hAnsi="Calibri"/>
                <w:b/>
              </w:rPr>
              <w:t>0</w:t>
            </w:r>
          </w:p>
        </w:tc>
        <w:tc>
          <w:tcPr>
            <w:tcW w:w="1173" w:type="dxa"/>
            <w:shd w:val="clear" w:color="auto" w:fill="BFBFBF" w:themeFill="background1" w:themeFillShade="BF"/>
          </w:tcPr>
          <w:p w:rsidRPr="004B4C7F" w:rsidR="00847C72" w:rsidP="00F84355" w:rsidRDefault="00847C72" w14:paraId="4F497868" w14:textId="77777777">
            <w:pPr>
              <w:jc w:val="center"/>
              <w:rPr>
                <w:rFonts w:ascii="Calibri" w:hAnsi="Calibri"/>
                <w:b/>
              </w:rPr>
            </w:pPr>
            <w:r w:rsidRPr="004B4C7F">
              <w:rPr>
                <w:rFonts w:ascii="Calibri" w:hAnsi="Calibri"/>
                <w:b/>
              </w:rPr>
              <w:t>1</w:t>
            </w:r>
          </w:p>
        </w:tc>
        <w:tc>
          <w:tcPr>
            <w:tcW w:w="1167" w:type="dxa"/>
            <w:shd w:val="clear" w:color="auto" w:fill="BFBFBF" w:themeFill="background1" w:themeFillShade="BF"/>
          </w:tcPr>
          <w:p w:rsidRPr="004B4C7F" w:rsidR="00847C72" w:rsidP="00F84355" w:rsidRDefault="00847C72" w14:paraId="509D0AFE" w14:textId="77777777">
            <w:pPr>
              <w:jc w:val="center"/>
              <w:rPr>
                <w:rFonts w:ascii="Calibri" w:hAnsi="Calibri"/>
                <w:b/>
              </w:rPr>
            </w:pPr>
            <w:r w:rsidRPr="004B4C7F">
              <w:rPr>
                <w:rFonts w:ascii="Calibri" w:hAnsi="Calibri"/>
                <w:b/>
              </w:rPr>
              <w:t>2 ±2</w:t>
            </w:r>
          </w:p>
        </w:tc>
        <w:tc>
          <w:tcPr>
            <w:tcW w:w="1243" w:type="dxa"/>
            <w:shd w:val="clear" w:color="auto" w:fill="BFBFBF" w:themeFill="background1" w:themeFillShade="BF"/>
          </w:tcPr>
          <w:p w:rsidRPr="004B4C7F" w:rsidR="00847C72" w:rsidP="00F84355" w:rsidRDefault="00847C72" w14:paraId="33BB8A9D" w14:textId="77777777">
            <w:pPr>
              <w:jc w:val="center"/>
              <w:rPr>
                <w:rFonts w:ascii="Calibri" w:hAnsi="Calibri"/>
                <w:b/>
              </w:rPr>
            </w:pPr>
            <w:r w:rsidRPr="004B4C7F">
              <w:rPr>
                <w:rFonts w:ascii="Calibri" w:hAnsi="Calibri"/>
                <w:b/>
              </w:rPr>
              <w:t>3 ±2</w:t>
            </w:r>
          </w:p>
        </w:tc>
        <w:tc>
          <w:tcPr>
            <w:tcW w:w="1299" w:type="dxa"/>
            <w:shd w:val="clear" w:color="auto" w:fill="BFBFBF" w:themeFill="background1" w:themeFillShade="BF"/>
          </w:tcPr>
          <w:p w:rsidRPr="004B4C7F" w:rsidR="00847C72" w:rsidP="00F84355" w:rsidRDefault="00847C72" w14:paraId="3CC188CB" w14:textId="77777777">
            <w:pPr>
              <w:jc w:val="center"/>
              <w:rPr>
                <w:rFonts w:ascii="Calibri" w:hAnsi="Calibri"/>
                <w:b/>
              </w:rPr>
            </w:pPr>
            <w:r w:rsidRPr="004B4C7F">
              <w:rPr>
                <w:rFonts w:ascii="Calibri" w:hAnsi="Calibri"/>
                <w:b/>
              </w:rPr>
              <w:t>10 ±5</w:t>
            </w:r>
          </w:p>
        </w:tc>
        <w:tc>
          <w:tcPr>
            <w:tcW w:w="1139" w:type="dxa"/>
            <w:shd w:val="clear" w:color="auto" w:fill="BFBFBF" w:themeFill="background1" w:themeFillShade="BF"/>
          </w:tcPr>
          <w:p w:rsidRPr="004B4C7F" w:rsidR="00847C72" w:rsidP="00F84355" w:rsidRDefault="00847C72" w14:paraId="67A9B2D4" w14:textId="77777777">
            <w:pPr>
              <w:jc w:val="center"/>
              <w:rPr>
                <w:rFonts w:ascii="Calibri" w:hAnsi="Calibri"/>
                <w:b/>
              </w:rPr>
            </w:pPr>
            <w:r>
              <w:rPr>
                <w:rFonts w:ascii="Calibri" w:hAnsi="Calibri"/>
                <w:b/>
              </w:rPr>
              <w:t>33</w:t>
            </w:r>
            <w:r w:rsidRPr="004B4C7F">
              <w:rPr>
                <w:rFonts w:ascii="Calibri" w:hAnsi="Calibri"/>
                <w:b/>
              </w:rPr>
              <w:t xml:space="preserve"> ±10</w:t>
            </w:r>
          </w:p>
        </w:tc>
        <w:tc>
          <w:tcPr>
            <w:tcW w:w="1050" w:type="dxa"/>
            <w:shd w:val="clear" w:color="auto" w:fill="BFBFBF" w:themeFill="background1" w:themeFillShade="BF"/>
          </w:tcPr>
          <w:p w:rsidRPr="004B4C7F" w:rsidR="00847C72" w:rsidP="00F84355" w:rsidRDefault="00847C72" w14:paraId="743E5C1C" w14:textId="77777777">
            <w:pPr>
              <w:jc w:val="center"/>
              <w:rPr>
                <w:rFonts w:ascii="Calibri" w:hAnsi="Calibri"/>
                <w:b/>
              </w:rPr>
            </w:pPr>
            <w:r>
              <w:rPr>
                <w:rFonts w:ascii="Calibri" w:hAnsi="Calibri"/>
                <w:b/>
              </w:rPr>
              <w:t>93</w:t>
            </w:r>
            <w:r w:rsidRPr="004B4C7F">
              <w:rPr>
                <w:rFonts w:ascii="Calibri" w:hAnsi="Calibri"/>
                <w:b/>
              </w:rPr>
              <w:t xml:space="preserve"> ±10</w:t>
            </w:r>
          </w:p>
        </w:tc>
        <w:tc>
          <w:tcPr>
            <w:tcW w:w="1050" w:type="dxa"/>
            <w:shd w:val="clear" w:color="auto" w:fill="BFBFBF" w:themeFill="background1" w:themeFillShade="BF"/>
          </w:tcPr>
          <w:p w:rsidRPr="004B4C7F" w:rsidR="00847C72" w:rsidP="00F84355" w:rsidRDefault="00847C72" w14:paraId="176089FF" w14:textId="77777777">
            <w:pPr>
              <w:jc w:val="center"/>
              <w:rPr>
                <w:rFonts w:ascii="Calibri" w:hAnsi="Calibri"/>
                <w:b/>
              </w:rPr>
            </w:pPr>
            <w:r>
              <w:rPr>
                <w:rFonts w:ascii="Calibri" w:hAnsi="Calibri"/>
                <w:b/>
              </w:rPr>
              <w:t>183</w:t>
            </w:r>
            <w:r w:rsidRPr="004B4C7F">
              <w:rPr>
                <w:rFonts w:ascii="Calibri" w:hAnsi="Calibri"/>
                <w:b/>
              </w:rPr>
              <w:t xml:space="preserve"> ±10</w:t>
            </w:r>
          </w:p>
        </w:tc>
      </w:tr>
      <w:tr w:rsidRPr="004B4C7F" w:rsidR="00847C72" w:rsidTr="00F84355" w14:paraId="5F00F515" w14:textId="77777777">
        <w:trPr>
          <w:trHeight w:val="484"/>
        </w:trPr>
        <w:tc>
          <w:tcPr>
            <w:tcW w:w="3415" w:type="dxa"/>
          </w:tcPr>
          <w:p w:rsidRPr="004B4C7F" w:rsidR="00847C72" w:rsidP="00F84355" w:rsidRDefault="00847C72" w14:paraId="647023DB" w14:textId="77777777">
            <w:pPr>
              <w:rPr>
                <w:rFonts w:ascii="Calibri" w:hAnsi="Calibri"/>
                <w:sz w:val="20"/>
                <w:szCs w:val="20"/>
              </w:rPr>
            </w:pPr>
            <w:proofErr w:type="spellStart"/>
            <w:r w:rsidRPr="004B4C7F">
              <w:rPr>
                <w:rFonts w:ascii="Calibri" w:hAnsi="Calibri"/>
                <w:sz w:val="20"/>
                <w:szCs w:val="20"/>
              </w:rPr>
              <w:t>Location</w:t>
            </w:r>
            <w:proofErr w:type="spellEnd"/>
            <w:r w:rsidRPr="004B4C7F">
              <w:rPr>
                <w:rFonts w:ascii="Calibri" w:hAnsi="Calibri"/>
                <w:sz w:val="20"/>
                <w:szCs w:val="20"/>
              </w:rPr>
              <w:t xml:space="preserve"> / </w:t>
            </w:r>
            <w:proofErr w:type="spellStart"/>
            <w:r w:rsidRPr="004B4C7F">
              <w:rPr>
                <w:rFonts w:ascii="Calibri" w:hAnsi="Calibri"/>
                <w:sz w:val="20"/>
                <w:szCs w:val="20"/>
              </w:rPr>
              <w:t>mode</w:t>
            </w:r>
            <w:proofErr w:type="spellEnd"/>
            <w:r w:rsidRPr="004B4C7F">
              <w:rPr>
                <w:rFonts w:ascii="Calibri" w:hAnsi="Calibri"/>
                <w:sz w:val="20"/>
                <w:szCs w:val="20"/>
              </w:rPr>
              <w:t xml:space="preserve"> of </w:t>
            </w:r>
            <w:proofErr w:type="spellStart"/>
            <w:r w:rsidRPr="004B4C7F">
              <w:rPr>
                <w:rFonts w:ascii="Calibri" w:hAnsi="Calibri"/>
                <w:sz w:val="20"/>
                <w:szCs w:val="20"/>
              </w:rPr>
              <w:t>follow</w:t>
            </w:r>
            <w:proofErr w:type="spellEnd"/>
            <w:r w:rsidRPr="004B4C7F">
              <w:rPr>
                <w:rFonts w:ascii="Calibri" w:hAnsi="Calibri"/>
                <w:sz w:val="20"/>
                <w:szCs w:val="20"/>
              </w:rPr>
              <w:t xml:space="preserve"> </w:t>
            </w:r>
            <w:proofErr w:type="spellStart"/>
            <w:r w:rsidRPr="004B4C7F">
              <w:rPr>
                <w:rFonts w:ascii="Calibri" w:hAnsi="Calibri"/>
                <w:sz w:val="20"/>
                <w:szCs w:val="20"/>
              </w:rPr>
              <w:t>up</w:t>
            </w:r>
            <w:proofErr w:type="spellEnd"/>
          </w:p>
        </w:tc>
        <w:tc>
          <w:tcPr>
            <w:tcW w:w="1463" w:type="dxa"/>
          </w:tcPr>
          <w:p w:rsidRPr="004B4C7F" w:rsidR="00847C72" w:rsidP="00F84355" w:rsidRDefault="00847C72" w14:paraId="3D1C865D" w14:textId="77777777">
            <w:pPr>
              <w:jc w:val="center"/>
              <w:rPr>
                <w:rFonts w:ascii="Calibri" w:hAnsi="Calibri"/>
              </w:rPr>
            </w:pPr>
            <w:proofErr w:type="spellStart"/>
            <w:r w:rsidRPr="004B4C7F">
              <w:rPr>
                <w:rFonts w:ascii="Calibri" w:hAnsi="Calibri"/>
              </w:rPr>
              <w:t>Hospital</w:t>
            </w:r>
            <w:proofErr w:type="spellEnd"/>
          </w:p>
        </w:tc>
        <w:tc>
          <w:tcPr>
            <w:tcW w:w="1474" w:type="dxa"/>
          </w:tcPr>
          <w:p w:rsidRPr="004B4C7F" w:rsidR="00847C72" w:rsidP="00F84355" w:rsidRDefault="00847C72" w14:paraId="0A5B76A7" w14:textId="77777777">
            <w:pPr>
              <w:jc w:val="center"/>
              <w:rPr>
                <w:rFonts w:ascii="Calibri" w:hAnsi="Calibri"/>
              </w:rPr>
            </w:pPr>
            <w:proofErr w:type="spellStart"/>
            <w:r w:rsidRPr="004B4C7F">
              <w:rPr>
                <w:rFonts w:ascii="Calibri" w:hAnsi="Calibri"/>
              </w:rPr>
              <w:t>Hospital</w:t>
            </w:r>
            <w:proofErr w:type="spellEnd"/>
            <w:r w:rsidRPr="004B4C7F">
              <w:rPr>
                <w:rFonts w:ascii="Calibri" w:hAnsi="Calibri"/>
              </w:rPr>
              <w:t xml:space="preserve"> / </w:t>
            </w:r>
            <w:proofErr w:type="spellStart"/>
            <w:r w:rsidRPr="004B4C7F">
              <w:rPr>
                <w:rFonts w:ascii="Calibri" w:hAnsi="Calibri"/>
              </w:rPr>
              <w:t>home</w:t>
            </w:r>
            <w:proofErr w:type="spellEnd"/>
          </w:p>
        </w:tc>
        <w:tc>
          <w:tcPr>
            <w:tcW w:w="1173" w:type="dxa"/>
          </w:tcPr>
          <w:p w:rsidRPr="004B4C7F" w:rsidR="00847C72" w:rsidP="00F84355" w:rsidRDefault="00847C72" w14:paraId="71E3A87A" w14:textId="77777777">
            <w:pPr>
              <w:jc w:val="center"/>
              <w:rPr>
                <w:rFonts w:ascii="Calibri" w:hAnsi="Calibri"/>
              </w:rPr>
            </w:pPr>
            <w:proofErr w:type="spellStart"/>
            <w:r w:rsidRPr="004B4C7F">
              <w:rPr>
                <w:rFonts w:ascii="Calibri" w:hAnsi="Calibri"/>
              </w:rPr>
              <w:t>Hospital</w:t>
            </w:r>
            <w:proofErr w:type="spellEnd"/>
            <w:r w:rsidRPr="004B4C7F">
              <w:rPr>
                <w:rFonts w:ascii="Calibri" w:hAnsi="Calibri"/>
              </w:rPr>
              <w:t xml:space="preserve"> / </w:t>
            </w:r>
            <w:proofErr w:type="spellStart"/>
            <w:r w:rsidRPr="004B4C7F">
              <w:rPr>
                <w:rFonts w:ascii="Calibri" w:hAnsi="Calibri"/>
              </w:rPr>
              <w:t>clinic</w:t>
            </w:r>
            <w:proofErr w:type="spellEnd"/>
          </w:p>
        </w:tc>
        <w:tc>
          <w:tcPr>
            <w:tcW w:w="1167" w:type="dxa"/>
          </w:tcPr>
          <w:p w:rsidRPr="004B4C7F" w:rsidR="00847C72" w:rsidP="00F84355" w:rsidRDefault="00847C72" w14:paraId="45C338EC" w14:textId="77777777">
            <w:pPr>
              <w:jc w:val="center"/>
              <w:rPr>
                <w:rFonts w:ascii="Calibri" w:hAnsi="Calibri"/>
              </w:rPr>
            </w:pPr>
            <w:proofErr w:type="spellStart"/>
            <w:r w:rsidRPr="004B4C7F">
              <w:rPr>
                <w:rFonts w:ascii="Calibri" w:hAnsi="Calibri"/>
              </w:rPr>
              <w:t>Hospital</w:t>
            </w:r>
            <w:proofErr w:type="spellEnd"/>
            <w:r w:rsidRPr="004B4C7F">
              <w:rPr>
                <w:rFonts w:ascii="Calibri" w:hAnsi="Calibri"/>
              </w:rPr>
              <w:t xml:space="preserve"> / </w:t>
            </w:r>
            <w:proofErr w:type="spellStart"/>
            <w:r w:rsidRPr="004B4C7F">
              <w:rPr>
                <w:rFonts w:ascii="Calibri" w:hAnsi="Calibri"/>
              </w:rPr>
              <w:t>clinic</w:t>
            </w:r>
            <w:proofErr w:type="spellEnd"/>
          </w:p>
        </w:tc>
        <w:tc>
          <w:tcPr>
            <w:tcW w:w="1243" w:type="dxa"/>
          </w:tcPr>
          <w:p w:rsidRPr="004B4C7F" w:rsidR="00847C72" w:rsidP="00F84355" w:rsidRDefault="00847C72" w14:paraId="6D6B7F16" w14:textId="77777777">
            <w:pPr>
              <w:jc w:val="center"/>
              <w:rPr>
                <w:rFonts w:ascii="Calibri" w:hAnsi="Calibri"/>
              </w:rPr>
            </w:pPr>
            <w:proofErr w:type="spellStart"/>
            <w:r w:rsidRPr="004B4C7F">
              <w:rPr>
                <w:rFonts w:ascii="Calibri" w:hAnsi="Calibri"/>
              </w:rPr>
              <w:t>Hospital</w:t>
            </w:r>
            <w:proofErr w:type="spellEnd"/>
            <w:r w:rsidRPr="004B4C7F">
              <w:rPr>
                <w:rFonts w:ascii="Calibri" w:hAnsi="Calibri"/>
              </w:rPr>
              <w:t xml:space="preserve"> / </w:t>
            </w:r>
            <w:proofErr w:type="spellStart"/>
            <w:r w:rsidRPr="004B4C7F">
              <w:rPr>
                <w:rFonts w:ascii="Calibri" w:hAnsi="Calibri"/>
              </w:rPr>
              <w:t>clinic</w:t>
            </w:r>
            <w:proofErr w:type="spellEnd"/>
          </w:p>
        </w:tc>
        <w:tc>
          <w:tcPr>
            <w:tcW w:w="1299" w:type="dxa"/>
          </w:tcPr>
          <w:p w:rsidRPr="004B4C7F" w:rsidR="00847C72" w:rsidP="00F84355" w:rsidRDefault="00847C72" w14:paraId="4FF76886" w14:textId="77777777">
            <w:pPr>
              <w:jc w:val="center"/>
              <w:rPr>
                <w:rFonts w:ascii="Calibri" w:hAnsi="Calibri"/>
              </w:rPr>
            </w:pPr>
            <w:proofErr w:type="spellStart"/>
            <w:r w:rsidRPr="004B4C7F">
              <w:rPr>
                <w:rFonts w:ascii="Calibri" w:hAnsi="Calibri"/>
              </w:rPr>
              <w:t>Home</w:t>
            </w:r>
            <w:proofErr w:type="spellEnd"/>
          </w:p>
        </w:tc>
        <w:tc>
          <w:tcPr>
            <w:tcW w:w="1139" w:type="dxa"/>
          </w:tcPr>
          <w:p w:rsidRPr="004B4C7F" w:rsidR="00847C72" w:rsidP="00F84355" w:rsidRDefault="00847C72" w14:paraId="6171CE7E" w14:textId="77777777">
            <w:pPr>
              <w:jc w:val="center"/>
              <w:rPr>
                <w:rFonts w:ascii="Calibri" w:hAnsi="Calibri"/>
              </w:rPr>
            </w:pPr>
            <w:proofErr w:type="spellStart"/>
            <w:r w:rsidRPr="004B4C7F">
              <w:rPr>
                <w:rFonts w:ascii="Calibri" w:hAnsi="Calibri"/>
              </w:rPr>
              <w:t>Hospital</w:t>
            </w:r>
            <w:proofErr w:type="spellEnd"/>
            <w:r w:rsidRPr="004B4C7F">
              <w:rPr>
                <w:rFonts w:ascii="Calibri" w:hAnsi="Calibri"/>
              </w:rPr>
              <w:t xml:space="preserve"> / </w:t>
            </w:r>
            <w:proofErr w:type="spellStart"/>
            <w:r w:rsidRPr="004B4C7F">
              <w:rPr>
                <w:rFonts w:ascii="Calibri" w:hAnsi="Calibri"/>
              </w:rPr>
              <w:t>clinic</w:t>
            </w:r>
            <w:proofErr w:type="spellEnd"/>
          </w:p>
        </w:tc>
        <w:tc>
          <w:tcPr>
            <w:tcW w:w="1050" w:type="dxa"/>
          </w:tcPr>
          <w:p w:rsidRPr="004B4C7F" w:rsidR="00847C72" w:rsidP="00F84355" w:rsidRDefault="00847C72" w14:paraId="660BB49A" w14:textId="77777777">
            <w:pPr>
              <w:jc w:val="center"/>
              <w:rPr>
                <w:rFonts w:ascii="Calibri" w:hAnsi="Calibri"/>
              </w:rPr>
            </w:pPr>
            <w:proofErr w:type="spellStart"/>
            <w:r w:rsidRPr="004B4C7F">
              <w:rPr>
                <w:rFonts w:ascii="Calibri" w:hAnsi="Calibri"/>
              </w:rPr>
              <w:t>Home</w:t>
            </w:r>
            <w:proofErr w:type="spellEnd"/>
          </w:p>
        </w:tc>
        <w:tc>
          <w:tcPr>
            <w:tcW w:w="1050" w:type="dxa"/>
          </w:tcPr>
          <w:p w:rsidRPr="004B4C7F" w:rsidR="00847C72" w:rsidP="00F84355" w:rsidRDefault="00847C72" w14:paraId="6A1C694F" w14:textId="77777777">
            <w:pPr>
              <w:jc w:val="center"/>
              <w:rPr>
                <w:rFonts w:ascii="Calibri" w:hAnsi="Calibri"/>
              </w:rPr>
            </w:pPr>
            <w:proofErr w:type="spellStart"/>
            <w:r w:rsidRPr="004B4C7F">
              <w:rPr>
                <w:rFonts w:ascii="Calibri" w:hAnsi="Calibri"/>
              </w:rPr>
              <w:t>Home</w:t>
            </w:r>
            <w:proofErr w:type="spellEnd"/>
          </w:p>
        </w:tc>
      </w:tr>
      <w:tr w:rsidRPr="004B4C7F" w:rsidR="00847C72" w:rsidTr="00F84355" w14:paraId="6EBA9911" w14:textId="77777777">
        <w:trPr>
          <w:trHeight w:val="467"/>
        </w:trPr>
        <w:tc>
          <w:tcPr>
            <w:tcW w:w="3415" w:type="dxa"/>
          </w:tcPr>
          <w:p w:rsidRPr="004B4C7F" w:rsidR="00847C72" w:rsidP="00F84355" w:rsidRDefault="00847C72" w14:paraId="42C70A5C" w14:textId="77777777">
            <w:pPr>
              <w:rPr>
                <w:rFonts w:ascii="Calibri" w:hAnsi="Calibri"/>
                <w:sz w:val="20"/>
                <w:szCs w:val="20"/>
              </w:rPr>
            </w:pPr>
            <w:proofErr w:type="spellStart"/>
            <w:r w:rsidRPr="004B4C7F">
              <w:rPr>
                <w:rFonts w:ascii="Calibri" w:hAnsi="Calibri"/>
                <w:sz w:val="20"/>
                <w:szCs w:val="20"/>
              </w:rPr>
              <w:t>Study</w:t>
            </w:r>
            <w:proofErr w:type="spellEnd"/>
            <w:r w:rsidRPr="004B4C7F">
              <w:rPr>
                <w:rFonts w:ascii="Calibri" w:hAnsi="Calibri"/>
                <w:sz w:val="20"/>
                <w:szCs w:val="20"/>
              </w:rPr>
              <w:t xml:space="preserve"> </w:t>
            </w:r>
            <w:proofErr w:type="spellStart"/>
            <w:r w:rsidRPr="004B4C7F">
              <w:rPr>
                <w:rFonts w:ascii="Calibri" w:hAnsi="Calibri"/>
                <w:sz w:val="20"/>
                <w:szCs w:val="20"/>
              </w:rPr>
              <w:t>proposal</w:t>
            </w:r>
            <w:proofErr w:type="spellEnd"/>
            <w:r w:rsidRPr="004B4C7F">
              <w:rPr>
                <w:rFonts w:ascii="Calibri" w:hAnsi="Calibri"/>
                <w:sz w:val="20"/>
                <w:szCs w:val="20"/>
              </w:rPr>
              <w:t xml:space="preserve"> / PIS </w:t>
            </w:r>
            <w:proofErr w:type="spellStart"/>
            <w:r w:rsidRPr="004B4C7F">
              <w:rPr>
                <w:rFonts w:ascii="Calibri" w:hAnsi="Calibri"/>
                <w:sz w:val="20"/>
                <w:szCs w:val="20"/>
              </w:rPr>
              <w:t>provided</w:t>
            </w:r>
            <w:proofErr w:type="spellEnd"/>
          </w:p>
        </w:tc>
        <w:tc>
          <w:tcPr>
            <w:tcW w:w="1463" w:type="dxa"/>
            <w:vAlign w:val="center"/>
          </w:tcPr>
          <w:p w:rsidRPr="004B4C7F" w:rsidR="00847C72" w:rsidP="00F84355" w:rsidRDefault="00847C72" w14:paraId="68E53C31" w14:textId="77777777">
            <w:pPr>
              <w:jc w:val="center"/>
              <w:rPr>
                <w:rFonts w:ascii="Calibri" w:hAnsi="Calibri"/>
              </w:rPr>
            </w:pPr>
            <w:r w:rsidRPr="004B4C7F">
              <w:rPr>
                <w:rFonts w:ascii="Calibri" w:hAnsi="Calibri"/>
              </w:rPr>
              <w:t>X</w:t>
            </w:r>
          </w:p>
        </w:tc>
        <w:tc>
          <w:tcPr>
            <w:tcW w:w="1474" w:type="dxa"/>
            <w:vAlign w:val="center"/>
          </w:tcPr>
          <w:p w:rsidRPr="004B4C7F" w:rsidR="00847C72" w:rsidP="00F84355" w:rsidRDefault="00847C72" w14:paraId="3D431CA9" w14:textId="77777777">
            <w:pPr>
              <w:jc w:val="center"/>
              <w:rPr>
                <w:rFonts w:ascii="Calibri" w:hAnsi="Calibri"/>
              </w:rPr>
            </w:pPr>
          </w:p>
        </w:tc>
        <w:tc>
          <w:tcPr>
            <w:tcW w:w="1173" w:type="dxa"/>
            <w:vAlign w:val="center"/>
          </w:tcPr>
          <w:p w:rsidRPr="004B4C7F" w:rsidR="00847C72" w:rsidP="00F84355" w:rsidRDefault="00847C72" w14:paraId="52AF58B5" w14:textId="77777777">
            <w:pPr>
              <w:jc w:val="center"/>
              <w:rPr>
                <w:rFonts w:ascii="Calibri" w:hAnsi="Calibri"/>
              </w:rPr>
            </w:pPr>
          </w:p>
        </w:tc>
        <w:tc>
          <w:tcPr>
            <w:tcW w:w="1167" w:type="dxa"/>
            <w:vAlign w:val="center"/>
          </w:tcPr>
          <w:p w:rsidRPr="004B4C7F" w:rsidR="00847C72" w:rsidP="00F84355" w:rsidRDefault="00847C72" w14:paraId="2BEB0560" w14:textId="77777777">
            <w:pPr>
              <w:jc w:val="center"/>
              <w:rPr>
                <w:rFonts w:ascii="Calibri" w:hAnsi="Calibri"/>
              </w:rPr>
            </w:pPr>
          </w:p>
        </w:tc>
        <w:tc>
          <w:tcPr>
            <w:tcW w:w="1243" w:type="dxa"/>
            <w:vAlign w:val="center"/>
          </w:tcPr>
          <w:p w:rsidRPr="004B4C7F" w:rsidR="00847C72" w:rsidP="00F84355" w:rsidRDefault="00847C72" w14:paraId="723A03BF" w14:textId="77777777">
            <w:pPr>
              <w:jc w:val="center"/>
              <w:rPr>
                <w:rFonts w:ascii="Calibri" w:hAnsi="Calibri"/>
              </w:rPr>
            </w:pPr>
          </w:p>
        </w:tc>
        <w:tc>
          <w:tcPr>
            <w:tcW w:w="1299" w:type="dxa"/>
            <w:vAlign w:val="center"/>
          </w:tcPr>
          <w:p w:rsidRPr="004B4C7F" w:rsidR="00847C72" w:rsidP="00F84355" w:rsidRDefault="00847C72" w14:paraId="36AEA85B" w14:textId="77777777">
            <w:pPr>
              <w:jc w:val="center"/>
              <w:rPr>
                <w:rFonts w:ascii="Calibri" w:hAnsi="Calibri"/>
              </w:rPr>
            </w:pPr>
          </w:p>
        </w:tc>
        <w:tc>
          <w:tcPr>
            <w:tcW w:w="1139" w:type="dxa"/>
            <w:vAlign w:val="center"/>
          </w:tcPr>
          <w:p w:rsidRPr="004B4C7F" w:rsidR="00847C72" w:rsidP="00F84355" w:rsidRDefault="00847C72" w14:paraId="657D692C" w14:textId="77777777">
            <w:pPr>
              <w:jc w:val="center"/>
              <w:rPr>
                <w:rFonts w:ascii="Calibri" w:hAnsi="Calibri"/>
              </w:rPr>
            </w:pPr>
          </w:p>
        </w:tc>
        <w:tc>
          <w:tcPr>
            <w:tcW w:w="1050" w:type="dxa"/>
            <w:vAlign w:val="center"/>
          </w:tcPr>
          <w:p w:rsidRPr="004B4C7F" w:rsidR="00847C72" w:rsidP="00F84355" w:rsidRDefault="00847C72" w14:paraId="1738AD14" w14:textId="77777777">
            <w:pPr>
              <w:jc w:val="center"/>
              <w:rPr>
                <w:rFonts w:ascii="Calibri" w:hAnsi="Calibri"/>
              </w:rPr>
            </w:pPr>
          </w:p>
        </w:tc>
        <w:tc>
          <w:tcPr>
            <w:tcW w:w="1050" w:type="dxa"/>
            <w:vAlign w:val="center"/>
          </w:tcPr>
          <w:p w:rsidRPr="004B4C7F" w:rsidR="00847C72" w:rsidP="00F84355" w:rsidRDefault="00847C72" w14:paraId="7454A7E9" w14:textId="77777777">
            <w:pPr>
              <w:jc w:val="center"/>
              <w:rPr>
                <w:rFonts w:ascii="Calibri" w:hAnsi="Calibri"/>
              </w:rPr>
            </w:pPr>
          </w:p>
        </w:tc>
      </w:tr>
      <w:tr w:rsidRPr="004B4C7F" w:rsidR="00847C72" w:rsidTr="00F84355" w14:paraId="628FEDD8" w14:textId="77777777">
        <w:trPr>
          <w:trHeight w:val="521"/>
        </w:trPr>
        <w:tc>
          <w:tcPr>
            <w:tcW w:w="3415" w:type="dxa"/>
          </w:tcPr>
          <w:p w:rsidRPr="004B4C7F" w:rsidR="00847C72" w:rsidP="00F84355" w:rsidRDefault="00847C72" w14:paraId="078F1219" w14:textId="77777777">
            <w:pPr>
              <w:rPr>
                <w:rFonts w:ascii="Calibri" w:hAnsi="Calibri"/>
                <w:sz w:val="20"/>
                <w:szCs w:val="20"/>
              </w:rPr>
            </w:pPr>
            <w:proofErr w:type="spellStart"/>
            <w:r w:rsidRPr="004B4C7F">
              <w:rPr>
                <w:rFonts w:ascii="Calibri" w:hAnsi="Calibri"/>
                <w:sz w:val="20"/>
                <w:szCs w:val="20"/>
              </w:rPr>
              <w:t>Informed</w:t>
            </w:r>
            <w:proofErr w:type="spellEnd"/>
            <w:r w:rsidRPr="004B4C7F">
              <w:rPr>
                <w:rFonts w:ascii="Calibri" w:hAnsi="Calibri"/>
                <w:sz w:val="20"/>
                <w:szCs w:val="20"/>
              </w:rPr>
              <w:t xml:space="preserve"> </w:t>
            </w:r>
            <w:proofErr w:type="spellStart"/>
            <w:r w:rsidRPr="004B4C7F">
              <w:rPr>
                <w:rFonts w:ascii="Calibri" w:hAnsi="Calibri"/>
                <w:sz w:val="20"/>
                <w:szCs w:val="20"/>
              </w:rPr>
              <w:t>consent</w:t>
            </w:r>
            <w:proofErr w:type="spellEnd"/>
            <w:r w:rsidRPr="004B4C7F">
              <w:rPr>
                <w:rFonts w:ascii="Calibri" w:hAnsi="Calibri"/>
                <w:sz w:val="20"/>
                <w:szCs w:val="20"/>
              </w:rPr>
              <w:t xml:space="preserve"> </w:t>
            </w:r>
            <w:proofErr w:type="spellStart"/>
            <w:r w:rsidRPr="004B4C7F">
              <w:rPr>
                <w:rFonts w:ascii="Calibri" w:hAnsi="Calibri"/>
                <w:sz w:val="20"/>
                <w:szCs w:val="20"/>
              </w:rPr>
              <w:t>signed</w:t>
            </w:r>
            <w:proofErr w:type="spellEnd"/>
            <w:r w:rsidRPr="004B4C7F">
              <w:rPr>
                <w:rFonts w:ascii="Calibri" w:hAnsi="Calibri"/>
                <w:sz w:val="20"/>
                <w:szCs w:val="20"/>
              </w:rPr>
              <w:t xml:space="preserve"> </w:t>
            </w:r>
          </w:p>
        </w:tc>
        <w:tc>
          <w:tcPr>
            <w:tcW w:w="1463" w:type="dxa"/>
            <w:vAlign w:val="center"/>
          </w:tcPr>
          <w:p w:rsidRPr="004B4C7F" w:rsidR="00847C72" w:rsidP="00F84355" w:rsidRDefault="00847C72" w14:paraId="16B5F25F" w14:textId="77777777">
            <w:pPr>
              <w:jc w:val="center"/>
              <w:rPr>
                <w:rFonts w:ascii="Calibri" w:hAnsi="Calibri"/>
              </w:rPr>
            </w:pPr>
            <w:r w:rsidRPr="004B4C7F">
              <w:rPr>
                <w:rFonts w:ascii="Calibri" w:hAnsi="Calibri"/>
              </w:rPr>
              <w:t>X</w:t>
            </w:r>
          </w:p>
        </w:tc>
        <w:tc>
          <w:tcPr>
            <w:tcW w:w="1474" w:type="dxa"/>
            <w:vAlign w:val="center"/>
          </w:tcPr>
          <w:p w:rsidRPr="004B4C7F" w:rsidR="00847C72" w:rsidP="00F84355" w:rsidRDefault="00847C72" w14:paraId="5D1FDD35" w14:textId="77777777">
            <w:pPr>
              <w:jc w:val="center"/>
              <w:rPr>
                <w:rFonts w:ascii="Calibri" w:hAnsi="Calibri"/>
              </w:rPr>
            </w:pPr>
          </w:p>
        </w:tc>
        <w:tc>
          <w:tcPr>
            <w:tcW w:w="1173" w:type="dxa"/>
            <w:vAlign w:val="center"/>
          </w:tcPr>
          <w:p w:rsidRPr="004B4C7F" w:rsidR="00847C72" w:rsidP="00F84355" w:rsidRDefault="00847C72" w14:paraId="2A762B06" w14:textId="77777777">
            <w:pPr>
              <w:jc w:val="center"/>
              <w:rPr>
                <w:rFonts w:ascii="Calibri" w:hAnsi="Calibri"/>
              </w:rPr>
            </w:pPr>
          </w:p>
        </w:tc>
        <w:tc>
          <w:tcPr>
            <w:tcW w:w="1167" w:type="dxa"/>
            <w:vAlign w:val="center"/>
          </w:tcPr>
          <w:p w:rsidRPr="004B4C7F" w:rsidR="00847C72" w:rsidP="00F84355" w:rsidRDefault="00847C72" w14:paraId="125D46D2" w14:textId="77777777">
            <w:pPr>
              <w:jc w:val="center"/>
              <w:rPr>
                <w:rFonts w:ascii="Calibri" w:hAnsi="Calibri"/>
              </w:rPr>
            </w:pPr>
          </w:p>
        </w:tc>
        <w:tc>
          <w:tcPr>
            <w:tcW w:w="1243" w:type="dxa"/>
            <w:vAlign w:val="center"/>
          </w:tcPr>
          <w:p w:rsidRPr="004B4C7F" w:rsidR="00847C72" w:rsidP="00F84355" w:rsidRDefault="00847C72" w14:paraId="1F729E43" w14:textId="77777777">
            <w:pPr>
              <w:jc w:val="center"/>
              <w:rPr>
                <w:rFonts w:ascii="Calibri" w:hAnsi="Calibri"/>
              </w:rPr>
            </w:pPr>
          </w:p>
        </w:tc>
        <w:tc>
          <w:tcPr>
            <w:tcW w:w="1299" w:type="dxa"/>
            <w:vAlign w:val="center"/>
          </w:tcPr>
          <w:p w:rsidRPr="004B4C7F" w:rsidR="00847C72" w:rsidP="00F84355" w:rsidRDefault="00847C72" w14:paraId="0B2E3E1E" w14:textId="77777777">
            <w:pPr>
              <w:jc w:val="center"/>
              <w:rPr>
                <w:rFonts w:ascii="Calibri" w:hAnsi="Calibri"/>
              </w:rPr>
            </w:pPr>
          </w:p>
        </w:tc>
        <w:tc>
          <w:tcPr>
            <w:tcW w:w="1139" w:type="dxa"/>
            <w:vAlign w:val="center"/>
          </w:tcPr>
          <w:p w:rsidRPr="004B4C7F" w:rsidR="00847C72" w:rsidP="00F84355" w:rsidRDefault="00847C72" w14:paraId="0811CD35" w14:textId="77777777">
            <w:pPr>
              <w:jc w:val="center"/>
              <w:rPr>
                <w:rFonts w:ascii="Calibri" w:hAnsi="Calibri"/>
              </w:rPr>
            </w:pPr>
          </w:p>
        </w:tc>
        <w:tc>
          <w:tcPr>
            <w:tcW w:w="1050" w:type="dxa"/>
            <w:vAlign w:val="center"/>
          </w:tcPr>
          <w:p w:rsidRPr="004B4C7F" w:rsidR="00847C72" w:rsidP="00F84355" w:rsidRDefault="00847C72" w14:paraId="2DFA2898" w14:textId="77777777">
            <w:pPr>
              <w:jc w:val="center"/>
              <w:rPr>
                <w:rFonts w:ascii="Calibri" w:hAnsi="Calibri"/>
              </w:rPr>
            </w:pPr>
          </w:p>
        </w:tc>
        <w:tc>
          <w:tcPr>
            <w:tcW w:w="1050" w:type="dxa"/>
            <w:vAlign w:val="center"/>
          </w:tcPr>
          <w:p w:rsidRPr="004B4C7F" w:rsidR="00847C72" w:rsidP="00F84355" w:rsidRDefault="00847C72" w14:paraId="70F42DDA" w14:textId="77777777">
            <w:pPr>
              <w:jc w:val="center"/>
              <w:rPr>
                <w:rFonts w:ascii="Calibri" w:hAnsi="Calibri"/>
              </w:rPr>
            </w:pPr>
          </w:p>
        </w:tc>
      </w:tr>
      <w:tr w:rsidRPr="004B4C7F" w:rsidR="00847C72" w:rsidTr="00F84355" w14:paraId="3F277D9C" w14:textId="77777777">
        <w:trPr>
          <w:trHeight w:val="493"/>
        </w:trPr>
        <w:tc>
          <w:tcPr>
            <w:tcW w:w="3415" w:type="dxa"/>
          </w:tcPr>
          <w:p w:rsidRPr="004B4C7F" w:rsidR="00847C72" w:rsidP="00F84355" w:rsidRDefault="00847C72" w14:paraId="46A455CE" w14:textId="77777777">
            <w:pPr>
              <w:rPr>
                <w:rFonts w:ascii="Calibri" w:hAnsi="Calibri"/>
                <w:sz w:val="20"/>
                <w:szCs w:val="20"/>
              </w:rPr>
            </w:pPr>
            <w:proofErr w:type="spellStart"/>
            <w:r w:rsidRPr="004B4C7F">
              <w:rPr>
                <w:rFonts w:ascii="Calibri" w:hAnsi="Calibri"/>
                <w:sz w:val="20"/>
                <w:szCs w:val="20"/>
              </w:rPr>
              <w:t>Inclusion</w:t>
            </w:r>
            <w:proofErr w:type="spellEnd"/>
            <w:r w:rsidRPr="004B4C7F">
              <w:rPr>
                <w:rFonts w:ascii="Calibri" w:hAnsi="Calibri"/>
                <w:sz w:val="20"/>
                <w:szCs w:val="20"/>
              </w:rPr>
              <w:t xml:space="preserve"> / </w:t>
            </w:r>
            <w:proofErr w:type="spellStart"/>
            <w:r w:rsidRPr="004B4C7F">
              <w:rPr>
                <w:rFonts w:ascii="Calibri" w:hAnsi="Calibri"/>
                <w:sz w:val="20"/>
                <w:szCs w:val="20"/>
              </w:rPr>
              <w:t>exclusion</w:t>
            </w:r>
            <w:proofErr w:type="spellEnd"/>
            <w:r w:rsidRPr="004B4C7F">
              <w:rPr>
                <w:rFonts w:ascii="Calibri" w:hAnsi="Calibri"/>
                <w:sz w:val="20"/>
                <w:szCs w:val="20"/>
              </w:rPr>
              <w:t xml:space="preserve"> </w:t>
            </w:r>
            <w:proofErr w:type="spellStart"/>
            <w:r w:rsidRPr="004B4C7F">
              <w:rPr>
                <w:rFonts w:ascii="Calibri" w:hAnsi="Calibri"/>
                <w:sz w:val="20"/>
                <w:szCs w:val="20"/>
              </w:rPr>
              <w:t>criteria</w:t>
            </w:r>
            <w:proofErr w:type="spellEnd"/>
            <w:r w:rsidRPr="004B4C7F">
              <w:rPr>
                <w:rFonts w:ascii="Calibri" w:hAnsi="Calibri"/>
                <w:sz w:val="20"/>
                <w:szCs w:val="20"/>
              </w:rPr>
              <w:t xml:space="preserve"> </w:t>
            </w:r>
            <w:proofErr w:type="spellStart"/>
            <w:r w:rsidRPr="004B4C7F">
              <w:rPr>
                <w:rFonts w:ascii="Calibri" w:hAnsi="Calibri"/>
                <w:sz w:val="20"/>
                <w:szCs w:val="20"/>
              </w:rPr>
              <w:t>assessed</w:t>
            </w:r>
            <w:proofErr w:type="spellEnd"/>
          </w:p>
        </w:tc>
        <w:tc>
          <w:tcPr>
            <w:tcW w:w="1463" w:type="dxa"/>
            <w:vAlign w:val="center"/>
          </w:tcPr>
          <w:p w:rsidRPr="004B4C7F" w:rsidR="00847C72" w:rsidP="00F84355" w:rsidRDefault="00847C72" w14:paraId="297C8D9D" w14:textId="77777777">
            <w:pPr>
              <w:jc w:val="center"/>
              <w:rPr>
                <w:rFonts w:ascii="Calibri" w:hAnsi="Calibri"/>
              </w:rPr>
            </w:pPr>
            <w:r w:rsidRPr="004B4C7F">
              <w:rPr>
                <w:rFonts w:ascii="Calibri" w:hAnsi="Calibri"/>
              </w:rPr>
              <w:t>X</w:t>
            </w:r>
          </w:p>
        </w:tc>
        <w:tc>
          <w:tcPr>
            <w:tcW w:w="1474" w:type="dxa"/>
            <w:vAlign w:val="center"/>
          </w:tcPr>
          <w:p w:rsidRPr="004B4C7F" w:rsidR="00847C72" w:rsidP="00F84355" w:rsidRDefault="00847C72" w14:paraId="2A518858" w14:textId="77777777">
            <w:pPr>
              <w:jc w:val="center"/>
              <w:rPr>
                <w:rFonts w:ascii="Calibri" w:hAnsi="Calibri"/>
              </w:rPr>
            </w:pPr>
          </w:p>
        </w:tc>
        <w:tc>
          <w:tcPr>
            <w:tcW w:w="1173" w:type="dxa"/>
            <w:vAlign w:val="center"/>
          </w:tcPr>
          <w:p w:rsidRPr="004B4C7F" w:rsidR="00847C72" w:rsidP="00F84355" w:rsidRDefault="00847C72" w14:paraId="14E85650" w14:textId="77777777">
            <w:pPr>
              <w:jc w:val="center"/>
              <w:rPr>
                <w:rFonts w:ascii="Calibri" w:hAnsi="Calibri"/>
              </w:rPr>
            </w:pPr>
          </w:p>
        </w:tc>
        <w:tc>
          <w:tcPr>
            <w:tcW w:w="1167" w:type="dxa"/>
            <w:vAlign w:val="center"/>
          </w:tcPr>
          <w:p w:rsidRPr="004B4C7F" w:rsidR="00847C72" w:rsidP="00F84355" w:rsidRDefault="00847C72" w14:paraId="3043F356" w14:textId="77777777">
            <w:pPr>
              <w:jc w:val="center"/>
              <w:rPr>
                <w:rFonts w:ascii="Calibri" w:hAnsi="Calibri"/>
              </w:rPr>
            </w:pPr>
          </w:p>
        </w:tc>
        <w:tc>
          <w:tcPr>
            <w:tcW w:w="1243" w:type="dxa"/>
            <w:vAlign w:val="center"/>
          </w:tcPr>
          <w:p w:rsidRPr="004B4C7F" w:rsidR="00847C72" w:rsidP="00F84355" w:rsidRDefault="00847C72" w14:paraId="39DAED87" w14:textId="77777777">
            <w:pPr>
              <w:jc w:val="center"/>
              <w:rPr>
                <w:rFonts w:ascii="Calibri" w:hAnsi="Calibri"/>
              </w:rPr>
            </w:pPr>
          </w:p>
        </w:tc>
        <w:tc>
          <w:tcPr>
            <w:tcW w:w="1299" w:type="dxa"/>
            <w:vAlign w:val="center"/>
          </w:tcPr>
          <w:p w:rsidRPr="004B4C7F" w:rsidR="00847C72" w:rsidP="00F84355" w:rsidRDefault="00847C72" w14:paraId="1ED7323B" w14:textId="77777777">
            <w:pPr>
              <w:jc w:val="center"/>
              <w:rPr>
                <w:rFonts w:ascii="Calibri" w:hAnsi="Calibri"/>
              </w:rPr>
            </w:pPr>
          </w:p>
        </w:tc>
        <w:tc>
          <w:tcPr>
            <w:tcW w:w="1139" w:type="dxa"/>
            <w:vAlign w:val="center"/>
          </w:tcPr>
          <w:p w:rsidRPr="004B4C7F" w:rsidR="00847C72" w:rsidP="00F84355" w:rsidRDefault="00847C72" w14:paraId="40AEC146" w14:textId="77777777">
            <w:pPr>
              <w:jc w:val="center"/>
              <w:rPr>
                <w:rFonts w:ascii="Calibri" w:hAnsi="Calibri"/>
              </w:rPr>
            </w:pPr>
          </w:p>
        </w:tc>
        <w:tc>
          <w:tcPr>
            <w:tcW w:w="1050" w:type="dxa"/>
            <w:vAlign w:val="center"/>
          </w:tcPr>
          <w:p w:rsidRPr="004B4C7F" w:rsidR="00847C72" w:rsidP="00F84355" w:rsidRDefault="00847C72" w14:paraId="0B396AFB" w14:textId="77777777">
            <w:pPr>
              <w:jc w:val="center"/>
              <w:rPr>
                <w:rFonts w:ascii="Calibri" w:hAnsi="Calibri"/>
              </w:rPr>
            </w:pPr>
          </w:p>
        </w:tc>
        <w:tc>
          <w:tcPr>
            <w:tcW w:w="1050" w:type="dxa"/>
            <w:vAlign w:val="center"/>
          </w:tcPr>
          <w:p w:rsidRPr="004B4C7F" w:rsidR="00847C72" w:rsidP="00F84355" w:rsidRDefault="00847C72" w14:paraId="34C9DCC7" w14:textId="77777777">
            <w:pPr>
              <w:jc w:val="center"/>
              <w:rPr>
                <w:rFonts w:ascii="Calibri" w:hAnsi="Calibri"/>
              </w:rPr>
            </w:pPr>
          </w:p>
        </w:tc>
      </w:tr>
      <w:tr w:rsidRPr="004B4C7F" w:rsidR="00847C72" w:rsidTr="00F84355" w14:paraId="7E9E544E" w14:textId="77777777">
        <w:trPr>
          <w:trHeight w:val="732"/>
        </w:trPr>
        <w:tc>
          <w:tcPr>
            <w:tcW w:w="3415" w:type="dxa"/>
          </w:tcPr>
          <w:p w:rsidRPr="004B4C7F" w:rsidR="00847C72" w:rsidP="00F84355" w:rsidRDefault="00847C72" w14:paraId="690A8FCD" w14:textId="77777777">
            <w:pPr>
              <w:rPr>
                <w:rFonts w:ascii="Calibri" w:hAnsi="Calibri"/>
                <w:sz w:val="20"/>
                <w:szCs w:val="20"/>
              </w:rPr>
            </w:pPr>
            <w:proofErr w:type="spellStart"/>
            <w:r>
              <w:rPr>
                <w:rFonts w:ascii="Calibri" w:hAnsi="Calibri"/>
                <w:sz w:val="20"/>
                <w:szCs w:val="20"/>
              </w:rPr>
              <w:t>Relevant</w:t>
            </w:r>
            <w:proofErr w:type="spellEnd"/>
            <w:r>
              <w:rPr>
                <w:rFonts w:ascii="Calibri" w:hAnsi="Calibri"/>
                <w:sz w:val="20"/>
                <w:szCs w:val="20"/>
              </w:rPr>
              <w:t xml:space="preserve"> </w:t>
            </w:r>
            <w:proofErr w:type="spellStart"/>
            <w:r>
              <w:rPr>
                <w:rFonts w:ascii="Calibri" w:hAnsi="Calibri"/>
                <w:sz w:val="20"/>
                <w:szCs w:val="20"/>
              </w:rPr>
              <w:t>m</w:t>
            </w:r>
            <w:r w:rsidRPr="004B4C7F">
              <w:rPr>
                <w:rFonts w:ascii="Calibri" w:hAnsi="Calibri"/>
                <w:sz w:val="20"/>
                <w:szCs w:val="20"/>
              </w:rPr>
              <w:t>edical</w:t>
            </w:r>
            <w:proofErr w:type="spellEnd"/>
            <w:r w:rsidRPr="004B4C7F">
              <w:rPr>
                <w:rFonts w:ascii="Calibri" w:hAnsi="Calibri"/>
                <w:sz w:val="20"/>
                <w:szCs w:val="20"/>
              </w:rPr>
              <w:t xml:space="preserve"> </w:t>
            </w:r>
            <w:proofErr w:type="spellStart"/>
            <w:r w:rsidRPr="004B4C7F">
              <w:rPr>
                <w:rFonts w:ascii="Calibri" w:hAnsi="Calibri"/>
                <w:sz w:val="20"/>
                <w:szCs w:val="20"/>
              </w:rPr>
              <w:t>history</w:t>
            </w:r>
            <w:proofErr w:type="spellEnd"/>
            <w:r w:rsidRPr="004B4C7F">
              <w:rPr>
                <w:rFonts w:ascii="Calibri" w:hAnsi="Calibri"/>
                <w:sz w:val="20"/>
                <w:szCs w:val="20"/>
              </w:rPr>
              <w:t xml:space="preserve"> / </w:t>
            </w:r>
            <w:proofErr w:type="spellStart"/>
            <w:r w:rsidRPr="004B4C7F">
              <w:rPr>
                <w:rFonts w:ascii="Calibri" w:hAnsi="Calibri"/>
                <w:sz w:val="20"/>
                <w:szCs w:val="20"/>
              </w:rPr>
              <w:t>demographics</w:t>
            </w:r>
            <w:proofErr w:type="spellEnd"/>
          </w:p>
        </w:tc>
        <w:tc>
          <w:tcPr>
            <w:tcW w:w="1463" w:type="dxa"/>
            <w:vAlign w:val="center"/>
          </w:tcPr>
          <w:p w:rsidRPr="004B4C7F" w:rsidR="00847C72" w:rsidP="00F84355" w:rsidRDefault="00847C72" w14:paraId="553BAC46" w14:textId="77777777">
            <w:pPr>
              <w:jc w:val="center"/>
              <w:rPr>
                <w:rFonts w:ascii="Calibri" w:hAnsi="Calibri"/>
              </w:rPr>
            </w:pPr>
            <w:r w:rsidRPr="004B4C7F">
              <w:rPr>
                <w:rFonts w:ascii="Calibri" w:hAnsi="Calibri"/>
              </w:rPr>
              <w:t>X</w:t>
            </w:r>
          </w:p>
        </w:tc>
        <w:tc>
          <w:tcPr>
            <w:tcW w:w="1474" w:type="dxa"/>
            <w:vAlign w:val="center"/>
          </w:tcPr>
          <w:p w:rsidRPr="004B4C7F" w:rsidR="00847C72" w:rsidP="00F84355" w:rsidRDefault="00847C72" w14:paraId="6D4CDC7C" w14:textId="77777777">
            <w:pPr>
              <w:jc w:val="center"/>
              <w:rPr>
                <w:rFonts w:ascii="Calibri" w:hAnsi="Calibri"/>
              </w:rPr>
            </w:pPr>
          </w:p>
        </w:tc>
        <w:tc>
          <w:tcPr>
            <w:tcW w:w="1173" w:type="dxa"/>
            <w:vAlign w:val="center"/>
          </w:tcPr>
          <w:p w:rsidRPr="004B4C7F" w:rsidR="00847C72" w:rsidP="00F84355" w:rsidRDefault="00847C72" w14:paraId="38B35FD5" w14:textId="77777777">
            <w:pPr>
              <w:jc w:val="center"/>
              <w:rPr>
                <w:rFonts w:ascii="Calibri" w:hAnsi="Calibri"/>
              </w:rPr>
            </w:pPr>
          </w:p>
        </w:tc>
        <w:tc>
          <w:tcPr>
            <w:tcW w:w="1167" w:type="dxa"/>
            <w:vAlign w:val="center"/>
          </w:tcPr>
          <w:p w:rsidRPr="004B4C7F" w:rsidR="00847C72" w:rsidP="00F84355" w:rsidRDefault="00847C72" w14:paraId="54703FAD" w14:textId="77777777">
            <w:pPr>
              <w:jc w:val="center"/>
              <w:rPr>
                <w:rFonts w:ascii="Calibri" w:hAnsi="Calibri"/>
              </w:rPr>
            </w:pPr>
          </w:p>
        </w:tc>
        <w:tc>
          <w:tcPr>
            <w:tcW w:w="1243" w:type="dxa"/>
            <w:vAlign w:val="center"/>
          </w:tcPr>
          <w:p w:rsidRPr="004B4C7F" w:rsidR="00847C72" w:rsidP="00F84355" w:rsidRDefault="00847C72" w14:paraId="7147ACC2" w14:textId="77777777">
            <w:pPr>
              <w:jc w:val="center"/>
              <w:rPr>
                <w:rFonts w:ascii="Calibri" w:hAnsi="Calibri"/>
              </w:rPr>
            </w:pPr>
          </w:p>
        </w:tc>
        <w:tc>
          <w:tcPr>
            <w:tcW w:w="1299" w:type="dxa"/>
            <w:vAlign w:val="center"/>
          </w:tcPr>
          <w:p w:rsidRPr="004B4C7F" w:rsidR="00847C72" w:rsidP="00F84355" w:rsidRDefault="00847C72" w14:paraId="65BB714E" w14:textId="77777777">
            <w:pPr>
              <w:jc w:val="center"/>
              <w:rPr>
                <w:rFonts w:ascii="Calibri" w:hAnsi="Calibri"/>
              </w:rPr>
            </w:pPr>
          </w:p>
        </w:tc>
        <w:tc>
          <w:tcPr>
            <w:tcW w:w="1139" w:type="dxa"/>
            <w:vAlign w:val="center"/>
          </w:tcPr>
          <w:p w:rsidRPr="004B4C7F" w:rsidR="00847C72" w:rsidP="00F84355" w:rsidRDefault="00847C72" w14:paraId="62F6ADA7" w14:textId="77777777">
            <w:pPr>
              <w:jc w:val="center"/>
              <w:rPr>
                <w:rFonts w:ascii="Calibri" w:hAnsi="Calibri"/>
              </w:rPr>
            </w:pPr>
          </w:p>
        </w:tc>
        <w:tc>
          <w:tcPr>
            <w:tcW w:w="1050" w:type="dxa"/>
            <w:vAlign w:val="center"/>
          </w:tcPr>
          <w:p w:rsidRPr="004B4C7F" w:rsidR="00847C72" w:rsidP="00F84355" w:rsidRDefault="00847C72" w14:paraId="2C70C439" w14:textId="77777777">
            <w:pPr>
              <w:jc w:val="center"/>
              <w:rPr>
                <w:rFonts w:ascii="Calibri" w:hAnsi="Calibri"/>
              </w:rPr>
            </w:pPr>
          </w:p>
        </w:tc>
        <w:tc>
          <w:tcPr>
            <w:tcW w:w="1050" w:type="dxa"/>
            <w:vAlign w:val="center"/>
          </w:tcPr>
          <w:p w:rsidRPr="004B4C7F" w:rsidR="00847C72" w:rsidP="00F84355" w:rsidRDefault="00847C72" w14:paraId="7D248F67" w14:textId="77777777">
            <w:pPr>
              <w:jc w:val="center"/>
              <w:rPr>
                <w:rFonts w:ascii="Calibri" w:hAnsi="Calibri"/>
              </w:rPr>
            </w:pPr>
          </w:p>
        </w:tc>
      </w:tr>
      <w:tr w:rsidRPr="004B4C7F" w:rsidR="00847C72" w:rsidTr="00F84355" w14:paraId="3DDBA188" w14:textId="77777777">
        <w:trPr>
          <w:trHeight w:val="220"/>
        </w:trPr>
        <w:tc>
          <w:tcPr>
            <w:tcW w:w="3415" w:type="dxa"/>
          </w:tcPr>
          <w:p w:rsidRPr="004B4C7F" w:rsidR="00847C72" w:rsidP="00F84355" w:rsidRDefault="00847C72" w14:paraId="1B153823" w14:textId="77777777">
            <w:pPr>
              <w:rPr>
                <w:rFonts w:ascii="Calibri" w:hAnsi="Calibri"/>
                <w:sz w:val="20"/>
                <w:szCs w:val="20"/>
              </w:rPr>
            </w:pPr>
            <w:proofErr w:type="spellStart"/>
            <w:r w:rsidRPr="004B4C7F">
              <w:rPr>
                <w:rFonts w:ascii="Calibri" w:hAnsi="Calibri"/>
                <w:sz w:val="20"/>
                <w:szCs w:val="20"/>
              </w:rPr>
              <w:t>Randomisation</w:t>
            </w:r>
            <w:proofErr w:type="spellEnd"/>
          </w:p>
          <w:p w:rsidRPr="004B4C7F" w:rsidR="00847C72" w:rsidP="00F84355" w:rsidRDefault="00847C72" w14:paraId="18175DAD" w14:textId="77777777">
            <w:pPr>
              <w:rPr>
                <w:rFonts w:ascii="Calibri" w:hAnsi="Calibri"/>
                <w:sz w:val="20"/>
                <w:szCs w:val="20"/>
              </w:rPr>
            </w:pPr>
          </w:p>
        </w:tc>
        <w:tc>
          <w:tcPr>
            <w:tcW w:w="1463" w:type="dxa"/>
            <w:vAlign w:val="center"/>
          </w:tcPr>
          <w:p w:rsidRPr="004B4C7F" w:rsidR="00847C72" w:rsidP="00F84355" w:rsidRDefault="00847C72" w14:paraId="537169D9" w14:textId="77777777">
            <w:pPr>
              <w:jc w:val="center"/>
              <w:rPr>
                <w:rFonts w:ascii="Calibri" w:hAnsi="Calibri"/>
              </w:rPr>
            </w:pPr>
          </w:p>
        </w:tc>
        <w:tc>
          <w:tcPr>
            <w:tcW w:w="1474" w:type="dxa"/>
            <w:vAlign w:val="center"/>
          </w:tcPr>
          <w:p w:rsidRPr="004B4C7F" w:rsidR="00847C72" w:rsidP="00F84355" w:rsidRDefault="00847C72" w14:paraId="40F685EB" w14:textId="77777777">
            <w:pPr>
              <w:jc w:val="center"/>
              <w:rPr>
                <w:rFonts w:ascii="Calibri" w:hAnsi="Calibri"/>
              </w:rPr>
            </w:pPr>
            <w:r w:rsidRPr="004B4C7F">
              <w:rPr>
                <w:rFonts w:ascii="Calibri" w:hAnsi="Calibri"/>
              </w:rPr>
              <w:t>X</w:t>
            </w:r>
          </w:p>
        </w:tc>
        <w:tc>
          <w:tcPr>
            <w:tcW w:w="1173" w:type="dxa"/>
            <w:vAlign w:val="center"/>
          </w:tcPr>
          <w:p w:rsidRPr="004B4C7F" w:rsidR="00847C72" w:rsidP="00F84355" w:rsidRDefault="00847C72" w14:paraId="4C7C6B47" w14:textId="77777777">
            <w:pPr>
              <w:jc w:val="center"/>
              <w:rPr>
                <w:rFonts w:ascii="Calibri" w:hAnsi="Calibri"/>
              </w:rPr>
            </w:pPr>
          </w:p>
        </w:tc>
        <w:tc>
          <w:tcPr>
            <w:tcW w:w="1167" w:type="dxa"/>
            <w:vAlign w:val="center"/>
          </w:tcPr>
          <w:p w:rsidRPr="004B4C7F" w:rsidR="00847C72" w:rsidP="00F84355" w:rsidRDefault="00847C72" w14:paraId="5C2C53A4" w14:textId="77777777">
            <w:pPr>
              <w:jc w:val="center"/>
              <w:rPr>
                <w:rFonts w:ascii="Calibri" w:hAnsi="Calibri"/>
              </w:rPr>
            </w:pPr>
          </w:p>
        </w:tc>
        <w:tc>
          <w:tcPr>
            <w:tcW w:w="1243" w:type="dxa"/>
            <w:vAlign w:val="center"/>
          </w:tcPr>
          <w:p w:rsidRPr="004B4C7F" w:rsidR="00847C72" w:rsidP="00F84355" w:rsidRDefault="00847C72" w14:paraId="2B91940B" w14:textId="77777777">
            <w:pPr>
              <w:jc w:val="center"/>
              <w:rPr>
                <w:rFonts w:ascii="Calibri" w:hAnsi="Calibri"/>
              </w:rPr>
            </w:pPr>
          </w:p>
        </w:tc>
        <w:tc>
          <w:tcPr>
            <w:tcW w:w="1299" w:type="dxa"/>
            <w:vAlign w:val="center"/>
          </w:tcPr>
          <w:p w:rsidRPr="004B4C7F" w:rsidR="00847C72" w:rsidP="00F84355" w:rsidRDefault="00847C72" w14:paraId="0AE93F31" w14:textId="77777777">
            <w:pPr>
              <w:jc w:val="center"/>
              <w:rPr>
                <w:rFonts w:ascii="Calibri" w:hAnsi="Calibri"/>
              </w:rPr>
            </w:pPr>
          </w:p>
        </w:tc>
        <w:tc>
          <w:tcPr>
            <w:tcW w:w="1139" w:type="dxa"/>
            <w:vAlign w:val="center"/>
          </w:tcPr>
          <w:p w:rsidRPr="004B4C7F" w:rsidR="00847C72" w:rsidP="00F84355" w:rsidRDefault="00847C72" w14:paraId="312A026F" w14:textId="77777777">
            <w:pPr>
              <w:jc w:val="center"/>
              <w:rPr>
                <w:rFonts w:ascii="Calibri" w:hAnsi="Calibri"/>
              </w:rPr>
            </w:pPr>
          </w:p>
        </w:tc>
        <w:tc>
          <w:tcPr>
            <w:tcW w:w="1050" w:type="dxa"/>
            <w:vAlign w:val="center"/>
          </w:tcPr>
          <w:p w:rsidRPr="004B4C7F" w:rsidR="00847C72" w:rsidP="00F84355" w:rsidRDefault="00847C72" w14:paraId="33AC28AD" w14:textId="77777777">
            <w:pPr>
              <w:jc w:val="center"/>
              <w:rPr>
                <w:rFonts w:ascii="Calibri" w:hAnsi="Calibri"/>
              </w:rPr>
            </w:pPr>
          </w:p>
        </w:tc>
        <w:tc>
          <w:tcPr>
            <w:tcW w:w="1050" w:type="dxa"/>
            <w:vAlign w:val="center"/>
          </w:tcPr>
          <w:p w:rsidRPr="004B4C7F" w:rsidR="00847C72" w:rsidP="00F84355" w:rsidRDefault="00847C72" w14:paraId="6EA15235" w14:textId="77777777">
            <w:pPr>
              <w:jc w:val="center"/>
              <w:rPr>
                <w:rFonts w:ascii="Calibri" w:hAnsi="Calibri"/>
              </w:rPr>
            </w:pPr>
          </w:p>
        </w:tc>
      </w:tr>
      <w:tr w:rsidRPr="004B4C7F" w:rsidR="00847C72" w:rsidTr="00F84355" w14:paraId="1C891B5E" w14:textId="77777777">
        <w:trPr>
          <w:trHeight w:val="484"/>
        </w:trPr>
        <w:tc>
          <w:tcPr>
            <w:tcW w:w="3415" w:type="dxa"/>
          </w:tcPr>
          <w:p w:rsidRPr="004B4C7F" w:rsidR="00847C72" w:rsidP="00F84355" w:rsidRDefault="00847C72" w14:paraId="2DD0B600" w14:textId="77777777">
            <w:pPr>
              <w:rPr>
                <w:rFonts w:ascii="Calibri" w:hAnsi="Calibri"/>
                <w:sz w:val="20"/>
                <w:szCs w:val="20"/>
              </w:rPr>
            </w:pPr>
            <w:proofErr w:type="spellStart"/>
            <w:r w:rsidRPr="004B4C7F">
              <w:rPr>
                <w:rFonts w:ascii="Calibri" w:hAnsi="Calibri"/>
                <w:sz w:val="20"/>
                <w:szCs w:val="20"/>
              </w:rPr>
              <w:t>Vital</w:t>
            </w:r>
            <w:proofErr w:type="spellEnd"/>
            <w:r w:rsidRPr="004B4C7F">
              <w:rPr>
                <w:rFonts w:ascii="Calibri" w:hAnsi="Calibri"/>
                <w:sz w:val="20"/>
                <w:szCs w:val="20"/>
              </w:rPr>
              <w:t xml:space="preserve"> </w:t>
            </w:r>
            <w:proofErr w:type="spellStart"/>
            <w:r w:rsidRPr="004B4C7F">
              <w:rPr>
                <w:rFonts w:ascii="Calibri" w:hAnsi="Calibri"/>
                <w:sz w:val="20"/>
                <w:szCs w:val="20"/>
              </w:rPr>
              <w:t>signs</w:t>
            </w:r>
            <w:proofErr w:type="spellEnd"/>
            <w:r w:rsidRPr="004B4C7F">
              <w:rPr>
                <w:rFonts w:ascii="Calibri" w:hAnsi="Calibri"/>
                <w:sz w:val="20"/>
                <w:szCs w:val="20"/>
              </w:rPr>
              <w:t xml:space="preserve"> </w:t>
            </w:r>
            <w:proofErr w:type="spellStart"/>
            <w:r w:rsidRPr="004B4C7F">
              <w:rPr>
                <w:rFonts w:ascii="Calibri" w:hAnsi="Calibri"/>
                <w:sz w:val="20"/>
                <w:szCs w:val="20"/>
              </w:rPr>
              <w:t>taken</w:t>
            </w:r>
            <w:proofErr w:type="spellEnd"/>
            <w:r w:rsidRPr="004B4C7F">
              <w:rPr>
                <w:rFonts w:ascii="Calibri" w:hAnsi="Calibri"/>
                <w:sz w:val="20"/>
                <w:szCs w:val="20"/>
              </w:rPr>
              <w:t xml:space="preserve">, </w:t>
            </w:r>
            <w:proofErr w:type="spellStart"/>
            <w:r w:rsidRPr="004B4C7F">
              <w:rPr>
                <w:rFonts w:ascii="Calibri" w:hAnsi="Calibri"/>
                <w:sz w:val="20"/>
                <w:szCs w:val="20"/>
              </w:rPr>
              <w:t>height</w:t>
            </w:r>
            <w:proofErr w:type="spellEnd"/>
            <w:r w:rsidRPr="004B4C7F">
              <w:rPr>
                <w:rFonts w:ascii="Calibri" w:hAnsi="Calibri"/>
                <w:sz w:val="20"/>
                <w:szCs w:val="20"/>
              </w:rPr>
              <w:t xml:space="preserve"> and </w:t>
            </w:r>
            <w:proofErr w:type="spellStart"/>
            <w:r w:rsidRPr="004B4C7F">
              <w:rPr>
                <w:rFonts w:ascii="Calibri" w:hAnsi="Calibri"/>
                <w:sz w:val="20"/>
                <w:szCs w:val="20"/>
              </w:rPr>
              <w:t>weight</w:t>
            </w:r>
            <w:proofErr w:type="spellEnd"/>
            <w:r w:rsidRPr="004B4C7F">
              <w:rPr>
                <w:rFonts w:ascii="Calibri" w:hAnsi="Calibri"/>
                <w:sz w:val="20"/>
                <w:szCs w:val="20"/>
              </w:rPr>
              <w:t xml:space="preserve"> </w:t>
            </w:r>
            <w:proofErr w:type="spellStart"/>
            <w:r w:rsidRPr="004B4C7F">
              <w:rPr>
                <w:rFonts w:ascii="Calibri" w:hAnsi="Calibri"/>
                <w:sz w:val="20"/>
                <w:szCs w:val="20"/>
              </w:rPr>
              <w:t>measured</w:t>
            </w:r>
            <w:proofErr w:type="spellEnd"/>
          </w:p>
        </w:tc>
        <w:tc>
          <w:tcPr>
            <w:tcW w:w="1463" w:type="dxa"/>
            <w:vAlign w:val="center"/>
          </w:tcPr>
          <w:p w:rsidRPr="004B4C7F" w:rsidR="00847C72" w:rsidP="00F84355" w:rsidRDefault="00847C72" w14:paraId="3AE2DE70" w14:textId="77777777">
            <w:pPr>
              <w:jc w:val="center"/>
              <w:rPr>
                <w:rFonts w:ascii="Calibri" w:hAnsi="Calibri"/>
              </w:rPr>
            </w:pPr>
            <w:r w:rsidRPr="004B4C7F">
              <w:rPr>
                <w:rFonts w:ascii="Calibri" w:hAnsi="Calibri"/>
              </w:rPr>
              <w:t>X</w:t>
            </w:r>
          </w:p>
        </w:tc>
        <w:tc>
          <w:tcPr>
            <w:tcW w:w="1474" w:type="dxa"/>
            <w:vAlign w:val="center"/>
          </w:tcPr>
          <w:p w:rsidRPr="004B4C7F" w:rsidR="00847C72" w:rsidP="00F84355" w:rsidRDefault="00847C72" w14:paraId="2C7C509F" w14:textId="77777777">
            <w:pPr>
              <w:jc w:val="center"/>
              <w:rPr>
                <w:rFonts w:ascii="Calibri" w:hAnsi="Calibri"/>
              </w:rPr>
            </w:pPr>
          </w:p>
        </w:tc>
        <w:tc>
          <w:tcPr>
            <w:tcW w:w="1173" w:type="dxa"/>
            <w:vAlign w:val="center"/>
          </w:tcPr>
          <w:p w:rsidRPr="004B4C7F" w:rsidR="00847C72" w:rsidP="00F84355" w:rsidRDefault="00847C72" w14:paraId="382DA6C0" w14:textId="77777777">
            <w:pPr>
              <w:jc w:val="center"/>
              <w:rPr>
                <w:rFonts w:ascii="Calibri" w:hAnsi="Calibri"/>
              </w:rPr>
            </w:pPr>
            <w:r w:rsidRPr="004B4C7F">
              <w:rPr>
                <w:rFonts w:ascii="Calibri" w:hAnsi="Calibri"/>
              </w:rPr>
              <w:t>X</w:t>
            </w:r>
          </w:p>
        </w:tc>
        <w:tc>
          <w:tcPr>
            <w:tcW w:w="1167" w:type="dxa"/>
            <w:vAlign w:val="center"/>
          </w:tcPr>
          <w:p w:rsidRPr="004B4C7F" w:rsidR="00847C72" w:rsidP="00F84355" w:rsidRDefault="00847C72" w14:paraId="4A62D610" w14:textId="77777777">
            <w:pPr>
              <w:jc w:val="center"/>
              <w:rPr>
                <w:rFonts w:ascii="Calibri" w:hAnsi="Calibri"/>
              </w:rPr>
            </w:pPr>
            <w:r w:rsidRPr="004B4C7F">
              <w:rPr>
                <w:rFonts w:ascii="Calibri" w:hAnsi="Calibri"/>
              </w:rPr>
              <w:t>X</w:t>
            </w:r>
          </w:p>
        </w:tc>
        <w:tc>
          <w:tcPr>
            <w:tcW w:w="1243" w:type="dxa"/>
            <w:vAlign w:val="center"/>
          </w:tcPr>
          <w:p w:rsidRPr="004B4C7F" w:rsidR="00847C72" w:rsidP="00F84355" w:rsidRDefault="00847C72" w14:paraId="4CBAF423" w14:textId="77777777">
            <w:pPr>
              <w:jc w:val="center"/>
              <w:rPr>
                <w:rFonts w:ascii="Calibri" w:hAnsi="Calibri"/>
              </w:rPr>
            </w:pPr>
            <w:r w:rsidRPr="004B4C7F">
              <w:rPr>
                <w:rFonts w:ascii="Calibri" w:hAnsi="Calibri"/>
              </w:rPr>
              <w:t>X</w:t>
            </w:r>
          </w:p>
        </w:tc>
        <w:tc>
          <w:tcPr>
            <w:tcW w:w="1299" w:type="dxa"/>
            <w:vAlign w:val="center"/>
          </w:tcPr>
          <w:p w:rsidRPr="004B4C7F" w:rsidR="00847C72" w:rsidP="00F84355" w:rsidRDefault="00847C72" w14:paraId="3B34B1C4" w14:textId="77777777">
            <w:pPr>
              <w:jc w:val="center"/>
              <w:rPr>
                <w:rFonts w:ascii="Calibri" w:hAnsi="Calibri"/>
              </w:rPr>
            </w:pPr>
          </w:p>
        </w:tc>
        <w:tc>
          <w:tcPr>
            <w:tcW w:w="1139" w:type="dxa"/>
            <w:vAlign w:val="center"/>
          </w:tcPr>
          <w:p w:rsidRPr="004B4C7F" w:rsidR="00847C72" w:rsidP="00F84355" w:rsidRDefault="00847C72" w14:paraId="6F9477E1" w14:textId="77777777">
            <w:pPr>
              <w:jc w:val="center"/>
              <w:rPr>
                <w:rFonts w:ascii="Calibri" w:hAnsi="Calibri"/>
              </w:rPr>
            </w:pPr>
            <w:r w:rsidRPr="004B4C7F">
              <w:rPr>
                <w:rFonts w:ascii="Calibri" w:hAnsi="Calibri"/>
              </w:rPr>
              <w:t>X</w:t>
            </w:r>
          </w:p>
        </w:tc>
        <w:tc>
          <w:tcPr>
            <w:tcW w:w="1050" w:type="dxa"/>
            <w:vAlign w:val="center"/>
          </w:tcPr>
          <w:p w:rsidRPr="004B4C7F" w:rsidR="00847C72" w:rsidP="00F84355" w:rsidRDefault="00847C72" w14:paraId="2DC7DE1D" w14:textId="77777777">
            <w:pPr>
              <w:jc w:val="center"/>
              <w:rPr>
                <w:rFonts w:ascii="Calibri" w:hAnsi="Calibri"/>
              </w:rPr>
            </w:pPr>
          </w:p>
        </w:tc>
        <w:tc>
          <w:tcPr>
            <w:tcW w:w="1050" w:type="dxa"/>
            <w:vAlign w:val="center"/>
          </w:tcPr>
          <w:p w:rsidRPr="004B4C7F" w:rsidR="00847C72" w:rsidP="00F84355" w:rsidRDefault="00847C72" w14:paraId="67A0BD3F" w14:textId="77777777">
            <w:pPr>
              <w:jc w:val="center"/>
              <w:rPr>
                <w:rFonts w:ascii="Calibri" w:hAnsi="Calibri"/>
              </w:rPr>
            </w:pPr>
          </w:p>
        </w:tc>
      </w:tr>
      <w:tr w:rsidRPr="004B4C7F" w:rsidR="00847C72" w:rsidTr="00F84355" w14:paraId="7BB4C6F9" w14:textId="77777777">
        <w:trPr>
          <w:trHeight w:val="530"/>
        </w:trPr>
        <w:tc>
          <w:tcPr>
            <w:tcW w:w="3415" w:type="dxa"/>
          </w:tcPr>
          <w:p w:rsidRPr="004B4C7F" w:rsidR="00847C72" w:rsidP="00F84355" w:rsidRDefault="00847C72" w14:paraId="52EB93D4" w14:textId="77777777">
            <w:pPr>
              <w:rPr>
                <w:rFonts w:ascii="Calibri" w:hAnsi="Calibri"/>
                <w:sz w:val="20"/>
                <w:szCs w:val="20"/>
              </w:rPr>
            </w:pPr>
            <w:proofErr w:type="spellStart"/>
            <w:r>
              <w:rPr>
                <w:rFonts w:ascii="Calibri" w:hAnsi="Calibri"/>
                <w:sz w:val="20"/>
                <w:szCs w:val="20"/>
              </w:rPr>
              <w:t>H</w:t>
            </w:r>
            <w:r w:rsidRPr="004B4C7F">
              <w:rPr>
                <w:rFonts w:ascii="Calibri" w:hAnsi="Calibri"/>
                <w:sz w:val="20"/>
                <w:szCs w:val="20"/>
              </w:rPr>
              <w:t>aematology</w:t>
            </w:r>
            <w:proofErr w:type="spellEnd"/>
            <w:r w:rsidRPr="004B4C7F">
              <w:rPr>
                <w:rFonts w:ascii="Calibri" w:hAnsi="Calibri"/>
                <w:sz w:val="20"/>
                <w:szCs w:val="20"/>
              </w:rPr>
              <w:t xml:space="preserve"> - 4mL (</w:t>
            </w:r>
            <w:proofErr w:type="spellStart"/>
            <w:r w:rsidRPr="004B4C7F">
              <w:rPr>
                <w:rFonts w:ascii="Calibri" w:hAnsi="Calibri"/>
                <w:sz w:val="20"/>
                <w:szCs w:val="20"/>
              </w:rPr>
              <w:t>full</w:t>
            </w:r>
            <w:proofErr w:type="spellEnd"/>
            <w:r w:rsidRPr="004B4C7F">
              <w:rPr>
                <w:rFonts w:ascii="Calibri" w:hAnsi="Calibri"/>
                <w:sz w:val="20"/>
                <w:szCs w:val="20"/>
              </w:rPr>
              <w:t xml:space="preserve"> </w:t>
            </w:r>
            <w:proofErr w:type="spellStart"/>
            <w:r w:rsidRPr="004B4C7F">
              <w:rPr>
                <w:rFonts w:ascii="Calibri" w:hAnsi="Calibri"/>
                <w:sz w:val="20"/>
                <w:szCs w:val="20"/>
              </w:rPr>
              <w:t>blood</w:t>
            </w:r>
            <w:proofErr w:type="spellEnd"/>
            <w:r w:rsidRPr="004B4C7F">
              <w:rPr>
                <w:rFonts w:ascii="Calibri" w:hAnsi="Calibri"/>
                <w:sz w:val="20"/>
                <w:szCs w:val="20"/>
              </w:rPr>
              <w:t xml:space="preserve"> </w:t>
            </w:r>
            <w:proofErr w:type="spellStart"/>
            <w:r w:rsidRPr="004B4C7F">
              <w:rPr>
                <w:rFonts w:ascii="Calibri" w:hAnsi="Calibri"/>
                <w:sz w:val="20"/>
                <w:szCs w:val="20"/>
              </w:rPr>
              <w:t>count</w:t>
            </w:r>
            <w:proofErr w:type="spellEnd"/>
            <w:r w:rsidRPr="004B4C7F">
              <w:rPr>
                <w:rFonts w:ascii="Calibri" w:hAnsi="Calibri"/>
                <w:sz w:val="20"/>
                <w:szCs w:val="20"/>
              </w:rPr>
              <w:t xml:space="preserve"> and </w:t>
            </w:r>
            <w:proofErr w:type="spellStart"/>
            <w:r w:rsidRPr="004B4C7F">
              <w:rPr>
                <w:rFonts w:ascii="Calibri" w:hAnsi="Calibri"/>
                <w:sz w:val="20"/>
                <w:szCs w:val="20"/>
              </w:rPr>
              <w:t>differential</w:t>
            </w:r>
            <w:proofErr w:type="spellEnd"/>
            <w:r w:rsidRPr="004B4C7F">
              <w:rPr>
                <w:rFonts w:ascii="Calibri" w:hAnsi="Calibri"/>
                <w:sz w:val="20"/>
                <w:szCs w:val="20"/>
              </w:rPr>
              <w:t>)*</w:t>
            </w:r>
          </w:p>
        </w:tc>
        <w:tc>
          <w:tcPr>
            <w:tcW w:w="1463" w:type="dxa"/>
            <w:vAlign w:val="center"/>
          </w:tcPr>
          <w:p w:rsidRPr="004B4C7F" w:rsidR="00847C72" w:rsidP="00F84355" w:rsidRDefault="00847C72" w14:paraId="32930C13" w14:textId="77777777">
            <w:pPr>
              <w:jc w:val="center"/>
              <w:rPr>
                <w:rFonts w:ascii="Calibri" w:hAnsi="Calibri"/>
              </w:rPr>
            </w:pPr>
            <w:r w:rsidRPr="004B4C7F">
              <w:rPr>
                <w:rFonts w:ascii="Calibri" w:hAnsi="Calibri"/>
              </w:rPr>
              <w:t>X</w:t>
            </w:r>
          </w:p>
        </w:tc>
        <w:tc>
          <w:tcPr>
            <w:tcW w:w="1474" w:type="dxa"/>
            <w:vAlign w:val="center"/>
          </w:tcPr>
          <w:p w:rsidRPr="004B4C7F" w:rsidR="00847C72" w:rsidP="00F84355" w:rsidRDefault="00847C72" w14:paraId="4E43097F" w14:textId="77777777">
            <w:pPr>
              <w:rPr>
                <w:rFonts w:ascii="Calibri" w:hAnsi="Calibri"/>
              </w:rPr>
            </w:pPr>
          </w:p>
        </w:tc>
        <w:tc>
          <w:tcPr>
            <w:tcW w:w="1173" w:type="dxa"/>
            <w:vAlign w:val="center"/>
          </w:tcPr>
          <w:p w:rsidRPr="004B4C7F" w:rsidR="00847C72" w:rsidP="00F84355" w:rsidRDefault="00847C72" w14:paraId="7CD029BF" w14:textId="77777777">
            <w:pPr>
              <w:rPr>
                <w:rFonts w:ascii="Calibri" w:hAnsi="Calibri"/>
              </w:rPr>
            </w:pPr>
          </w:p>
        </w:tc>
        <w:tc>
          <w:tcPr>
            <w:tcW w:w="1167" w:type="dxa"/>
            <w:vAlign w:val="center"/>
          </w:tcPr>
          <w:p w:rsidRPr="004B4C7F" w:rsidR="00847C72" w:rsidP="00F84355" w:rsidRDefault="00847C72" w14:paraId="58DE71B5" w14:textId="77777777">
            <w:pPr>
              <w:rPr>
                <w:rFonts w:ascii="Calibri" w:hAnsi="Calibri"/>
              </w:rPr>
            </w:pPr>
          </w:p>
        </w:tc>
        <w:tc>
          <w:tcPr>
            <w:tcW w:w="1243" w:type="dxa"/>
            <w:vAlign w:val="center"/>
          </w:tcPr>
          <w:p w:rsidRPr="004B4C7F" w:rsidR="00847C72" w:rsidP="00F84355" w:rsidRDefault="00847C72" w14:paraId="68BD0731" w14:textId="77777777">
            <w:pPr>
              <w:rPr>
                <w:rFonts w:ascii="Calibri" w:hAnsi="Calibri"/>
              </w:rPr>
            </w:pPr>
          </w:p>
        </w:tc>
        <w:tc>
          <w:tcPr>
            <w:tcW w:w="1299" w:type="dxa"/>
            <w:vAlign w:val="center"/>
          </w:tcPr>
          <w:p w:rsidRPr="004B4C7F" w:rsidR="00847C72" w:rsidP="00F84355" w:rsidRDefault="00847C72" w14:paraId="36C9C5DB" w14:textId="77777777">
            <w:pPr>
              <w:rPr>
                <w:rFonts w:ascii="Calibri" w:hAnsi="Calibri"/>
              </w:rPr>
            </w:pPr>
          </w:p>
        </w:tc>
        <w:tc>
          <w:tcPr>
            <w:tcW w:w="1139" w:type="dxa"/>
            <w:vAlign w:val="center"/>
          </w:tcPr>
          <w:p w:rsidRPr="004B4C7F" w:rsidR="00847C72" w:rsidP="00F84355" w:rsidRDefault="00847C72" w14:paraId="75B84157" w14:textId="77777777">
            <w:pPr>
              <w:jc w:val="center"/>
              <w:rPr>
                <w:rFonts w:ascii="Calibri" w:hAnsi="Calibri"/>
              </w:rPr>
            </w:pPr>
          </w:p>
        </w:tc>
        <w:tc>
          <w:tcPr>
            <w:tcW w:w="1050" w:type="dxa"/>
            <w:vAlign w:val="center"/>
          </w:tcPr>
          <w:p w:rsidRPr="004B4C7F" w:rsidR="00847C72" w:rsidP="00F84355" w:rsidRDefault="00847C72" w14:paraId="38AF9E31" w14:textId="77777777">
            <w:pPr>
              <w:jc w:val="center"/>
              <w:rPr>
                <w:rFonts w:ascii="Calibri" w:hAnsi="Calibri"/>
              </w:rPr>
            </w:pPr>
          </w:p>
        </w:tc>
        <w:tc>
          <w:tcPr>
            <w:tcW w:w="1050" w:type="dxa"/>
            <w:vAlign w:val="center"/>
          </w:tcPr>
          <w:p w:rsidRPr="004B4C7F" w:rsidR="00847C72" w:rsidP="00F84355" w:rsidRDefault="00847C72" w14:paraId="445493BE" w14:textId="77777777">
            <w:pPr>
              <w:jc w:val="center"/>
              <w:rPr>
                <w:rFonts w:ascii="Calibri" w:hAnsi="Calibri"/>
              </w:rPr>
            </w:pPr>
          </w:p>
        </w:tc>
      </w:tr>
      <w:tr w:rsidRPr="004B4C7F" w:rsidR="00847C72" w:rsidTr="00F84355" w14:paraId="67C36A4A" w14:textId="77777777">
        <w:trPr>
          <w:trHeight w:val="484"/>
        </w:trPr>
        <w:tc>
          <w:tcPr>
            <w:tcW w:w="3415" w:type="dxa"/>
          </w:tcPr>
          <w:p w:rsidRPr="004B4C7F" w:rsidR="00847C72" w:rsidP="00F84355" w:rsidRDefault="00847C72" w14:paraId="61422E53" w14:textId="77777777">
            <w:pPr>
              <w:rPr>
                <w:rFonts w:ascii="Calibri" w:hAnsi="Calibri"/>
                <w:sz w:val="20"/>
                <w:szCs w:val="20"/>
              </w:rPr>
            </w:pPr>
            <w:proofErr w:type="spellStart"/>
            <w:r w:rsidRPr="004B4C7F">
              <w:rPr>
                <w:rFonts w:ascii="Calibri" w:hAnsi="Calibri"/>
                <w:sz w:val="20"/>
                <w:szCs w:val="20"/>
              </w:rPr>
              <w:t>Serum</w:t>
            </w:r>
            <w:proofErr w:type="spellEnd"/>
            <w:r w:rsidRPr="004B4C7F">
              <w:rPr>
                <w:rFonts w:ascii="Calibri" w:hAnsi="Calibri"/>
                <w:sz w:val="20"/>
                <w:szCs w:val="20"/>
              </w:rPr>
              <w:t xml:space="preserve"> for </w:t>
            </w:r>
            <w:proofErr w:type="spellStart"/>
            <w:r w:rsidRPr="004B4C7F">
              <w:rPr>
                <w:rFonts w:ascii="Calibri" w:hAnsi="Calibri"/>
                <w:sz w:val="20"/>
                <w:szCs w:val="20"/>
              </w:rPr>
              <w:t>storage</w:t>
            </w:r>
            <w:proofErr w:type="spellEnd"/>
            <w:r w:rsidRPr="004B4C7F">
              <w:rPr>
                <w:rFonts w:ascii="Calibri" w:hAnsi="Calibri"/>
                <w:sz w:val="20"/>
                <w:szCs w:val="20"/>
              </w:rPr>
              <w:t xml:space="preserve"> - 5mL</w:t>
            </w:r>
          </w:p>
        </w:tc>
        <w:tc>
          <w:tcPr>
            <w:tcW w:w="1463" w:type="dxa"/>
            <w:vAlign w:val="center"/>
          </w:tcPr>
          <w:p w:rsidRPr="004B4C7F" w:rsidR="00847C72" w:rsidP="00F84355" w:rsidRDefault="00847C72" w14:paraId="42F80756" w14:textId="77777777">
            <w:pPr>
              <w:jc w:val="center"/>
              <w:rPr>
                <w:rFonts w:ascii="Calibri" w:hAnsi="Calibri"/>
              </w:rPr>
            </w:pPr>
          </w:p>
        </w:tc>
        <w:tc>
          <w:tcPr>
            <w:tcW w:w="1474" w:type="dxa"/>
            <w:vAlign w:val="center"/>
          </w:tcPr>
          <w:p w:rsidRPr="004B4C7F" w:rsidR="00847C72" w:rsidP="00F84355" w:rsidRDefault="00847C72" w14:paraId="403E3846" w14:textId="77777777">
            <w:pPr>
              <w:jc w:val="center"/>
              <w:rPr>
                <w:rFonts w:ascii="Calibri" w:hAnsi="Calibri"/>
              </w:rPr>
            </w:pPr>
            <w:r>
              <w:rPr>
                <w:rFonts w:ascii="Calibri" w:hAnsi="Calibri"/>
              </w:rPr>
              <w:t>X</w:t>
            </w:r>
          </w:p>
        </w:tc>
        <w:tc>
          <w:tcPr>
            <w:tcW w:w="1173" w:type="dxa"/>
            <w:vAlign w:val="center"/>
          </w:tcPr>
          <w:p w:rsidRPr="004B4C7F" w:rsidR="00847C72" w:rsidP="00F84355" w:rsidRDefault="00847C72" w14:paraId="2E019A97" w14:textId="77777777">
            <w:pPr>
              <w:jc w:val="center"/>
              <w:rPr>
                <w:rFonts w:ascii="Calibri" w:hAnsi="Calibri"/>
              </w:rPr>
            </w:pPr>
          </w:p>
        </w:tc>
        <w:tc>
          <w:tcPr>
            <w:tcW w:w="1167" w:type="dxa"/>
            <w:vAlign w:val="center"/>
          </w:tcPr>
          <w:p w:rsidRPr="004B4C7F" w:rsidR="00847C72" w:rsidP="00F84355" w:rsidRDefault="00847C72" w14:paraId="0E945F6F" w14:textId="77777777">
            <w:pPr>
              <w:jc w:val="center"/>
              <w:rPr>
                <w:rFonts w:ascii="Calibri" w:hAnsi="Calibri"/>
              </w:rPr>
            </w:pPr>
          </w:p>
        </w:tc>
        <w:tc>
          <w:tcPr>
            <w:tcW w:w="1243" w:type="dxa"/>
            <w:vAlign w:val="center"/>
          </w:tcPr>
          <w:p w:rsidRPr="004B4C7F" w:rsidR="00847C72" w:rsidP="00F84355" w:rsidRDefault="00847C72" w14:paraId="6D1DF139" w14:textId="77777777">
            <w:pPr>
              <w:jc w:val="center"/>
              <w:rPr>
                <w:rFonts w:ascii="Calibri" w:hAnsi="Calibri"/>
              </w:rPr>
            </w:pPr>
          </w:p>
        </w:tc>
        <w:tc>
          <w:tcPr>
            <w:tcW w:w="1299" w:type="dxa"/>
            <w:vAlign w:val="center"/>
          </w:tcPr>
          <w:p w:rsidRPr="004B4C7F" w:rsidR="00847C72" w:rsidP="00F84355" w:rsidRDefault="00847C72" w14:paraId="30BC17FC" w14:textId="77777777">
            <w:pPr>
              <w:jc w:val="center"/>
              <w:rPr>
                <w:rFonts w:ascii="Calibri" w:hAnsi="Calibri"/>
              </w:rPr>
            </w:pPr>
          </w:p>
        </w:tc>
        <w:tc>
          <w:tcPr>
            <w:tcW w:w="1139" w:type="dxa"/>
            <w:vAlign w:val="center"/>
          </w:tcPr>
          <w:p w:rsidRPr="004B4C7F" w:rsidR="00847C72" w:rsidP="00F84355" w:rsidRDefault="00847C72" w14:paraId="3AF0F730" w14:textId="77777777">
            <w:pPr>
              <w:jc w:val="center"/>
              <w:rPr>
                <w:rFonts w:ascii="Calibri" w:hAnsi="Calibri"/>
              </w:rPr>
            </w:pPr>
          </w:p>
        </w:tc>
        <w:tc>
          <w:tcPr>
            <w:tcW w:w="1050" w:type="dxa"/>
            <w:vAlign w:val="center"/>
          </w:tcPr>
          <w:p w:rsidRPr="004B4C7F" w:rsidR="00847C72" w:rsidP="00F84355" w:rsidRDefault="00847C72" w14:paraId="4947C1B5" w14:textId="77777777">
            <w:pPr>
              <w:jc w:val="center"/>
              <w:rPr>
                <w:rFonts w:ascii="Calibri" w:hAnsi="Calibri"/>
              </w:rPr>
            </w:pPr>
          </w:p>
        </w:tc>
        <w:tc>
          <w:tcPr>
            <w:tcW w:w="1050" w:type="dxa"/>
            <w:vAlign w:val="center"/>
          </w:tcPr>
          <w:p w:rsidRPr="004B4C7F" w:rsidR="00847C72" w:rsidP="00F84355" w:rsidRDefault="00847C72" w14:paraId="60DF0B5A" w14:textId="77777777">
            <w:pPr>
              <w:jc w:val="center"/>
              <w:rPr>
                <w:rFonts w:ascii="Calibri" w:hAnsi="Calibri"/>
              </w:rPr>
            </w:pPr>
          </w:p>
        </w:tc>
      </w:tr>
      <w:tr w:rsidRPr="004B4C7F" w:rsidR="00847C72" w:rsidTr="00F84355" w14:paraId="3A716C93" w14:textId="77777777">
        <w:trPr>
          <w:trHeight w:val="1394"/>
        </w:trPr>
        <w:tc>
          <w:tcPr>
            <w:tcW w:w="3415" w:type="dxa"/>
            <w:shd w:val="clear" w:color="auto" w:fill="BFBFBF" w:themeFill="background1" w:themeFillShade="BF"/>
          </w:tcPr>
          <w:p w:rsidRPr="004B4C7F" w:rsidR="00847C72" w:rsidP="00F84355" w:rsidRDefault="00847C72" w14:paraId="4ED1769E" w14:textId="77777777">
            <w:pPr>
              <w:rPr>
                <w:rFonts w:ascii="Calibri" w:hAnsi="Calibri"/>
                <w:sz w:val="20"/>
                <w:szCs w:val="20"/>
              </w:rPr>
            </w:pPr>
            <w:proofErr w:type="spellStart"/>
            <w:r w:rsidRPr="004B4C7F">
              <w:rPr>
                <w:rFonts w:ascii="Calibri" w:hAnsi="Calibri"/>
                <w:b/>
                <w:sz w:val="20"/>
                <w:szCs w:val="20"/>
              </w:rPr>
              <w:t>Study</w:t>
            </w:r>
            <w:proofErr w:type="spellEnd"/>
            <w:r w:rsidRPr="004B4C7F">
              <w:rPr>
                <w:rFonts w:ascii="Calibri" w:hAnsi="Calibri"/>
                <w:b/>
                <w:sz w:val="20"/>
                <w:szCs w:val="20"/>
              </w:rPr>
              <w:t xml:space="preserve"> </w:t>
            </w:r>
            <w:proofErr w:type="spellStart"/>
            <w:r w:rsidRPr="004B4C7F">
              <w:rPr>
                <w:rFonts w:ascii="Calibri" w:hAnsi="Calibri"/>
                <w:b/>
                <w:sz w:val="20"/>
                <w:szCs w:val="20"/>
              </w:rPr>
              <w:t>activity</w:t>
            </w:r>
            <w:proofErr w:type="spellEnd"/>
          </w:p>
        </w:tc>
        <w:tc>
          <w:tcPr>
            <w:tcW w:w="1463" w:type="dxa"/>
            <w:shd w:val="clear" w:color="auto" w:fill="BFBFBF" w:themeFill="background1" w:themeFillShade="BF"/>
          </w:tcPr>
          <w:p w:rsidRPr="004B4C7F" w:rsidR="00847C72" w:rsidP="00F84355" w:rsidRDefault="00847C72" w14:paraId="54C06E27" w14:textId="77777777">
            <w:pPr>
              <w:spacing w:line="200" w:lineRule="exact"/>
              <w:jc w:val="center"/>
              <w:rPr>
                <w:rFonts w:ascii="Calibri" w:hAnsi="Calibri"/>
                <w:b/>
                <w:sz w:val="20"/>
                <w:szCs w:val="20"/>
              </w:rPr>
            </w:pPr>
            <w:proofErr w:type="spellStart"/>
            <w:r w:rsidRPr="004B4C7F">
              <w:rPr>
                <w:rFonts w:ascii="Calibri" w:hAnsi="Calibri"/>
                <w:b/>
                <w:sz w:val="20"/>
                <w:szCs w:val="20"/>
              </w:rPr>
              <w:t>Registration</w:t>
            </w:r>
            <w:proofErr w:type="spellEnd"/>
            <w:r w:rsidRPr="004B4C7F">
              <w:rPr>
                <w:rFonts w:ascii="Calibri" w:hAnsi="Calibri"/>
                <w:b/>
                <w:sz w:val="20"/>
                <w:szCs w:val="20"/>
              </w:rPr>
              <w:t xml:space="preserve">, </w:t>
            </w:r>
            <w:proofErr w:type="spellStart"/>
            <w:r w:rsidRPr="004B4C7F">
              <w:rPr>
                <w:rFonts w:ascii="Calibri" w:hAnsi="Calibri"/>
                <w:b/>
                <w:sz w:val="20"/>
                <w:szCs w:val="20"/>
              </w:rPr>
              <w:t>screening</w:t>
            </w:r>
            <w:proofErr w:type="spellEnd"/>
            <w:r w:rsidRPr="004B4C7F">
              <w:rPr>
                <w:rFonts w:ascii="Calibri" w:hAnsi="Calibri"/>
                <w:b/>
                <w:sz w:val="20"/>
                <w:szCs w:val="20"/>
              </w:rPr>
              <w:t xml:space="preserve"> and </w:t>
            </w:r>
            <w:proofErr w:type="spellStart"/>
            <w:r w:rsidRPr="004B4C7F">
              <w:rPr>
                <w:rFonts w:ascii="Calibri" w:hAnsi="Calibri"/>
                <w:b/>
                <w:sz w:val="20"/>
                <w:szCs w:val="20"/>
              </w:rPr>
              <w:t>baseline</w:t>
            </w:r>
            <w:proofErr w:type="spellEnd"/>
          </w:p>
          <w:p w:rsidRPr="004B4C7F" w:rsidR="00847C72" w:rsidP="00F84355" w:rsidRDefault="00847C72" w14:paraId="754EB770" w14:textId="77777777">
            <w:pPr>
              <w:jc w:val="center"/>
              <w:rPr>
                <w:rFonts w:ascii="Calibri" w:hAnsi="Calibri"/>
              </w:rPr>
            </w:pPr>
          </w:p>
        </w:tc>
        <w:tc>
          <w:tcPr>
            <w:tcW w:w="1474" w:type="dxa"/>
            <w:shd w:val="clear" w:color="auto" w:fill="BFBFBF" w:themeFill="background1" w:themeFillShade="BF"/>
          </w:tcPr>
          <w:p w:rsidRPr="004B4C7F" w:rsidR="00847C72" w:rsidP="00F84355" w:rsidRDefault="00847C72" w14:paraId="67E04BC1" w14:textId="77777777">
            <w:pPr>
              <w:spacing w:line="200" w:lineRule="exact"/>
              <w:jc w:val="center"/>
              <w:rPr>
                <w:rFonts w:ascii="Calibri" w:hAnsi="Calibri"/>
                <w:b/>
                <w:sz w:val="20"/>
                <w:szCs w:val="20"/>
              </w:rPr>
            </w:pPr>
            <w:proofErr w:type="spellStart"/>
            <w:r w:rsidRPr="004B4C7F">
              <w:rPr>
                <w:rFonts w:ascii="Calibri" w:hAnsi="Calibri"/>
                <w:b/>
                <w:sz w:val="20"/>
                <w:szCs w:val="20"/>
              </w:rPr>
              <w:t>Randomisation</w:t>
            </w:r>
            <w:proofErr w:type="spellEnd"/>
            <w:r w:rsidRPr="004B4C7F">
              <w:rPr>
                <w:rFonts w:ascii="Calibri" w:hAnsi="Calibri"/>
                <w:b/>
                <w:sz w:val="20"/>
                <w:szCs w:val="20"/>
              </w:rPr>
              <w:t xml:space="preserve"> and </w:t>
            </w:r>
            <w:proofErr w:type="spellStart"/>
            <w:r w:rsidRPr="004B4C7F">
              <w:rPr>
                <w:rFonts w:ascii="Calibri" w:hAnsi="Calibri"/>
                <w:b/>
                <w:sz w:val="20"/>
                <w:szCs w:val="20"/>
              </w:rPr>
              <w:t>pre-treatment</w:t>
            </w:r>
            <w:proofErr w:type="spellEnd"/>
          </w:p>
        </w:tc>
        <w:tc>
          <w:tcPr>
            <w:tcW w:w="1173" w:type="dxa"/>
            <w:shd w:val="clear" w:color="auto" w:fill="BFBFBF" w:themeFill="background1" w:themeFillShade="BF"/>
          </w:tcPr>
          <w:p w:rsidRPr="004B4C7F" w:rsidR="00847C72" w:rsidP="00F84355" w:rsidRDefault="00847C72" w14:paraId="22C725EC" w14:textId="77777777">
            <w:pPr>
              <w:jc w:val="center"/>
              <w:rPr>
                <w:rFonts w:ascii="Calibri" w:hAnsi="Calibri"/>
              </w:rPr>
            </w:pPr>
            <w:proofErr w:type="spellStart"/>
            <w:r w:rsidRPr="004B4C7F">
              <w:rPr>
                <w:rFonts w:ascii="Calibri" w:hAnsi="Calibri"/>
                <w:b/>
                <w:sz w:val="20"/>
                <w:szCs w:val="20"/>
              </w:rPr>
              <w:t>Treatment</w:t>
            </w:r>
            <w:proofErr w:type="spellEnd"/>
            <w:r w:rsidRPr="004B4C7F">
              <w:rPr>
                <w:rFonts w:ascii="Calibri" w:hAnsi="Calibri"/>
                <w:b/>
                <w:sz w:val="20"/>
                <w:szCs w:val="20"/>
              </w:rPr>
              <w:t xml:space="preserve"> </w:t>
            </w:r>
            <w:proofErr w:type="spellStart"/>
            <w:r w:rsidRPr="004B4C7F">
              <w:rPr>
                <w:rFonts w:ascii="Calibri" w:hAnsi="Calibri"/>
                <w:b/>
                <w:sz w:val="20"/>
                <w:szCs w:val="20"/>
              </w:rPr>
              <w:t>Dose</w:t>
            </w:r>
            <w:proofErr w:type="spellEnd"/>
            <w:r w:rsidRPr="004B4C7F">
              <w:rPr>
                <w:rFonts w:ascii="Calibri" w:hAnsi="Calibri"/>
                <w:b/>
                <w:sz w:val="20"/>
                <w:szCs w:val="20"/>
              </w:rPr>
              <w:t xml:space="preserve"> 1</w:t>
            </w:r>
          </w:p>
        </w:tc>
        <w:tc>
          <w:tcPr>
            <w:tcW w:w="1167" w:type="dxa"/>
            <w:shd w:val="clear" w:color="auto" w:fill="BFBFBF" w:themeFill="background1" w:themeFillShade="BF"/>
          </w:tcPr>
          <w:p w:rsidRPr="004B4C7F" w:rsidR="00847C72" w:rsidP="00F84355" w:rsidRDefault="00847C72" w14:paraId="4D069D69" w14:textId="77777777">
            <w:pPr>
              <w:jc w:val="center"/>
              <w:rPr>
                <w:rFonts w:ascii="Calibri" w:hAnsi="Calibri"/>
              </w:rPr>
            </w:pPr>
            <w:proofErr w:type="spellStart"/>
            <w:r w:rsidRPr="004B4C7F">
              <w:rPr>
                <w:rFonts w:ascii="Calibri" w:hAnsi="Calibri"/>
                <w:b/>
                <w:sz w:val="20"/>
                <w:szCs w:val="20"/>
              </w:rPr>
              <w:t>Treatment</w:t>
            </w:r>
            <w:proofErr w:type="spellEnd"/>
            <w:r w:rsidRPr="004B4C7F">
              <w:rPr>
                <w:rFonts w:ascii="Calibri" w:hAnsi="Calibri"/>
                <w:b/>
                <w:sz w:val="20"/>
                <w:szCs w:val="20"/>
              </w:rPr>
              <w:t xml:space="preserve"> </w:t>
            </w:r>
            <w:proofErr w:type="spellStart"/>
            <w:r w:rsidRPr="004B4C7F">
              <w:rPr>
                <w:rFonts w:ascii="Calibri" w:hAnsi="Calibri"/>
                <w:b/>
                <w:sz w:val="20"/>
                <w:szCs w:val="20"/>
              </w:rPr>
              <w:t>Dose</w:t>
            </w:r>
            <w:proofErr w:type="spellEnd"/>
            <w:r w:rsidRPr="004B4C7F">
              <w:rPr>
                <w:rFonts w:ascii="Calibri" w:hAnsi="Calibri"/>
                <w:b/>
                <w:sz w:val="20"/>
                <w:szCs w:val="20"/>
              </w:rPr>
              <w:t xml:space="preserve"> 2</w:t>
            </w:r>
          </w:p>
        </w:tc>
        <w:tc>
          <w:tcPr>
            <w:tcW w:w="1243" w:type="dxa"/>
            <w:shd w:val="clear" w:color="auto" w:fill="BFBFBF" w:themeFill="background1" w:themeFillShade="BF"/>
          </w:tcPr>
          <w:p w:rsidRPr="004B4C7F" w:rsidR="00847C72" w:rsidP="00F84355" w:rsidRDefault="00847C72" w14:paraId="11D19459" w14:textId="77777777">
            <w:pPr>
              <w:jc w:val="center"/>
              <w:rPr>
                <w:rFonts w:ascii="Calibri" w:hAnsi="Calibri"/>
              </w:rPr>
            </w:pPr>
            <w:proofErr w:type="spellStart"/>
            <w:r w:rsidRPr="004B4C7F">
              <w:rPr>
                <w:rFonts w:ascii="Calibri" w:hAnsi="Calibri"/>
                <w:b/>
                <w:sz w:val="20"/>
                <w:szCs w:val="20"/>
              </w:rPr>
              <w:t>Treatment</w:t>
            </w:r>
            <w:proofErr w:type="spellEnd"/>
            <w:r w:rsidRPr="004B4C7F">
              <w:rPr>
                <w:rFonts w:ascii="Calibri" w:hAnsi="Calibri"/>
                <w:b/>
                <w:sz w:val="20"/>
                <w:szCs w:val="20"/>
              </w:rPr>
              <w:t xml:space="preserve"> </w:t>
            </w:r>
            <w:proofErr w:type="spellStart"/>
            <w:r w:rsidRPr="004B4C7F">
              <w:rPr>
                <w:rFonts w:ascii="Calibri" w:hAnsi="Calibri"/>
                <w:b/>
                <w:sz w:val="20"/>
                <w:szCs w:val="20"/>
              </w:rPr>
              <w:t>Dose</w:t>
            </w:r>
            <w:proofErr w:type="spellEnd"/>
            <w:r w:rsidRPr="004B4C7F">
              <w:rPr>
                <w:rFonts w:ascii="Calibri" w:hAnsi="Calibri"/>
                <w:b/>
                <w:sz w:val="20"/>
                <w:szCs w:val="20"/>
              </w:rPr>
              <w:t xml:space="preserve"> 3</w:t>
            </w:r>
          </w:p>
        </w:tc>
        <w:tc>
          <w:tcPr>
            <w:tcW w:w="1299" w:type="dxa"/>
            <w:shd w:val="clear" w:color="auto" w:fill="BFBFBF" w:themeFill="background1" w:themeFillShade="BF"/>
          </w:tcPr>
          <w:p w:rsidRPr="004B4C7F" w:rsidR="00847C72" w:rsidP="00F84355" w:rsidRDefault="00847C72" w14:paraId="3034CD96" w14:textId="77777777">
            <w:pPr>
              <w:spacing w:line="200" w:lineRule="exact"/>
              <w:jc w:val="center"/>
              <w:rPr>
                <w:rFonts w:ascii="Calibri" w:hAnsi="Calibri"/>
                <w:b/>
                <w:sz w:val="20"/>
                <w:szCs w:val="20"/>
              </w:rPr>
            </w:pPr>
            <w:proofErr w:type="spellStart"/>
            <w:r w:rsidRPr="004B4C7F">
              <w:rPr>
                <w:rFonts w:ascii="Calibri" w:hAnsi="Calibri"/>
                <w:b/>
                <w:sz w:val="20"/>
                <w:szCs w:val="20"/>
              </w:rPr>
              <w:t>Follow</w:t>
            </w:r>
            <w:proofErr w:type="spellEnd"/>
            <w:r w:rsidRPr="004B4C7F">
              <w:rPr>
                <w:rFonts w:ascii="Calibri" w:hAnsi="Calibri"/>
                <w:b/>
                <w:sz w:val="20"/>
                <w:szCs w:val="20"/>
              </w:rPr>
              <w:t xml:space="preserve"> </w:t>
            </w:r>
            <w:proofErr w:type="spellStart"/>
            <w:r w:rsidRPr="004B4C7F">
              <w:rPr>
                <w:rFonts w:ascii="Calibri" w:hAnsi="Calibri"/>
                <w:b/>
                <w:sz w:val="20"/>
                <w:szCs w:val="20"/>
              </w:rPr>
              <w:t>up</w:t>
            </w:r>
            <w:proofErr w:type="spellEnd"/>
            <w:r w:rsidRPr="004B4C7F">
              <w:rPr>
                <w:rFonts w:ascii="Calibri" w:hAnsi="Calibri"/>
                <w:b/>
                <w:sz w:val="20"/>
                <w:szCs w:val="20"/>
              </w:rPr>
              <w:t xml:space="preserve"> </w:t>
            </w:r>
          </w:p>
          <w:p w:rsidRPr="004B4C7F" w:rsidR="00847C72" w:rsidP="00F84355" w:rsidRDefault="00847C72" w14:paraId="74BFB042" w14:textId="77777777">
            <w:pPr>
              <w:jc w:val="center"/>
              <w:rPr>
                <w:rFonts w:ascii="Calibri" w:hAnsi="Calibri"/>
              </w:rPr>
            </w:pPr>
            <w:r w:rsidRPr="004B4C7F">
              <w:rPr>
                <w:rFonts w:ascii="Calibri" w:hAnsi="Calibri"/>
                <w:b/>
                <w:sz w:val="20"/>
                <w:szCs w:val="20"/>
              </w:rPr>
              <w:t xml:space="preserve">(1 </w:t>
            </w:r>
            <w:proofErr w:type="spellStart"/>
            <w:r w:rsidRPr="004B4C7F">
              <w:rPr>
                <w:rFonts w:ascii="Calibri" w:hAnsi="Calibri"/>
                <w:b/>
                <w:sz w:val="20"/>
                <w:szCs w:val="20"/>
              </w:rPr>
              <w:t>week</w:t>
            </w:r>
            <w:proofErr w:type="spellEnd"/>
            <w:r w:rsidRPr="004B4C7F">
              <w:rPr>
                <w:rFonts w:ascii="Calibri" w:hAnsi="Calibri"/>
                <w:b/>
                <w:sz w:val="20"/>
                <w:szCs w:val="20"/>
              </w:rPr>
              <w:t xml:space="preserve"> </w:t>
            </w:r>
            <w:proofErr w:type="spellStart"/>
            <w:r w:rsidRPr="004B4C7F">
              <w:rPr>
                <w:rFonts w:ascii="Calibri" w:hAnsi="Calibri"/>
                <w:b/>
                <w:sz w:val="20"/>
                <w:szCs w:val="20"/>
              </w:rPr>
              <w:t>after</w:t>
            </w:r>
            <w:proofErr w:type="spellEnd"/>
            <w:r w:rsidRPr="004B4C7F">
              <w:rPr>
                <w:rFonts w:ascii="Calibri" w:hAnsi="Calibri"/>
                <w:b/>
                <w:sz w:val="20"/>
                <w:szCs w:val="20"/>
              </w:rPr>
              <w:t xml:space="preserve"> EOT) </w:t>
            </w:r>
          </w:p>
        </w:tc>
        <w:tc>
          <w:tcPr>
            <w:tcW w:w="1139" w:type="dxa"/>
            <w:shd w:val="clear" w:color="auto" w:fill="BFBFBF" w:themeFill="background1" w:themeFillShade="BF"/>
          </w:tcPr>
          <w:p w:rsidRPr="004B4C7F" w:rsidR="00847C72" w:rsidP="00F84355" w:rsidRDefault="00847C72" w14:paraId="78D9B9BA" w14:textId="77777777">
            <w:pPr>
              <w:jc w:val="center"/>
              <w:rPr>
                <w:rFonts w:ascii="Calibri" w:hAnsi="Calibri"/>
              </w:rPr>
            </w:pPr>
            <w:proofErr w:type="spellStart"/>
            <w:r w:rsidRPr="004B4C7F">
              <w:rPr>
                <w:rFonts w:ascii="Calibri" w:hAnsi="Calibri"/>
                <w:b/>
                <w:sz w:val="20"/>
                <w:szCs w:val="20"/>
              </w:rPr>
              <w:t>Follow</w:t>
            </w:r>
            <w:proofErr w:type="spellEnd"/>
            <w:r w:rsidRPr="004B4C7F">
              <w:rPr>
                <w:rFonts w:ascii="Calibri" w:hAnsi="Calibri"/>
                <w:b/>
                <w:sz w:val="20"/>
                <w:szCs w:val="20"/>
              </w:rPr>
              <w:t xml:space="preserve"> </w:t>
            </w:r>
            <w:proofErr w:type="spellStart"/>
            <w:r w:rsidRPr="004B4C7F">
              <w:rPr>
                <w:rFonts w:ascii="Calibri" w:hAnsi="Calibri"/>
                <w:b/>
                <w:sz w:val="20"/>
                <w:szCs w:val="20"/>
              </w:rPr>
              <w:t>up</w:t>
            </w:r>
            <w:proofErr w:type="spellEnd"/>
            <w:r w:rsidRPr="004B4C7F">
              <w:rPr>
                <w:rFonts w:ascii="Calibri" w:hAnsi="Calibri"/>
                <w:b/>
                <w:sz w:val="20"/>
                <w:szCs w:val="20"/>
              </w:rPr>
              <w:t xml:space="preserve"> (1 </w:t>
            </w:r>
            <w:proofErr w:type="spellStart"/>
            <w:r w:rsidRPr="004B4C7F">
              <w:rPr>
                <w:rFonts w:ascii="Calibri" w:hAnsi="Calibri"/>
                <w:b/>
                <w:sz w:val="20"/>
                <w:szCs w:val="20"/>
              </w:rPr>
              <w:t>month</w:t>
            </w:r>
            <w:proofErr w:type="spellEnd"/>
            <w:r w:rsidRPr="004B4C7F">
              <w:rPr>
                <w:rFonts w:ascii="Calibri" w:hAnsi="Calibri"/>
                <w:b/>
                <w:sz w:val="20"/>
                <w:szCs w:val="20"/>
              </w:rPr>
              <w:t xml:space="preserve"> </w:t>
            </w:r>
            <w:proofErr w:type="spellStart"/>
            <w:r w:rsidRPr="004B4C7F">
              <w:rPr>
                <w:rFonts w:ascii="Calibri" w:hAnsi="Calibri"/>
                <w:b/>
                <w:sz w:val="20"/>
                <w:szCs w:val="20"/>
              </w:rPr>
              <w:t>after</w:t>
            </w:r>
            <w:proofErr w:type="spellEnd"/>
            <w:r w:rsidRPr="004B4C7F">
              <w:rPr>
                <w:rFonts w:ascii="Calibri" w:hAnsi="Calibri"/>
                <w:b/>
                <w:sz w:val="20"/>
                <w:szCs w:val="20"/>
              </w:rPr>
              <w:t xml:space="preserve"> EOT)</w:t>
            </w:r>
          </w:p>
        </w:tc>
        <w:tc>
          <w:tcPr>
            <w:tcW w:w="1050" w:type="dxa"/>
            <w:shd w:val="clear" w:color="auto" w:fill="BFBFBF" w:themeFill="background1" w:themeFillShade="BF"/>
          </w:tcPr>
          <w:p w:rsidRPr="004B4C7F" w:rsidR="00847C72" w:rsidP="00F84355" w:rsidRDefault="00847C72" w14:paraId="53B7082F" w14:textId="77777777">
            <w:pPr>
              <w:jc w:val="center"/>
              <w:rPr>
                <w:rFonts w:ascii="Calibri" w:hAnsi="Calibri"/>
              </w:rPr>
            </w:pPr>
            <w:proofErr w:type="spellStart"/>
            <w:r w:rsidRPr="004B4C7F">
              <w:rPr>
                <w:rFonts w:ascii="Calibri" w:hAnsi="Calibri"/>
                <w:b/>
                <w:sz w:val="20"/>
                <w:szCs w:val="20"/>
              </w:rPr>
              <w:t>Follow</w:t>
            </w:r>
            <w:proofErr w:type="spellEnd"/>
            <w:r w:rsidRPr="004B4C7F">
              <w:rPr>
                <w:rFonts w:ascii="Calibri" w:hAnsi="Calibri"/>
                <w:b/>
                <w:sz w:val="20"/>
                <w:szCs w:val="20"/>
              </w:rPr>
              <w:t xml:space="preserve"> </w:t>
            </w:r>
            <w:proofErr w:type="spellStart"/>
            <w:r w:rsidRPr="004B4C7F">
              <w:rPr>
                <w:rFonts w:ascii="Calibri" w:hAnsi="Calibri"/>
                <w:b/>
                <w:sz w:val="20"/>
                <w:szCs w:val="20"/>
              </w:rPr>
              <w:t>up</w:t>
            </w:r>
            <w:proofErr w:type="spellEnd"/>
            <w:r w:rsidRPr="004B4C7F">
              <w:rPr>
                <w:rFonts w:ascii="Calibri" w:hAnsi="Calibri"/>
                <w:b/>
                <w:sz w:val="20"/>
                <w:szCs w:val="20"/>
              </w:rPr>
              <w:t xml:space="preserve"> (3 </w:t>
            </w:r>
            <w:proofErr w:type="spellStart"/>
            <w:r w:rsidRPr="004B4C7F">
              <w:rPr>
                <w:rFonts w:ascii="Calibri" w:hAnsi="Calibri"/>
                <w:b/>
                <w:sz w:val="20"/>
                <w:szCs w:val="20"/>
              </w:rPr>
              <w:t>months</w:t>
            </w:r>
            <w:proofErr w:type="spellEnd"/>
            <w:r w:rsidRPr="004B4C7F">
              <w:rPr>
                <w:rFonts w:ascii="Calibri" w:hAnsi="Calibri"/>
                <w:b/>
                <w:sz w:val="20"/>
                <w:szCs w:val="20"/>
              </w:rPr>
              <w:t xml:space="preserve"> </w:t>
            </w:r>
            <w:proofErr w:type="spellStart"/>
            <w:r w:rsidRPr="004B4C7F">
              <w:rPr>
                <w:rFonts w:ascii="Calibri" w:hAnsi="Calibri"/>
                <w:b/>
                <w:sz w:val="20"/>
                <w:szCs w:val="20"/>
              </w:rPr>
              <w:t>after</w:t>
            </w:r>
            <w:proofErr w:type="spellEnd"/>
            <w:r w:rsidRPr="004B4C7F">
              <w:rPr>
                <w:rFonts w:ascii="Calibri" w:hAnsi="Calibri"/>
                <w:b/>
                <w:sz w:val="20"/>
                <w:szCs w:val="20"/>
              </w:rPr>
              <w:t xml:space="preserve"> EOT)</w:t>
            </w:r>
          </w:p>
        </w:tc>
        <w:tc>
          <w:tcPr>
            <w:tcW w:w="1050" w:type="dxa"/>
            <w:shd w:val="clear" w:color="auto" w:fill="BFBFBF" w:themeFill="background1" w:themeFillShade="BF"/>
          </w:tcPr>
          <w:p w:rsidRPr="004B4C7F" w:rsidR="00847C72" w:rsidP="00F84355" w:rsidRDefault="00847C72" w14:paraId="2FC1D768" w14:textId="77777777">
            <w:pPr>
              <w:jc w:val="center"/>
              <w:rPr>
                <w:rFonts w:ascii="Calibri" w:hAnsi="Calibri"/>
              </w:rPr>
            </w:pPr>
            <w:proofErr w:type="spellStart"/>
            <w:r w:rsidRPr="004B4C7F">
              <w:rPr>
                <w:rFonts w:ascii="Calibri" w:hAnsi="Calibri"/>
                <w:b/>
                <w:sz w:val="20"/>
                <w:szCs w:val="20"/>
              </w:rPr>
              <w:t>Follow</w:t>
            </w:r>
            <w:proofErr w:type="spellEnd"/>
            <w:r w:rsidRPr="004B4C7F">
              <w:rPr>
                <w:rFonts w:ascii="Calibri" w:hAnsi="Calibri"/>
                <w:b/>
                <w:sz w:val="20"/>
                <w:szCs w:val="20"/>
              </w:rPr>
              <w:t xml:space="preserve"> </w:t>
            </w:r>
            <w:proofErr w:type="spellStart"/>
            <w:r w:rsidRPr="004B4C7F">
              <w:rPr>
                <w:rFonts w:ascii="Calibri" w:hAnsi="Calibri"/>
                <w:b/>
                <w:sz w:val="20"/>
                <w:szCs w:val="20"/>
              </w:rPr>
              <w:t>up</w:t>
            </w:r>
            <w:proofErr w:type="spellEnd"/>
            <w:r w:rsidRPr="004B4C7F">
              <w:rPr>
                <w:rFonts w:ascii="Calibri" w:hAnsi="Calibri"/>
                <w:b/>
                <w:sz w:val="20"/>
                <w:szCs w:val="20"/>
              </w:rPr>
              <w:t xml:space="preserve"> (6 </w:t>
            </w:r>
            <w:proofErr w:type="spellStart"/>
            <w:r w:rsidRPr="004B4C7F">
              <w:rPr>
                <w:rFonts w:ascii="Calibri" w:hAnsi="Calibri"/>
                <w:b/>
                <w:sz w:val="20"/>
                <w:szCs w:val="20"/>
              </w:rPr>
              <w:t>months</w:t>
            </w:r>
            <w:proofErr w:type="spellEnd"/>
            <w:r w:rsidRPr="004B4C7F">
              <w:rPr>
                <w:rFonts w:ascii="Calibri" w:hAnsi="Calibri"/>
                <w:b/>
                <w:sz w:val="20"/>
                <w:szCs w:val="20"/>
              </w:rPr>
              <w:t xml:space="preserve"> </w:t>
            </w:r>
            <w:proofErr w:type="spellStart"/>
            <w:r w:rsidRPr="004B4C7F">
              <w:rPr>
                <w:rFonts w:ascii="Calibri" w:hAnsi="Calibri"/>
                <w:b/>
                <w:sz w:val="20"/>
                <w:szCs w:val="20"/>
              </w:rPr>
              <w:t>after</w:t>
            </w:r>
            <w:proofErr w:type="spellEnd"/>
            <w:r w:rsidRPr="004B4C7F">
              <w:rPr>
                <w:rFonts w:ascii="Calibri" w:hAnsi="Calibri"/>
                <w:b/>
                <w:sz w:val="20"/>
                <w:szCs w:val="20"/>
              </w:rPr>
              <w:t xml:space="preserve"> EOT)</w:t>
            </w:r>
          </w:p>
        </w:tc>
      </w:tr>
      <w:tr w:rsidRPr="004B4C7F" w:rsidR="00847C72" w:rsidTr="00F84355" w14:paraId="0C01191C" w14:textId="77777777">
        <w:trPr>
          <w:trHeight w:val="431"/>
        </w:trPr>
        <w:tc>
          <w:tcPr>
            <w:tcW w:w="3415" w:type="dxa"/>
            <w:shd w:val="clear" w:color="auto" w:fill="BFBFBF" w:themeFill="background1" w:themeFillShade="BF"/>
          </w:tcPr>
          <w:p w:rsidRPr="004B4C7F" w:rsidR="00847C72" w:rsidP="00F84355" w:rsidRDefault="00847C72" w14:paraId="2C5F1B4B" w14:textId="77777777">
            <w:pPr>
              <w:rPr>
                <w:rFonts w:ascii="Calibri" w:hAnsi="Calibri"/>
                <w:b/>
                <w:sz w:val="20"/>
                <w:szCs w:val="20"/>
              </w:rPr>
            </w:pPr>
            <w:proofErr w:type="spellStart"/>
            <w:r w:rsidRPr="004B4C7F">
              <w:rPr>
                <w:rFonts w:ascii="Calibri" w:hAnsi="Calibri"/>
                <w:b/>
              </w:rPr>
              <w:t>Day</w:t>
            </w:r>
            <w:proofErr w:type="spellEnd"/>
          </w:p>
        </w:tc>
        <w:tc>
          <w:tcPr>
            <w:tcW w:w="1463" w:type="dxa"/>
            <w:shd w:val="clear" w:color="auto" w:fill="BFBFBF" w:themeFill="background1" w:themeFillShade="BF"/>
          </w:tcPr>
          <w:p w:rsidRPr="004B4C7F" w:rsidR="00847C72" w:rsidP="00F84355" w:rsidRDefault="00847C72" w14:paraId="57A6E88E" w14:textId="77777777">
            <w:pPr>
              <w:spacing w:line="200" w:lineRule="exact"/>
              <w:jc w:val="center"/>
              <w:rPr>
                <w:rFonts w:ascii="Calibri" w:hAnsi="Calibri"/>
                <w:b/>
                <w:sz w:val="20"/>
                <w:szCs w:val="20"/>
              </w:rPr>
            </w:pPr>
            <w:r w:rsidRPr="004B4C7F">
              <w:rPr>
                <w:rFonts w:ascii="Calibri" w:hAnsi="Calibri"/>
                <w:b/>
              </w:rPr>
              <w:t xml:space="preserve">-21 </w:t>
            </w:r>
            <w:proofErr w:type="spellStart"/>
            <w:r w:rsidRPr="004B4C7F">
              <w:rPr>
                <w:rFonts w:ascii="Calibri" w:hAnsi="Calibri"/>
                <w:b/>
              </w:rPr>
              <w:t>to</w:t>
            </w:r>
            <w:proofErr w:type="spellEnd"/>
            <w:r w:rsidRPr="004B4C7F">
              <w:rPr>
                <w:rFonts w:ascii="Calibri" w:hAnsi="Calibri"/>
                <w:b/>
              </w:rPr>
              <w:t xml:space="preserve"> -3</w:t>
            </w:r>
          </w:p>
        </w:tc>
        <w:tc>
          <w:tcPr>
            <w:tcW w:w="1474" w:type="dxa"/>
            <w:shd w:val="clear" w:color="auto" w:fill="BFBFBF" w:themeFill="background1" w:themeFillShade="BF"/>
          </w:tcPr>
          <w:p w:rsidRPr="004B4C7F" w:rsidR="00847C72" w:rsidP="00F84355" w:rsidRDefault="00847C72" w14:paraId="39348766" w14:textId="77777777">
            <w:pPr>
              <w:spacing w:line="200" w:lineRule="exact"/>
              <w:jc w:val="center"/>
              <w:rPr>
                <w:rFonts w:ascii="Calibri" w:hAnsi="Calibri"/>
                <w:b/>
                <w:sz w:val="20"/>
                <w:szCs w:val="20"/>
              </w:rPr>
            </w:pPr>
            <w:r w:rsidRPr="004B4C7F">
              <w:rPr>
                <w:rFonts w:ascii="Calibri" w:hAnsi="Calibri"/>
                <w:b/>
              </w:rPr>
              <w:t>0</w:t>
            </w:r>
          </w:p>
        </w:tc>
        <w:tc>
          <w:tcPr>
            <w:tcW w:w="1173" w:type="dxa"/>
            <w:shd w:val="clear" w:color="auto" w:fill="BFBFBF" w:themeFill="background1" w:themeFillShade="BF"/>
          </w:tcPr>
          <w:p w:rsidRPr="004B4C7F" w:rsidR="00847C72" w:rsidP="00F84355" w:rsidRDefault="00847C72" w14:paraId="2F3B188A" w14:textId="77777777">
            <w:pPr>
              <w:jc w:val="center"/>
              <w:rPr>
                <w:rFonts w:ascii="Calibri" w:hAnsi="Calibri"/>
                <w:b/>
                <w:sz w:val="20"/>
                <w:szCs w:val="20"/>
              </w:rPr>
            </w:pPr>
            <w:r w:rsidRPr="004B4C7F">
              <w:rPr>
                <w:rFonts w:ascii="Calibri" w:hAnsi="Calibri"/>
                <w:b/>
              </w:rPr>
              <w:t>1</w:t>
            </w:r>
          </w:p>
        </w:tc>
        <w:tc>
          <w:tcPr>
            <w:tcW w:w="1167" w:type="dxa"/>
            <w:shd w:val="clear" w:color="auto" w:fill="BFBFBF" w:themeFill="background1" w:themeFillShade="BF"/>
          </w:tcPr>
          <w:p w:rsidRPr="004B4C7F" w:rsidR="00847C72" w:rsidP="00F84355" w:rsidRDefault="00847C72" w14:paraId="092940BA" w14:textId="77777777">
            <w:pPr>
              <w:jc w:val="center"/>
              <w:rPr>
                <w:rFonts w:ascii="Calibri" w:hAnsi="Calibri"/>
                <w:b/>
                <w:sz w:val="20"/>
                <w:szCs w:val="20"/>
              </w:rPr>
            </w:pPr>
            <w:r w:rsidRPr="004B4C7F">
              <w:rPr>
                <w:rFonts w:ascii="Calibri" w:hAnsi="Calibri"/>
                <w:b/>
              </w:rPr>
              <w:t>2 ±2</w:t>
            </w:r>
          </w:p>
        </w:tc>
        <w:tc>
          <w:tcPr>
            <w:tcW w:w="1243" w:type="dxa"/>
            <w:shd w:val="clear" w:color="auto" w:fill="BFBFBF" w:themeFill="background1" w:themeFillShade="BF"/>
          </w:tcPr>
          <w:p w:rsidRPr="004B4C7F" w:rsidR="00847C72" w:rsidP="00F84355" w:rsidRDefault="00847C72" w14:paraId="0EA4C3D7" w14:textId="77777777">
            <w:pPr>
              <w:jc w:val="center"/>
              <w:rPr>
                <w:rFonts w:ascii="Calibri" w:hAnsi="Calibri"/>
                <w:b/>
                <w:sz w:val="20"/>
                <w:szCs w:val="20"/>
              </w:rPr>
            </w:pPr>
            <w:r w:rsidRPr="004B4C7F">
              <w:rPr>
                <w:rFonts w:ascii="Calibri" w:hAnsi="Calibri"/>
                <w:b/>
              </w:rPr>
              <w:t>3 ±2</w:t>
            </w:r>
          </w:p>
        </w:tc>
        <w:tc>
          <w:tcPr>
            <w:tcW w:w="1299" w:type="dxa"/>
            <w:shd w:val="clear" w:color="auto" w:fill="BFBFBF" w:themeFill="background1" w:themeFillShade="BF"/>
          </w:tcPr>
          <w:p w:rsidRPr="004B4C7F" w:rsidR="00847C72" w:rsidP="00F84355" w:rsidRDefault="00847C72" w14:paraId="61F9BF48" w14:textId="77777777">
            <w:pPr>
              <w:spacing w:line="200" w:lineRule="exact"/>
              <w:jc w:val="center"/>
              <w:rPr>
                <w:rFonts w:ascii="Calibri" w:hAnsi="Calibri"/>
                <w:b/>
                <w:sz w:val="20"/>
                <w:szCs w:val="20"/>
              </w:rPr>
            </w:pPr>
            <w:r w:rsidRPr="004B4C7F">
              <w:rPr>
                <w:rFonts w:ascii="Calibri" w:hAnsi="Calibri"/>
                <w:b/>
              </w:rPr>
              <w:t>10 ±5</w:t>
            </w:r>
          </w:p>
        </w:tc>
        <w:tc>
          <w:tcPr>
            <w:tcW w:w="1139" w:type="dxa"/>
            <w:shd w:val="clear" w:color="auto" w:fill="BFBFBF" w:themeFill="background1" w:themeFillShade="BF"/>
          </w:tcPr>
          <w:p w:rsidRPr="004B4C7F" w:rsidR="00847C72" w:rsidP="00F84355" w:rsidRDefault="00847C72" w14:paraId="452C257E" w14:textId="77777777">
            <w:pPr>
              <w:jc w:val="center"/>
              <w:rPr>
                <w:rFonts w:ascii="Calibri" w:hAnsi="Calibri"/>
                <w:b/>
                <w:sz w:val="20"/>
                <w:szCs w:val="20"/>
              </w:rPr>
            </w:pPr>
            <w:r>
              <w:rPr>
                <w:rFonts w:ascii="Calibri" w:hAnsi="Calibri"/>
                <w:b/>
              </w:rPr>
              <w:t>33</w:t>
            </w:r>
            <w:r w:rsidRPr="004B4C7F">
              <w:rPr>
                <w:rFonts w:ascii="Calibri" w:hAnsi="Calibri"/>
                <w:b/>
              </w:rPr>
              <w:t xml:space="preserve"> ±10</w:t>
            </w:r>
          </w:p>
        </w:tc>
        <w:tc>
          <w:tcPr>
            <w:tcW w:w="1050" w:type="dxa"/>
            <w:shd w:val="clear" w:color="auto" w:fill="BFBFBF" w:themeFill="background1" w:themeFillShade="BF"/>
          </w:tcPr>
          <w:p w:rsidRPr="004B4C7F" w:rsidR="00847C72" w:rsidP="00F84355" w:rsidRDefault="00847C72" w14:paraId="49A721AC" w14:textId="77777777">
            <w:pPr>
              <w:jc w:val="center"/>
              <w:rPr>
                <w:rFonts w:ascii="Calibri" w:hAnsi="Calibri"/>
                <w:b/>
                <w:sz w:val="20"/>
                <w:szCs w:val="20"/>
              </w:rPr>
            </w:pPr>
            <w:r>
              <w:rPr>
                <w:rFonts w:ascii="Calibri" w:hAnsi="Calibri"/>
                <w:b/>
              </w:rPr>
              <w:t>93</w:t>
            </w:r>
            <w:r w:rsidRPr="004B4C7F">
              <w:rPr>
                <w:rFonts w:ascii="Calibri" w:hAnsi="Calibri"/>
                <w:b/>
              </w:rPr>
              <w:t xml:space="preserve"> ±10</w:t>
            </w:r>
          </w:p>
        </w:tc>
        <w:tc>
          <w:tcPr>
            <w:tcW w:w="1050" w:type="dxa"/>
            <w:shd w:val="clear" w:color="auto" w:fill="BFBFBF" w:themeFill="background1" w:themeFillShade="BF"/>
          </w:tcPr>
          <w:p w:rsidRPr="004B4C7F" w:rsidR="00847C72" w:rsidP="00F84355" w:rsidRDefault="00847C72" w14:paraId="2BC3A797" w14:textId="77777777">
            <w:pPr>
              <w:jc w:val="center"/>
              <w:rPr>
                <w:rFonts w:ascii="Calibri" w:hAnsi="Calibri"/>
                <w:b/>
                <w:sz w:val="20"/>
                <w:szCs w:val="20"/>
              </w:rPr>
            </w:pPr>
            <w:r w:rsidRPr="004B4C7F">
              <w:rPr>
                <w:rFonts w:ascii="Calibri" w:hAnsi="Calibri"/>
                <w:b/>
              </w:rPr>
              <w:t>1</w:t>
            </w:r>
            <w:r>
              <w:rPr>
                <w:rFonts w:ascii="Calibri" w:hAnsi="Calibri"/>
                <w:b/>
              </w:rPr>
              <w:t>83</w:t>
            </w:r>
            <w:r w:rsidRPr="004B4C7F">
              <w:rPr>
                <w:rFonts w:ascii="Calibri" w:hAnsi="Calibri"/>
                <w:b/>
              </w:rPr>
              <w:t xml:space="preserve"> ±10</w:t>
            </w:r>
          </w:p>
        </w:tc>
      </w:tr>
      <w:tr w:rsidRPr="004B4C7F" w:rsidR="00847C72" w:rsidTr="00F84355" w14:paraId="6F72FEC6" w14:textId="77777777">
        <w:trPr>
          <w:trHeight w:val="794"/>
        </w:trPr>
        <w:tc>
          <w:tcPr>
            <w:tcW w:w="3415" w:type="dxa"/>
          </w:tcPr>
          <w:p w:rsidRPr="004B4C7F" w:rsidR="00847C72" w:rsidP="00F84355" w:rsidRDefault="00847C72" w14:paraId="212D0511" w14:textId="77777777">
            <w:pPr>
              <w:rPr>
                <w:rFonts w:ascii="Calibri" w:hAnsi="Calibri"/>
                <w:sz w:val="20"/>
                <w:szCs w:val="20"/>
              </w:rPr>
            </w:pPr>
            <w:proofErr w:type="spellStart"/>
            <w:r w:rsidRPr="004B4C7F">
              <w:rPr>
                <w:rFonts w:ascii="Calibri" w:hAnsi="Calibri"/>
                <w:sz w:val="20"/>
                <w:szCs w:val="20"/>
              </w:rPr>
              <w:t>Provide</w:t>
            </w:r>
            <w:proofErr w:type="spellEnd"/>
            <w:r w:rsidRPr="004B4C7F">
              <w:rPr>
                <w:rFonts w:ascii="Calibri" w:hAnsi="Calibri"/>
                <w:sz w:val="20"/>
                <w:szCs w:val="20"/>
              </w:rPr>
              <w:t xml:space="preserve"> </w:t>
            </w:r>
            <w:proofErr w:type="spellStart"/>
            <w:r w:rsidRPr="004B4C7F">
              <w:rPr>
                <w:rFonts w:ascii="Calibri" w:hAnsi="Calibri"/>
                <w:sz w:val="20"/>
                <w:szCs w:val="20"/>
              </w:rPr>
              <w:t>stool</w:t>
            </w:r>
            <w:proofErr w:type="spellEnd"/>
            <w:r w:rsidRPr="004B4C7F">
              <w:rPr>
                <w:rFonts w:ascii="Calibri" w:hAnsi="Calibri"/>
                <w:sz w:val="20"/>
                <w:szCs w:val="20"/>
              </w:rPr>
              <w:t xml:space="preserve"> </w:t>
            </w:r>
            <w:proofErr w:type="spellStart"/>
            <w:r w:rsidRPr="004B4C7F">
              <w:rPr>
                <w:rFonts w:ascii="Calibri" w:hAnsi="Calibri"/>
                <w:sz w:val="20"/>
                <w:szCs w:val="20"/>
              </w:rPr>
              <w:t>collection</w:t>
            </w:r>
            <w:proofErr w:type="spellEnd"/>
            <w:r w:rsidRPr="004B4C7F">
              <w:rPr>
                <w:rFonts w:ascii="Calibri" w:hAnsi="Calibri"/>
                <w:sz w:val="20"/>
                <w:szCs w:val="20"/>
              </w:rPr>
              <w:t xml:space="preserve"> </w:t>
            </w:r>
            <w:proofErr w:type="spellStart"/>
            <w:r w:rsidRPr="004B4C7F">
              <w:rPr>
                <w:rFonts w:ascii="Calibri" w:hAnsi="Calibri"/>
                <w:sz w:val="20"/>
                <w:szCs w:val="20"/>
              </w:rPr>
              <w:t>kits</w:t>
            </w:r>
            <w:proofErr w:type="spellEnd"/>
            <w:r w:rsidRPr="004B4C7F">
              <w:rPr>
                <w:rFonts w:ascii="Calibri" w:hAnsi="Calibri"/>
                <w:sz w:val="20"/>
                <w:szCs w:val="20"/>
              </w:rPr>
              <w:t xml:space="preserve"> and </w:t>
            </w:r>
            <w:proofErr w:type="spellStart"/>
            <w:r w:rsidRPr="004B4C7F">
              <w:rPr>
                <w:rFonts w:ascii="Calibri" w:hAnsi="Calibri"/>
                <w:sz w:val="20"/>
                <w:szCs w:val="20"/>
              </w:rPr>
              <w:t>instructions</w:t>
            </w:r>
            <w:proofErr w:type="spellEnd"/>
          </w:p>
        </w:tc>
        <w:tc>
          <w:tcPr>
            <w:tcW w:w="1463" w:type="dxa"/>
            <w:vAlign w:val="center"/>
          </w:tcPr>
          <w:p w:rsidRPr="004B4C7F" w:rsidR="00847C72" w:rsidP="00F84355" w:rsidRDefault="00847C72" w14:paraId="57281200" w14:textId="77777777">
            <w:pPr>
              <w:jc w:val="center"/>
              <w:rPr>
                <w:rFonts w:ascii="Calibri" w:hAnsi="Calibri"/>
              </w:rPr>
            </w:pPr>
          </w:p>
        </w:tc>
        <w:tc>
          <w:tcPr>
            <w:tcW w:w="1474" w:type="dxa"/>
            <w:vAlign w:val="center"/>
          </w:tcPr>
          <w:p w:rsidRPr="004B4C7F" w:rsidR="00847C72" w:rsidP="00F84355" w:rsidRDefault="00847C72" w14:paraId="37476603" w14:textId="77777777">
            <w:pPr>
              <w:jc w:val="center"/>
              <w:rPr>
                <w:rFonts w:ascii="Calibri" w:hAnsi="Calibri"/>
              </w:rPr>
            </w:pPr>
          </w:p>
        </w:tc>
        <w:tc>
          <w:tcPr>
            <w:tcW w:w="1173" w:type="dxa"/>
            <w:vAlign w:val="center"/>
          </w:tcPr>
          <w:p w:rsidRPr="004B4C7F" w:rsidR="00847C72" w:rsidP="00F84355" w:rsidRDefault="00847C72" w14:paraId="49215D07" w14:textId="77777777">
            <w:pPr>
              <w:jc w:val="center"/>
              <w:rPr>
                <w:rFonts w:ascii="Calibri" w:hAnsi="Calibri"/>
              </w:rPr>
            </w:pPr>
          </w:p>
        </w:tc>
        <w:tc>
          <w:tcPr>
            <w:tcW w:w="1167" w:type="dxa"/>
            <w:vAlign w:val="center"/>
          </w:tcPr>
          <w:p w:rsidRPr="004B4C7F" w:rsidR="00847C72" w:rsidP="00F84355" w:rsidRDefault="00847C72" w14:paraId="1FFAAA84" w14:textId="77777777">
            <w:pPr>
              <w:jc w:val="center"/>
              <w:rPr>
                <w:rFonts w:ascii="Calibri" w:hAnsi="Calibri"/>
              </w:rPr>
            </w:pPr>
          </w:p>
        </w:tc>
        <w:tc>
          <w:tcPr>
            <w:tcW w:w="1243" w:type="dxa"/>
            <w:vAlign w:val="center"/>
          </w:tcPr>
          <w:p w:rsidRPr="004B4C7F" w:rsidR="00847C72" w:rsidP="00F84355" w:rsidRDefault="00847C72" w14:paraId="6E6C3CAD" w14:textId="77777777">
            <w:pPr>
              <w:jc w:val="center"/>
              <w:rPr>
                <w:rFonts w:ascii="Calibri" w:hAnsi="Calibri"/>
              </w:rPr>
            </w:pPr>
            <w:r w:rsidRPr="004B4C7F">
              <w:rPr>
                <w:rFonts w:ascii="Calibri" w:hAnsi="Calibri"/>
              </w:rPr>
              <w:t>X</w:t>
            </w:r>
          </w:p>
        </w:tc>
        <w:tc>
          <w:tcPr>
            <w:tcW w:w="1299" w:type="dxa"/>
            <w:vAlign w:val="center"/>
          </w:tcPr>
          <w:p w:rsidRPr="004B4C7F" w:rsidR="00847C72" w:rsidP="00F84355" w:rsidRDefault="00847C72" w14:paraId="4960B7ED" w14:textId="77777777">
            <w:pPr>
              <w:jc w:val="center"/>
              <w:rPr>
                <w:rFonts w:ascii="Calibri" w:hAnsi="Calibri"/>
              </w:rPr>
            </w:pPr>
          </w:p>
        </w:tc>
        <w:tc>
          <w:tcPr>
            <w:tcW w:w="1139" w:type="dxa"/>
            <w:vAlign w:val="center"/>
          </w:tcPr>
          <w:p w:rsidRPr="004B4C7F" w:rsidR="00847C72" w:rsidP="00F84355" w:rsidRDefault="00847C72" w14:paraId="1E7CDB56" w14:textId="77777777">
            <w:pPr>
              <w:jc w:val="center"/>
              <w:rPr>
                <w:rFonts w:ascii="Calibri" w:hAnsi="Calibri"/>
              </w:rPr>
            </w:pPr>
            <w:r w:rsidRPr="004B4C7F">
              <w:rPr>
                <w:rFonts w:ascii="Calibri" w:hAnsi="Calibri"/>
              </w:rPr>
              <w:t>X</w:t>
            </w:r>
          </w:p>
        </w:tc>
        <w:tc>
          <w:tcPr>
            <w:tcW w:w="1050" w:type="dxa"/>
            <w:vAlign w:val="center"/>
          </w:tcPr>
          <w:p w:rsidRPr="004B4C7F" w:rsidR="00847C72" w:rsidP="00F84355" w:rsidRDefault="00847C72" w14:paraId="36F73CB9" w14:textId="77777777">
            <w:pPr>
              <w:jc w:val="center"/>
              <w:rPr>
                <w:rFonts w:ascii="Calibri" w:hAnsi="Calibri"/>
              </w:rPr>
            </w:pPr>
          </w:p>
        </w:tc>
        <w:tc>
          <w:tcPr>
            <w:tcW w:w="1050" w:type="dxa"/>
            <w:vAlign w:val="center"/>
          </w:tcPr>
          <w:p w:rsidRPr="004B4C7F" w:rsidR="00847C72" w:rsidP="00F84355" w:rsidRDefault="00847C72" w14:paraId="45E14DD0" w14:textId="77777777">
            <w:pPr>
              <w:jc w:val="center"/>
              <w:rPr>
                <w:rFonts w:ascii="Calibri" w:hAnsi="Calibri"/>
              </w:rPr>
            </w:pPr>
          </w:p>
        </w:tc>
      </w:tr>
      <w:tr w:rsidRPr="004B4C7F" w:rsidR="00847C72" w:rsidTr="00F84355" w14:paraId="50FA1053" w14:textId="77777777">
        <w:trPr>
          <w:trHeight w:val="794"/>
        </w:trPr>
        <w:tc>
          <w:tcPr>
            <w:tcW w:w="3415" w:type="dxa"/>
          </w:tcPr>
          <w:p w:rsidRPr="004B4C7F" w:rsidR="00847C72" w:rsidP="00F84355" w:rsidRDefault="00847C72" w14:paraId="29A4E672" w14:textId="77777777">
            <w:pPr>
              <w:rPr>
                <w:rFonts w:ascii="Calibri" w:hAnsi="Calibri"/>
                <w:sz w:val="20"/>
                <w:szCs w:val="20"/>
              </w:rPr>
            </w:pPr>
            <w:proofErr w:type="spellStart"/>
            <w:r w:rsidRPr="004B4C7F">
              <w:rPr>
                <w:rFonts w:ascii="Calibri" w:hAnsi="Calibri"/>
                <w:sz w:val="20"/>
                <w:szCs w:val="20"/>
              </w:rPr>
              <w:t>Urinary</w:t>
            </w:r>
            <w:proofErr w:type="spellEnd"/>
            <w:r>
              <w:rPr>
                <w:rFonts w:ascii="Calibri" w:hAnsi="Calibri"/>
                <w:sz w:val="20"/>
                <w:szCs w:val="20"/>
              </w:rPr>
              <w:t xml:space="preserve">/ </w:t>
            </w:r>
            <w:proofErr w:type="spellStart"/>
            <w:r>
              <w:rPr>
                <w:rFonts w:ascii="Calibri" w:hAnsi="Calibri"/>
                <w:sz w:val="20"/>
                <w:szCs w:val="20"/>
              </w:rPr>
              <w:t>blood</w:t>
            </w:r>
            <w:proofErr w:type="spellEnd"/>
            <w:r w:rsidRPr="004B4C7F">
              <w:rPr>
                <w:rFonts w:ascii="Calibri" w:hAnsi="Calibri"/>
                <w:sz w:val="20"/>
                <w:szCs w:val="20"/>
              </w:rPr>
              <w:t xml:space="preserve"> b-HCG </w:t>
            </w:r>
            <w:proofErr w:type="spellStart"/>
            <w:r w:rsidRPr="004B4C7F">
              <w:rPr>
                <w:rFonts w:ascii="Calibri" w:hAnsi="Calibri"/>
                <w:sz w:val="20"/>
                <w:szCs w:val="20"/>
              </w:rPr>
              <w:t>test</w:t>
            </w:r>
            <w:proofErr w:type="spellEnd"/>
            <w:r w:rsidRPr="004B4C7F">
              <w:rPr>
                <w:rFonts w:ascii="Calibri" w:hAnsi="Calibri"/>
                <w:sz w:val="20"/>
                <w:szCs w:val="20"/>
              </w:rPr>
              <w:t xml:space="preserve"> (</w:t>
            </w:r>
            <w:proofErr w:type="spellStart"/>
            <w:r w:rsidRPr="004B4C7F">
              <w:rPr>
                <w:rFonts w:ascii="Calibri" w:hAnsi="Calibri"/>
                <w:sz w:val="20"/>
                <w:szCs w:val="20"/>
              </w:rPr>
              <w:t>females</w:t>
            </w:r>
            <w:proofErr w:type="spellEnd"/>
            <w:r w:rsidRPr="004B4C7F">
              <w:rPr>
                <w:rFonts w:ascii="Calibri" w:hAnsi="Calibri"/>
                <w:sz w:val="20"/>
                <w:szCs w:val="20"/>
              </w:rPr>
              <w:t xml:space="preserve"> of </w:t>
            </w:r>
            <w:proofErr w:type="spellStart"/>
            <w:r w:rsidRPr="004B4C7F">
              <w:rPr>
                <w:rFonts w:ascii="Calibri" w:hAnsi="Calibri"/>
                <w:sz w:val="20"/>
                <w:szCs w:val="20"/>
              </w:rPr>
              <w:t>childbearing</w:t>
            </w:r>
            <w:proofErr w:type="spellEnd"/>
            <w:r w:rsidRPr="004B4C7F">
              <w:rPr>
                <w:rFonts w:ascii="Calibri" w:hAnsi="Calibri"/>
                <w:sz w:val="20"/>
                <w:szCs w:val="20"/>
              </w:rPr>
              <w:t xml:space="preserve"> </w:t>
            </w:r>
            <w:proofErr w:type="spellStart"/>
            <w:r w:rsidRPr="004B4C7F">
              <w:rPr>
                <w:rFonts w:ascii="Calibri" w:hAnsi="Calibri"/>
                <w:sz w:val="20"/>
                <w:szCs w:val="20"/>
              </w:rPr>
              <w:t>potential</w:t>
            </w:r>
            <w:proofErr w:type="spellEnd"/>
            <w:r w:rsidRPr="004B4C7F">
              <w:rPr>
                <w:rFonts w:ascii="Calibri" w:hAnsi="Calibri"/>
                <w:sz w:val="20"/>
                <w:szCs w:val="20"/>
              </w:rPr>
              <w:t>) *</w:t>
            </w:r>
          </w:p>
        </w:tc>
        <w:tc>
          <w:tcPr>
            <w:tcW w:w="1463" w:type="dxa"/>
            <w:vAlign w:val="center"/>
          </w:tcPr>
          <w:p w:rsidRPr="004B4C7F" w:rsidR="00847C72" w:rsidP="00F84355" w:rsidRDefault="00847C72" w14:paraId="36296846" w14:textId="77777777">
            <w:pPr>
              <w:jc w:val="center"/>
              <w:rPr>
                <w:rFonts w:ascii="Calibri" w:hAnsi="Calibri"/>
              </w:rPr>
            </w:pPr>
          </w:p>
        </w:tc>
        <w:tc>
          <w:tcPr>
            <w:tcW w:w="1474" w:type="dxa"/>
            <w:vAlign w:val="center"/>
          </w:tcPr>
          <w:p w:rsidRPr="004B4C7F" w:rsidR="00847C72" w:rsidP="00F84355" w:rsidRDefault="00847C72" w14:paraId="6D921C7E" w14:textId="77777777">
            <w:pPr>
              <w:jc w:val="center"/>
              <w:rPr>
                <w:rFonts w:ascii="Calibri" w:hAnsi="Calibri"/>
              </w:rPr>
            </w:pPr>
            <w:r w:rsidRPr="004B4C7F">
              <w:rPr>
                <w:rFonts w:ascii="Calibri" w:hAnsi="Calibri"/>
              </w:rPr>
              <w:t>X</w:t>
            </w:r>
          </w:p>
        </w:tc>
        <w:tc>
          <w:tcPr>
            <w:tcW w:w="1173" w:type="dxa"/>
            <w:vAlign w:val="center"/>
          </w:tcPr>
          <w:p w:rsidRPr="004B4C7F" w:rsidR="00847C72" w:rsidP="00F84355" w:rsidRDefault="00847C72" w14:paraId="195C1087" w14:textId="77777777">
            <w:pPr>
              <w:jc w:val="center"/>
              <w:rPr>
                <w:rFonts w:ascii="Calibri" w:hAnsi="Calibri"/>
              </w:rPr>
            </w:pPr>
          </w:p>
        </w:tc>
        <w:tc>
          <w:tcPr>
            <w:tcW w:w="1167" w:type="dxa"/>
            <w:vAlign w:val="center"/>
          </w:tcPr>
          <w:p w:rsidRPr="004B4C7F" w:rsidR="00847C72" w:rsidP="00F84355" w:rsidRDefault="00847C72" w14:paraId="7BF2BD2B" w14:textId="77777777">
            <w:pPr>
              <w:jc w:val="center"/>
              <w:rPr>
                <w:rFonts w:ascii="Calibri" w:hAnsi="Calibri"/>
              </w:rPr>
            </w:pPr>
          </w:p>
        </w:tc>
        <w:tc>
          <w:tcPr>
            <w:tcW w:w="1243" w:type="dxa"/>
            <w:vAlign w:val="center"/>
          </w:tcPr>
          <w:p w:rsidRPr="004B4C7F" w:rsidR="00847C72" w:rsidP="00F84355" w:rsidRDefault="00847C72" w14:paraId="2A500851" w14:textId="77777777">
            <w:pPr>
              <w:jc w:val="center"/>
              <w:rPr>
                <w:rFonts w:ascii="Calibri" w:hAnsi="Calibri"/>
              </w:rPr>
            </w:pPr>
          </w:p>
        </w:tc>
        <w:tc>
          <w:tcPr>
            <w:tcW w:w="1299" w:type="dxa"/>
            <w:vAlign w:val="center"/>
          </w:tcPr>
          <w:p w:rsidRPr="004B4C7F" w:rsidR="00847C72" w:rsidP="00F84355" w:rsidRDefault="00847C72" w14:paraId="5B5BE244" w14:textId="77777777">
            <w:pPr>
              <w:jc w:val="center"/>
              <w:rPr>
                <w:rFonts w:ascii="Calibri" w:hAnsi="Calibri"/>
              </w:rPr>
            </w:pPr>
          </w:p>
        </w:tc>
        <w:tc>
          <w:tcPr>
            <w:tcW w:w="1139" w:type="dxa"/>
            <w:vAlign w:val="center"/>
          </w:tcPr>
          <w:p w:rsidRPr="004B4C7F" w:rsidR="00847C72" w:rsidP="00F84355" w:rsidRDefault="00847C72" w14:paraId="6F04388C" w14:textId="77777777">
            <w:pPr>
              <w:jc w:val="center"/>
              <w:rPr>
                <w:rFonts w:ascii="Calibri" w:hAnsi="Calibri"/>
              </w:rPr>
            </w:pPr>
          </w:p>
        </w:tc>
        <w:tc>
          <w:tcPr>
            <w:tcW w:w="1050" w:type="dxa"/>
            <w:vAlign w:val="center"/>
          </w:tcPr>
          <w:p w:rsidRPr="004B4C7F" w:rsidR="00847C72" w:rsidP="00F84355" w:rsidRDefault="00847C72" w14:paraId="0FFA37A4" w14:textId="77777777">
            <w:pPr>
              <w:jc w:val="center"/>
              <w:rPr>
                <w:rFonts w:ascii="Calibri" w:hAnsi="Calibri"/>
              </w:rPr>
            </w:pPr>
          </w:p>
        </w:tc>
        <w:tc>
          <w:tcPr>
            <w:tcW w:w="1050" w:type="dxa"/>
            <w:vAlign w:val="center"/>
          </w:tcPr>
          <w:p w:rsidRPr="004B4C7F" w:rsidR="00847C72" w:rsidP="00F84355" w:rsidRDefault="00847C72" w14:paraId="0D354DE5" w14:textId="77777777">
            <w:pPr>
              <w:jc w:val="center"/>
              <w:rPr>
                <w:rFonts w:ascii="Calibri" w:hAnsi="Calibri"/>
              </w:rPr>
            </w:pPr>
          </w:p>
        </w:tc>
      </w:tr>
      <w:tr w:rsidRPr="004B4C7F" w:rsidR="00847C72" w:rsidTr="00F84355" w14:paraId="7B4A2644" w14:textId="77777777">
        <w:trPr>
          <w:trHeight w:val="553"/>
        </w:trPr>
        <w:tc>
          <w:tcPr>
            <w:tcW w:w="3415" w:type="dxa"/>
          </w:tcPr>
          <w:p w:rsidRPr="004B4C7F" w:rsidR="00847C72" w:rsidP="00F84355" w:rsidRDefault="00847C72" w14:paraId="24511A98" w14:textId="77777777">
            <w:pPr>
              <w:rPr>
                <w:rFonts w:ascii="Calibri" w:hAnsi="Calibri"/>
                <w:sz w:val="20"/>
                <w:szCs w:val="20"/>
              </w:rPr>
            </w:pPr>
            <w:proofErr w:type="spellStart"/>
            <w:r w:rsidRPr="004B4C7F">
              <w:rPr>
                <w:rFonts w:ascii="Calibri" w:hAnsi="Calibri"/>
                <w:sz w:val="20"/>
                <w:szCs w:val="20"/>
              </w:rPr>
              <w:t>EuroQol</w:t>
            </w:r>
            <w:proofErr w:type="spellEnd"/>
            <w:r w:rsidRPr="004B4C7F">
              <w:rPr>
                <w:rFonts w:ascii="Calibri" w:hAnsi="Calibri"/>
                <w:sz w:val="20"/>
                <w:szCs w:val="20"/>
              </w:rPr>
              <w:t xml:space="preserve"> 5 </w:t>
            </w:r>
            <w:proofErr w:type="spellStart"/>
            <w:r w:rsidRPr="004B4C7F">
              <w:rPr>
                <w:rFonts w:ascii="Calibri" w:hAnsi="Calibri"/>
                <w:sz w:val="20"/>
                <w:szCs w:val="20"/>
              </w:rPr>
              <w:t>dimension</w:t>
            </w:r>
            <w:proofErr w:type="spellEnd"/>
            <w:r w:rsidRPr="004B4C7F">
              <w:rPr>
                <w:rFonts w:ascii="Calibri" w:hAnsi="Calibri"/>
                <w:sz w:val="20"/>
                <w:szCs w:val="20"/>
              </w:rPr>
              <w:t xml:space="preserve"> 5 </w:t>
            </w:r>
            <w:proofErr w:type="spellStart"/>
            <w:r w:rsidRPr="004B4C7F">
              <w:rPr>
                <w:rFonts w:ascii="Calibri" w:hAnsi="Calibri"/>
                <w:sz w:val="20"/>
                <w:szCs w:val="20"/>
              </w:rPr>
              <w:t>level</w:t>
            </w:r>
            <w:proofErr w:type="spellEnd"/>
            <w:r w:rsidRPr="004B4C7F">
              <w:rPr>
                <w:rFonts w:ascii="Calibri" w:hAnsi="Calibri"/>
                <w:sz w:val="20"/>
                <w:szCs w:val="20"/>
              </w:rPr>
              <w:t xml:space="preserve"> (EQ-5D-5L) </w:t>
            </w:r>
            <w:proofErr w:type="spellStart"/>
            <w:r w:rsidRPr="004B4C7F">
              <w:rPr>
                <w:rFonts w:ascii="Calibri" w:hAnsi="Calibri"/>
                <w:sz w:val="20"/>
                <w:szCs w:val="20"/>
              </w:rPr>
              <w:t>questionnaire</w:t>
            </w:r>
            <w:proofErr w:type="spellEnd"/>
          </w:p>
        </w:tc>
        <w:tc>
          <w:tcPr>
            <w:tcW w:w="1463" w:type="dxa"/>
            <w:vAlign w:val="center"/>
          </w:tcPr>
          <w:p w:rsidRPr="004B4C7F" w:rsidR="00847C72" w:rsidP="00F84355" w:rsidRDefault="00847C72" w14:paraId="5675F5E9" w14:textId="77777777">
            <w:pPr>
              <w:jc w:val="center"/>
              <w:rPr>
                <w:rFonts w:ascii="Calibri" w:hAnsi="Calibri"/>
              </w:rPr>
            </w:pPr>
            <w:r w:rsidRPr="004B4C7F">
              <w:rPr>
                <w:rFonts w:ascii="Calibri" w:hAnsi="Calibri"/>
              </w:rPr>
              <w:t>X</w:t>
            </w:r>
          </w:p>
        </w:tc>
        <w:tc>
          <w:tcPr>
            <w:tcW w:w="1474" w:type="dxa"/>
            <w:vAlign w:val="center"/>
          </w:tcPr>
          <w:p w:rsidRPr="004B4C7F" w:rsidR="00847C72" w:rsidP="00F84355" w:rsidRDefault="00847C72" w14:paraId="0667CA6F" w14:textId="77777777">
            <w:pPr>
              <w:jc w:val="center"/>
              <w:rPr>
                <w:rFonts w:ascii="Calibri" w:hAnsi="Calibri"/>
              </w:rPr>
            </w:pPr>
          </w:p>
        </w:tc>
        <w:tc>
          <w:tcPr>
            <w:tcW w:w="1173" w:type="dxa"/>
            <w:vAlign w:val="center"/>
          </w:tcPr>
          <w:p w:rsidRPr="004B4C7F" w:rsidR="00847C72" w:rsidP="00F84355" w:rsidRDefault="00847C72" w14:paraId="56CDAF2F" w14:textId="77777777">
            <w:pPr>
              <w:jc w:val="center"/>
              <w:rPr>
                <w:rFonts w:ascii="Calibri" w:hAnsi="Calibri"/>
              </w:rPr>
            </w:pPr>
          </w:p>
        </w:tc>
        <w:tc>
          <w:tcPr>
            <w:tcW w:w="1167" w:type="dxa"/>
            <w:vAlign w:val="center"/>
          </w:tcPr>
          <w:p w:rsidRPr="004B4C7F" w:rsidR="00847C72" w:rsidP="00F84355" w:rsidRDefault="00847C72" w14:paraId="2BC67405" w14:textId="77777777">
            <w:pPr>
              <w:jc w:val="center"/>
              <w:rPr>
                <w:rFonts w:ascii="Calibri" w:hAnsi="Calibri"/>
              </w:rPr>
            </w:pPr>
          </w:p>
        </w:tc>
        <w:tc>
          <w:tcPr>
            <w:tcW w:w="1243" w:type="dxa"/>
            <w:vAlign w:val="center"/>
          </w:tcPr>
          <w:p w:rsidRPr="004B4C7F" w:rsidR="00847C72" w:rsidP="00F84355" w:rsidRDefault="00847C72" w14:paraId="775DA467" w14:textId="77777777">
            <w:pPr>
              <w:jc w:val="center"/>
              <w:rPr>
                <w:rFonts w:ascii="Calibri" w:hAnsi="Calibri"/>
              </w:rPr>
            </w:pPr>
          </w:p>
        </w:tc>
        <w:tc>
          <w:tcPr>
            <w:tcW w:w="1299" w:type="dxa"/>
            <w:vAlign w:val="center"/>
          </w:tcPr>
          <w:p w:rsidRPr="004B4C7F" w:rsidR="00847C72" w:rsidP="00F84355" w:rsidRDefault="00847C72" w14:paraId="5E78F349" w14:textId="77777777">
            <w:pPr>
              <w:jc w:val="center"/>
              <w:rPr>
                <w:rFonts w:ascii="Calibri" w:hAnsi="Calibri"/>
              </w:rPr>
            </w:pPr>
            <w:r w:rsidRPr="004B4C7F">
              <w:rPr>
                <w:rFonts w:ascii="Calibri" w:hAnsi="Calibri"/>
              </w:rPr>
              <w:t>X</w:t>
            </w:r>
          </w:p>
        </w:tc>
        <w:tc>
          <w:tcPr>
            <w:tcW w:w="1139" w:type="dxa"/>
            <w:vAlign w:val="center"/>
          </w:tcPr>
          <w:p w:rsidRPr="004B4C7F" w:rsidR="00847C72" w:rsidP="00F84355" w:rsidRDefault="00847C72" w14:paraId="611A18B3" w14:textId="77777777">
            <w:pPr>
              <w:jc w:val="center"/>
              <w:rPr>
                <w:rFonts w:ascii="Calibri" w:hAnsi="Calibri"/>
              </w:rPr>
            </w:pPr>
            <w:r w:rsidRPr="004B4C7F">
              <w:rPr>
                <w:rFonts w:ascii="Calibri" w:hAnsi="Calibri"/>
              </w:rPr>
              <w:t>X</w:t>
            </w:r>
          </w:p>
        </w:tc>
        <w:tc>
          <w:tcPr>
            <w:tcW w:w="1050" w:type="dxa"/>
            <w:vAlign w:val="center"/>
          </w:tcPr>
          <w:p w:rsidRPr="004B4C7F" w:rsidR="00847C72" w:rsidP="00F84355" w:rsidRDefault="00847C72" w14:paraId="41327B6C" w14:textId="77777777">
            <w:pPr>
              <w:jc w:val="center"/>
              <w:rPr>
                <w:rFonts w:ascii="Calibri" w:hAnsi="Calibri"/>
              </w:rPr>
            </w:pPr>
            <w:r w:rsidRPr="004B4C7F">
              <w:rPr>
                <w:rFonts w:ascii="Calibri" w:hAnsi="Calibri"/>
              </w:rPr>
              <w:t>X</w:t>
            </w:r>
          </w:p>
        </w:tc>
        <w:tc>
          <w:tcPr>
            <w:tcW w:w="1050" w:type="dxa"/>
            <w:vAlign w:val="center"/>
          </w:tcPr>
          <w:p w:rsidRPr="004B4C7F" w:rsidR="00847C72" w:rsidP="00F84355" w:rsidRDefault="00847C72" w14:paraId="48B5A365" w14:textId="77777777">
            <w:pPr>
              <w:jc w:val="center"/>
              <w:rPr>
                <w:rFonts w:ascii="Calibri" w:hAnsi="Calibri"/>
              </w:rPr>
            </w:pPr>
            <w:r w:rsidRPr="004B4C7F">
              <w:rPr>
                <w:rFonts w:ascii="Calibri" w:hAnsi="Calibri"/>
              </w:rPr>
              <w:t>X</w:t>
            </w:r>
          </w:p>
        </w:tc>
      </w:tr>
      <w:tr w:rsidRPr="004B4C7F" w:rsidR="00847C72" w:rsidTr="00F84355" w14:paraId="285CC543" w14:textId="77777777">
        <w:trPr>
          <w:trHeight w:val="220"/>
        </w:trPr>
        <w:tc>
          <w:tcPr>
            <w:tcW w:w="3415" w:type="dxa"/>
          </w:tcPr>
          <w:p w:rsidRPr="004B4C7F" w:rsidR="00847C72" w:rsidP="00F84355" w:rsidRDefault="00847C72" w14:paraId="66AAF0F7" w14:textId="77777777">
            <w:pPr>
              <w:rPr>
                <w:rFonts w:ascii="Calibri" w:hAnsi="Calibri"/>
                <w:sz w:val="20"/>
                <w:szCs w:val="20"/>
              </w:rPr>
            </w:pPr>
            <w:proofErr w:type="spellStart"/>
            <w:r>
              <w:rPr>
                <w:rFonts w:ascii="Calibri" w:hAnsi="Calibri"/>
                <w:sz w:val="20"/>
                <w:szCs w:val="20"/>
              </w:rPr>
              <w:t>Antibiotic</w:t>
            </w:r>
            <w:proofErr w:type="spellEnd"/>
            <w:r>
              <w:rPr>
                <w:rFonts w:ascii="Calibri" w:hAnsi="Calibri"/>
                <w:sz w:val="20"/>
                <w:szCs w:val="20"/>
              </w:rPr>
              <w:t>,</w:t>
            </w:r>
            <w:r w:rsidRPr="004B4C7F">
              <w:rPr>
                <w:rFonts w:ascii="Calibri" w:hAnsi="Calibri"/>
                <w:sz w:val="20"/>
                <w:szCs w:val="20"/>
              </w:rPr>
              <w:t xml:space="preserve"> </w:t>
            </w:r>
            <w:proofErr w:type="spellStart"/>
            <w:r w:rsidRPr="004B4C7F">
              <w:rPr>
                <w:rFonts w:ascii="Calibri" w:hAnsi="Calibri"/>
                <w:sz w:val="20"/>
                <w:szCs w:val="20"/>
              </w:rPr>
              <w:t>pre</w:t>
            </w:r>
            <w:proofErr w:type="spellEnd"/>
            <w:r w:rsidRPr="004B4C7F">
              <w:rPr>
                <w:rFonts w:ascii="Calibri" w:hAnsi="Calibri"/>
                <w:sz w:val="20"/>
                <w:szCs w:val="20"/>
              </w:rPr>
              <w:t xml:space="preserve"> and </w:t>
            </w:r>
            <w:proofErr w:type="spellStart"/>
            <w:r w:rsidRPr="004B4C7F">
              <w:rPr>
                <w:rFonts w:ascii="Calibri" w:hAnsi="Calibri"/>
                <w:sz w:val="20"/>
                <w:szCs w:val="20"/>
              </w:rPr>
              <w:t>probiotic</w:t>
            </w:r>
            <w:proofErr w:type="spellEnd"/>
            <w:r>
              <w:rPr>
                <w:rFonts w:ascii="Calibri" w:hAnsi="Calibri"/>
                <w:sz w:val="20"/>
                <w:szCs w:val="20"/>
              </w:rPr>
              <w:t xml:space="preserve"> </w:t>
            </w:r>
            <w:proofErr w:type="spellStart"/>
            <w:r>
              <w:rPr>
                <w:rFonts w:ascii="Calibri" w:hAnsi="Calibri"/>
                <w:sz w:val="20"/>
                <w:szCs w:val="20"/>
              </w:rPr>
              <w:t>check</w:t>
            </w:r>
            <w:proofErr w:type="spellEnd"/>
          </w:p>
        </w:tc>
        <w:tc>
          <w:tcPr>
            <w:tcW w:w="1463" w:type="dxa"/>
            <w:vAlign w:val="center"/>
          </w:tcPr>
          <w:p w:rsidRPr="004B4C7F" w:rsidR="00847C72" w:rsidP="00F84355" w:rsidRDefault="00847C72" w14:paraId="46EB3415" w14:textId="77777777">
            <w:pPr>
              <w:jc w:val="center"/>
              <w:rPr>
                <w:rFonts w:ascii="Calibri" w:hAnsi="Calibri"/>
              </w:rPr>
            </w:pPr>
            <w:r w:rsidRPr="004B4C7F">
              <w:rPr>
                <w:rFonts w:ascii="Calibri" w:hAnsi="Calibri"/>
              </w:rPr>
              <w:t>X</w:t>
            </w:r>
          </w:p>
        </w:tc>
        <w:tc>
          <w:tcPr>
            <w:tcW w:w="1474" w:type="dxa"/>
            <w:vAlign w:val="center"/>
          </w:tcPr>
          <w:p w:rsidRPr="004B4C7F" w:rsidR="00847C72" w:rsidP="00F84355" w:rsidRDefault="00847C72" w14:paraId="4839E93D" w14:textId="77777777">
            <w:pPr>
              <w:jc w:val="center"/>
              <w:rPr>
                <w:rFonts w:ascii="Calibri" w:hAnsi="Calibri"/>
              </w:rPr>
            </w:pPr>
          </w:p>
        </w:tc>
        <w:tc>
          <w:tcPr>
            <w:tcW w:w="1173" w:type="dxa"/>
            <w:vAlign w:val="center"/>
          </w:tcPr>
          <w:p w:rsidRPr="004B4C7F" w:rsidR="00847C72" w:rsidP="00F84355" w:rsidRDefault="00847C72" w14:paraId="70B59A4E" w14:textId="77777777">
            <w:pPr>
              <w:jc w:val="center"/>
              <w:rPr>
                <w:rFonts w:ascii="Calibri" w:hAnsi="Calibri"/>
              </w:rPr>
            </w:pPr>
            <w:r w:rsidRPr="004B4C7F">
              <w:rPr>
                <w:rFonts w:ascii="Calibri" w:hAnsi="Calibri"/>
              </w:rPr>
              <w:t>X</w:t>
            </w:r>
          </w:p>
        </w:tc>
        <w:tc>
          <w:tcPr>
            <w:tcW w:w="1167" w:type="dxa"/>
            <w:vAlign w:val="center"/>
          </w:tcPr>
          <w:p w:rsidRPr="004B4C7F" w:rsidR="00847C72" w:rsidP="00F84355" w:rsidRDefault="00847C72" w14:paraId="01ED97AE" w14:textId="77777777">
            <w:pPr>
              <w:jc w:val="center"/>
              <w:rPr>
                <w:rFonts w:ascii="Calibri" w:hAnsi="Calibri"/>
              </w:rPr>
            </w:pPr>
            <w:r w:rsidRPr="004B4C7F">
              <w:rPr>
                <w:rFonts w:ascii="Calibri" w:hAnsi="Calibri"/>
              </w:rPr>
              <w:t>X</w:t>
            </w:r>
          </w:p>
        </w:tc>
        <w:tc>
          <w:tcPr>
            <w:tcW w:w="1243" w:type="dxa"/>
            <w:vAlign w:val="center"/>
          </w:tcPr>
          <w:p w:rsidRPr="004B4C7F" w:rsidR="00847C72" w:rsidP="00F84355" w:rsidRDefault="00847C72" w14:paraId="12E08CB6" w14:textId="77777777">
            <w:pPr>
              <w:jc w:val="center"/>
              <w:rPr>
                <w:rFonts w:ascii="Calibri" w:hAnsi="Calibri"/>
              </w:rPr>
            </w:pPr>
            <w:r w:rsidRPr="004B4C7F">
              <w:rPr>
                <w:rFonts w:ascii="Calibri" w:hAnsi="Calibri"/>
              </w:rPr>
              <w:t>X</w:t>
            </w:r>
          </w:p>
        </w:tc>
        <w:tc>
          <w:tcPr>
            <w:tcW w:w="1299" w:type="dxa"/>
            <w:vAlign w:val="center"/>
          </w:tcPr>
          <w:p w:rsidRPr="004B4C7F" w:rsidR="00847C72" w:rsidP="00F84355" w:rsidRDefault="00847C72" w14:paraId="4B82D2D3" w14:textId="77777777">
            <w:pPr>
              <w:jc w:val="center"/>
              <w:rPr>
                <w:rFonts w:ascii="Calibri" w:hAnsi="Calibri"/>
              </w:rPr>
            </w:pPr>
            <w:r w:rsidRPr="004B4C7F">
              <w:rPr>
                <w:rFonts w:ascii="Calibri" w:hAnsi="Calibri"/>
              </w:rPr>
              <w:t>X</w:t>
            </w:r>
          </w:p>
        </w:tc>
        <w:tc>
          <w:tcPr>
            <w:tcW w:w="1139" w:type="dxa"/>
            <w:vAlign w:val="center"/>
          </w:tcPr>
          <w:p w:rsidRPr="004B4C7F" w:rsidR="00847C72" w:rsidP="00F84355" w:rsidRDefault="00847C72" w14:paraId="74DEB5AD" w14:textId="77777777">
            <w:pPr>
              <w:jc w:val="center"/>
              <w:rPr>
                <w:rFonts w:ascii="Calibri" w:hAnsi="Calibri"/>
              </w:rPr>
            </w:pPr>
            <w:r w:rsidRPr="004B4C7F">
              <w:rPr>
                <w:rFonts w:ascii="Calibri" w:hAnsi="Calibri"/>
              </w:rPr>
              <w:t>X</w:t>
            </w:r>
          </w:p>
        </w:tc>
        <w:tc>
          <w:tcPr>
            <w:tcW w:w="1050" w:type="dxa"/>
            <w:vAlign w:val="center"/>
          </w:tcPr>
          <w:p w:rsidRPr="004B4C7F" w:rsidR="00847C72" w:rsidP="00F84355" w:rsidRDefault="00847C72" w14:paraId="1EECA390" w14:textId="77777777">
            <w:pPr>
              <w:jc w:val="center"/>
              <w:rPr>
                <w:rFonts w:ascii="Calibri" w:hAnsi="Calibri"/>
              </w:rPr>
            </w:pPr>
            <w:r w:rsidRPr="004B4C7F">
              <w:rPr>
                <w:rFonts w:ascii="Calibri" w:hAnsi="Calibri"/>
              </w:rPr>
              <w:t>X</w:t>
            </w:r>
          </w:p>
        </w:tc>
        <w:tc>
          <w:tcPr>
            <w:tcW w:w="1050" w:type="dxa"/>
            <w:vAlign w:val="center"/>
          </w:tcPr>
          <w:p w:rsidRPr="004B4C7F" w:rsidR="00847C72" w:rsidP="00F84355" w:rsidRDefault="00847C72" w14:paraId="774B8C92" w14:textId="77777777">
            <w:pPr>
              <w:jc w:val="center"/>
              <w:rPr>
                <w:rFonts w:ascii="Calibri" w:hAnsi="Calibri"/>
              </w:rPr>
            </w:pPr>
            <w:r w:rsidRPr="004B4C7F">
              <w:rPr>
                <w:rFonts w:ascii="Calibri" w:hAnsi="Calibri"/>
              </w:rPr>
              <w:t>X</w:t>
            </w:r>
          </w:p>
        </w:tc>
      </w:tr>
      <w:tr w:rsidRPr="004B4C7F" w:rsidR="00847C72" w:rsidTr="00F84355" w14:paraId="1E480332" w14:textId="77777777">
        <w:trPr>
          <w:trHeight w:val="220"/>
        </w:trPr>
        <w:tc>
          <w:tcPr>
            <w:tcW w:w="3415" w:type="dxa"/>
          </w:tcPr>
          <w:p w:rsidRPr="004B4C7F" w:rsidR="00847C72" w:rsidP="00F84355" w:rsidRDefault="00847C72" w14:paraId="0A085783" w14:textId="77777777">
            <w:pPr>
              <w:rPr>
                <w:rFonts w:ascii="Calibri" w:hAnsi="Calibri"/>
                <w:sz w:val="20"/>
                <w:szCs w:val="20"/>
              </w:rPr>
            </w:pPr>
            <w:proofErr w:type="spellStart"/>
            <w:r w:rsidRPr="004B4C7F">
              <w:rPr>
                <w:rFonts w:ascii="Calibri" w:hAnsi="Calibri"/>
                <w:sz w:val="20"/>
                <w:szCs w:val="20"/>
              </w:rPr>
              <w:t>Provide</w:t>
            </w:r>
            <w:proofErr w:type="spellEnd"/>
            <w:r w:rsidRPr="004B4C7F">
              <w:rPr>
                <w:rFonts w:ascii="Calibri" w:hAnsi="Calibri"/>
                <w:sz w:val="20"/>
                <w:szCs w:val="20"/>
              </w:rPr>
              <w:t xml:space="preserve"> </w:t>
            </w:r>
            <w:proofErr w:type="spellStart"/>
            <w:r w:rsidRPr="004B4C7F">
              <w:rPr>
                <w:rFonts w:ascii="Calibri" w:hAnsi="Calibri"/>
                <w:sz w:val="20"/>
                <w:szCs w:val="20"/>
              </w:rPr>
              <w:t>omeprazole</w:t>
            </w:r>
            <w:proofErr w:type="spellEnd"/>
            <w:r w:rsidRPr="004B4C7F">
              <w:rPr>
                <w:rFonts w:ascii="Calibri" w:hAnsi="Calibri"/>
                <w:sz w:val="20"/>
                <w:szCs w:val="20"/>
              </w:rPr>
              <w:t xml:space="preserve"> and </w:t>
            </w:r>
            <w:proofErr w:type="spellStart"/>
            <w:r w:rsidRPr="004B4C7F">
              <w:rPr>
                <w:rFonts w:ascii="Calibri" w:hAnsi="Calibri"/>
                <w:sz w:val="20"/>
                <w:szCs w:val="20"/>
              </w:rPr>
              <w:t>instructions</w:t>
            </w:r>
            <w:proofErr w:type="spellEnd"/>
            <w:r w:rsidRPr="004B4C7F">
              <w:rPr>
                <w:rFonts w:ascii="Calibri" w:hAnsi="Calibri"/>
                <w:sz w:val="20"/>
                <w:szCs w:val="20"/>
              </w:rPr>
              <w:t xml:space="preserve"> (</w:t>
            </w:r>
            <w:proofErr w:type="spellStart"/>
            <w:r w:rsidRPr="004B4C7F">
              <w:rPr>
                <w:rFonts w:ascii="Calibri" w:hAnsi="Calibri"/>
                <w:sz w:val="20"/>
                <w:szCs w:val="20"/>
              </w:rPr>
              <w:t>outpatient</w:t>
            </w:r>
            <w:proofErr w:type="spellEnd"/>
            <w:r w:rsidRPr="004B4C7F">
              <w:rPr>
                <w:rFonts w:ascii="Calibri" w:hAnsi="Calibri"/>
                <w:sz w:val="20"/>
                <w:szCs w:val="20"/>
              </w:rPr>
              <w:t xml:space="preserve"> </w:t>
            </w:r>
            <w:proofErr w:type="spellStart"/>
            <w:r w:rsidRPr="004B4C7F">
              <w:rPr>
                <w:rFonts w:ascii="Calibri" w:hAnsi="Calibri"/>
                <w:sz w:val="20"/>
                <w:szCs w:val="20"/>
              </w:rPr>
              <w:t>only</w:t>
            </w:r>
            <w:proofErr w:type="spellEnd"/>
            <w:r w:rsidRPr="004B4C7F">
              <w:rPr>
                <w:rFonts w:ascii="Calibri" w:hAnsi="Calibri"/>
                <w:sz w:val="20"/>
                <w:szCs w:val="20"/>
              </w:rPr>
              <w:t>)</w:t>
            </w:r>
          </w:p>
        </w:tc>
        <w:tc>
          <w:tcPr>
            <w:tcW w:w="1463" w:type="dxa"/>
            <w:vAlign w:val="center"/>
          </w:tcPr>
          <w:p w:rsidRPr="004B4C7F" w:rsidR="00847C72" w:rsidP="00F84355" w:rsidRDefault="00847C72" w14:paraId="7D11EA98" w14:textId="77777777">
            <w:pPr>
              <w:jc w:val="center"/>
              <w:rPr>
                <w:rFonts w:ascii="Calibri" w:hAnsi="Calibri"/>
              </w:rPr>
            </w:pPr>
          </w:p>
        </w:tc>
        <w:tc>
          <w:tcPr>
            <w:tcW w:w="1474" w:type="dxa"/>
            <w:vAlign w:val="center"/>
          </w:tcPr>
          <w:p w:rsidRPr="004B4C7F" w:rsidR="00847C72" w:rsidP="00F84355" w:rsidRDefault="00847C72" w14:paraId="3361B74A" w14:textId="77777777">
            <w:pPr>
              <w:jc w:val="center"/>
              <w:rPr>
                <w:rFonts w:ascii="Calibri" w:hAnsi="Calibri"/>
              </w:rPr>
            </w:pPr>
            <w:r>
              <w:rPr>
                <w:rFonts w:ascii="Calibri" w:hAnsi="Calibri"/>
              </w:rPr>
              <w:t>X</w:t>
            </w:r>
          </w:p>
        </w:tc>
        <w:tc>
          <w:tcPr>
            <w:tcW w:w="1173" w:type="dxa"/>
            <w:vAlign w:val="center"/>
          </w:tcPr>
          <w:p w:rsidRPr="004B4C7F" w:rsidR="00847C72" w:rsidP="00F84355" w:rsidRDefault="00847C72" w14:paraId="46C16547" w14:textId="77777777">
            <w:pPr>
              <w:jc w:val="center"/>
              <w:rPr>
                <w:rFonts w:ascii="Calibri" w:hAnsi="Calibri"/>
              </w:rPr>
            </w:pPr>
          </w:p>
        </w:tc>
        <w:tc>
          <w:tcPr>
            <w:tcW w:w="1167" w:type="dxa"/>
            <w:vAlign w:val="center"/>
          </w:tcPr>
          <w:p w:rsidRPr="004B4C7F" w:rsidR="00847C72" w:rsidP="00F84355" w:rsidRDefault="00847C72" w14:paraId="04573501" w14:textId="77777777">
            <w:pPr>
              <w:jc w:val="center"/>
              <w:rPr>
                <w:rFonts w:ascii="Calibri" w:hAnsi="Calibri"/>
              </w:rPr>
            </w:pPr>
          </w:p>
        </w:tc>
        <w:tc>
          <w:tcPr>
            <w:tcW w:w="1243" w:type="dxa"/>
            <w:vAlign w:val="center"/>
          </w:tcPr>
          <w:p w:rsidRPr="004B4C7F" w:rsidR="00847C72" w:rsidP="00F84355" w:rsidRDefault="00847C72" w14:paraId="20992388" w14:textId="77777777">
            <w:pPr>
              <w:jc w:val="center"/>
              <w:rPr>
                <w:rFonts w:ascii="Calibri" w:hAnsi="Calibri"/>
              </w:rPr>
            </w:pPr>
          </w:p>
        </w:tc>
        <w:tc>
          <w:tcPr>
            <w:tcW w:w="1299" w:type="dxa"/>
            <w:vAlign w:val="center"/>
          </w:tcPr>
          <w:p w:rsidRPr="004B4C7F" w:rsidR="00847C72" w:rsidP="00F84355" w:rsidRDefault="00847C72" w14:paraId="2DF4ECC7" w14:textId="77777777">
            <w:pPr>
              <w:jc w:val="center"/>
              <w:rPr>
                <w:rFonts w:ascii="Calibri" w:hAnsi="Calibri"/>
              </w:rPr>
            </w:pPr>
          </w:p>
        </w:tc>
        <w:tc>
          <w:tcPr>
            <w:tcW w:w="1139" w:type="dxa"/>
            <w:vAlign w:val="center"/>
          </w:tcPr>
          <w:p w:rsidRPr="004B4C7F" w:rsidR="00847C72" w:rsidP="00F84355" w:rsidRDefault="00847C72" w14:paraId="282C5600" w14:textId="77777777">
            <w:pPr>
              <w:jc w:val="center"/>
              <w:rPr>
                <w:rFonts w:ascii="Calibri" w:hAnsi="Calibri"/>
              </w:rPr>
            </w:pPr>
          </w:p>
        </w:tc>
        <w:tc>
          <w:tcPr>
            <w:tcW w:w="1050" w:type="dxa"/>
            <w:vAlign w:val="center"/>
          </w:tcPr>
          <w:p w:rsidRPr="004B4C7F" w:rsidR="00847C72" w:rsidP="00F84355" w:rsidRDefault="00847C72" w14:paraId="47EC1152" w14:textId="77777777">
            <w:pPr>
              <w:jc w:val="center"/>
              <w:rPr>
                <w:rFonts w:ascii="Calibri" w:hAnsi="Calibri"/>
              </w:rPr>
            </w:pPr>
          </w:p>
        </w:tc>
        <w:tc>
          <w:tcPr>
            <w:tcW w:w="1050" w:type="dxa"/>
            <w:vAlign w:val="center"/>
          </w:tcPr>
          <w:p w:rsidRPr="004B4C7F" w:rsidR="00847C72" w:rsidP="00F84355" w:rsidRDefault="00847C72" w14:paraId="46615007" w14:textId="77777777">
            <w:pPr>
              <w:jc w:val="center"/>
              <w:rPr>
                <w:rFonts w:ascii="Calibri" w:hAnsi="Calibri"/>
              </w:rPr>
            </w:pPr>
          </w:p>
        </w:tc>
      </w:tr>
      <w:tr w:rsidRPr="004B4C7F" w:rsidR="00847C72" w:rsidTr="00F84355" w14:paraId="1BEB86A4" w14:textId="77777777">
        <w:trPr>
          <w:trHeight w:val="220"/>
        </w:trPr>
        <w:tc>
          <w:tcPr>
            <w:tcW w:w="3415" w:type="dxa"/>
          </w:tcPr>
          <w:p w:rsidRPr="004B4C7F" w:rsidR="00847C72" w:rsidP="00F84355" w:rsidRDefault="00847C72" w14:paraId="4BAF6929" w14:textId="77777777">
            <w:pPr>
              <w:rPr>
                <w:rFonts w:ascii="Calibri" w:hAnsi="Calibri"/>
                <w:sz w:val="20"/>
                <w:szCs w:val="20"/>
              </w:rPr>
            </w:pPr>
            <w:proofErr w:type="spellStart"/>
            <w:r w:rsidRPr="004B4C7F">
              <w:rPr>
                <w:rFonts w:ascii="Calibri" w:hAnsi="Calibri"/>
                <w:sz w:val="20"/>
                <w:szCs w:val="20"/>
              </w:rPr>
              <w:t>Administer</w:t>
            </w:r>
            <w:proofErr w:type="spellEnd"/>
            <w:r w:rsidRPr="004B4C7F">
              <w:rPr>
                <w:rFonts w:ascii="Calibri" w:hAnsi="Calibri"/>
                <w:sz w:val="20"/>
                <w:szCs w:val="20"/>
              </w:rPr>
              <w:t xml:space="preserve"> </w:t>
            </w:r>
            <w:proofErr w:type="spellStart"/>
            <w:r w:rsidRPr="004B4C7F">
              <w:rPr>
                <w:rFonts w:ascii="Calibri" w:hAnsi="Calibri"/>
                <w:sz w:val="20"/>
                <w:szCs w:val="20"/>
              </w:rPr>
              <w:t>omeprazole</w:t>
            </w:r>
            <w:proofErr w:type="spellEnd"/>
            <w:r w:rsidRPr="004B4C7F">
              <w:rPr>
                <w:rFonts w:ascii="Calibri" w:hAnsi="Calibri"/>
                <w:sz w:val="20"/>
                <w:szCs w:val="20"/>
              </w:rPr>
              <w:t xml:space="preserve"> 40mg (</w:t>
            </w:r>
            <w:proofErr w:type="spellStart"/>
            <w:r w:rsidRPr="004B4C7F">
              <w:rPr>
                <w:rFonts w:ascii="Calibri" w:hAnsi="Calibri"/>
                <w:sz w:val="20"/>
                <w:szCs w:val="20"/>
              </w:rPr>
              <w:t>dose</w:t>
            </w:r>
            <w:proofErr w:type="spellEnd"/>
            <w:r w:rsidRPr="004B4C7F">
              <w:rPr>
                <w:rFonts w:ascii="Calibri" w:hAnsi="Calibri"/>
                <w:sz w:val="20"/>
                <w:szCs w:val="20"/>
              </w:rPr>
              <w:t xml:space="preserve"> 1) / 20mg (</w:t>
            </w:r>
            <w:proofErr w:type="spellStart"/>
            <w:r w:rsidRPr="004B4C7F">
              <w:rPr>
                <w:rFonts w:ascii="Calibri" w:hAnsi="Calibri"/>
                <w:sz w:val="20"/>
                <w:szCs w:val="20"/>
              </w:rPr>
              <w:t>doses</w:t>
            </w:r>
            <w:proofErr w:type="spellEnd"/>
            <w:r w:rsidRPr="004B4C7F">
              <w:rPr>
                <w:rFonts w:ascii="Calibri" w:hAnsi="Calibri"/>
                <w:sz w:val="20"/>
                <w:szCs w:val="20"/>
              </w:rPr>
              <w:t xml:space="preserve"> 2 and 3)</w:t>
            </w:r>
          </w:p>
        </w:tc>
        <w:tc>
          <w:tcPr>
            <w:tcW w:w="1463" w:type="dxa"/>
            <w:vAlign w:val="center"/>
          </w:tcPr>
          <w:p w:rsidRPr="004B4C7F" w:rsidR="00847C72" w:rsidP="00F84355" w:rsidRDefault="00847C72" w14:paraId="23621520" w14:textId="77777777">
            <w:pPr>
              <w:jc w:val="center"/>
              <w:rPr>
                <w:rFonts w:ascii="Calibri" w:hAnsi="Calibri"/>
              </w:rPr>
            </w:pPr>
          </w:p>
        </w:tc>
        <w:tc>
          <w:tcPr>
            <w:tcW w:w="1474" w:type="dxa"/>
            <w:vAlign w:val="center"/>
          </w:tcPr>
          <w:p w:rsidRPr="004B4C7F" w:rsidR="00847C72" w:rsidP="00F84355" w:rsidRDefault="00847C72" w14:paraId="04D12E31" w14:textId="77777777">
            <w:pPr>
              <w:jc w:val="center"/>
              <w:rPr>
                <w:rFonts w:ascii="Calibri" w:hAnsi="Calibri"/>
              </w:rPr>
            </w:pPr>
          </w:p>
        </w:tc>
        <w:tc>
          <w:tcPr>
            <w:tcW w:w="1173" w:type="dxa"/>
            <w:vAlign w:val="center"/>
          </w:tcPr>
          <w:p w:rsidRPr="004B4C7F" w:rsidR="00847C72" w:rsidP="00F84355" w:rsidRDefault="00847C72" w14:paraId="67E5BECD" w14:textId="77777777">
            <w:pPr>
              <w:jc w:val="center"/>
              <w:rPr>
                <w:rFonts w:ascii="Calibri" w:hAnsi="Calibri"/>
              </w:rPr>
            </w:pPr>
            <w:r w:rsidRPr="004B4C7F">
              <w:rPr>
                <w:rFonts w:ascii="Calibri" w:hAnsi="Calibri"/>
              </w:rPr>
              <w:t>X</w:t>
            </w:r>
          </w:p>
        </w:tc>
        <w:tc>
          <w:tcPr>
            <w:tcW w:w="1167" w:type="dxa"/>
            <w:vAlign w:val="center"/>
          </w:tcPr>
          <w:p w:rsidRPr="004B4C7F" w:rsidR="00847C72" w:rsidP="00F84355" w:rsidRDefault="00847C72" w14:paraId="73D5B6BB" w14:textId="77777777">
            <w:pPr>
              <w:jc w:val="center"/>
              <w:rPr>
                <w:rFonts w:ascii="Calibri" w:hAnsi="Calibri"/>
              </w:rPr>
            </w:pPr>
            <w:r w:rsidRPr="004B4C7F">
              <w:rPr>
                <w:rFonts w:ascii="Calibri" w:hAnsi="Calibri"/>
              </w:rPr>
              <w:t>X</w:t>
            </w:r>
          </w:p>
        </w:tc>
        <w:tc>
          <w:tcPr>
            <w:tcW w:w="1243" w:type="dxa"/>
            <w:vAlign w:val="center"/>
          </w:tcPr>
          <w:p w:rsidRPr="004B4C7F" w:rsidR="00847C72" w:rsidP="00F84355" w:rsidRDefault="00847C72" w14:paraId="68D0123A" w14:textId="77777777">
            <w:pPr>
              <w:jc w:val="center"/>
              <w:rPr>
                <w:rFonts w:ascii="Calibri" w:hAnsi="Calibri"/>
              </w:rPr>
            </w:pPr>
            <w:r w:rsidRPr="004B4C7F">
              <w:rPr>
                <w:rFonts w:ascii="Calibri" w:hAnsi="Calibri"/>
              </w:rPr>
              <w:t>X</w:t>
            </w:r>
          </w:p>
        </w:tc>
        <w:tc>
          <w:tcPr>
            <w:tcW w:w="1299" w:type="dxa"/>
            <w:vAlign w:val="center"/>
          </w:tcPr>
          <w:p w:rsidRPr="004B4C7F" w:rsidR="00847C72" w:rsidP="00F84355" w:rsidRDefault="00847C72" w14:paraId="1158234C" w14:textId="77777777">
            <w:pPr>
              <w:jc w:val="center"/>
              <w:rPr>
                <w:rFonts w:ascii="Calibri" w:hAnsi="Calibri"/>
              </w:rPr>
            </w:pPr>
          </w:p>
        </w:tc>
        <w:tc>
          <w:tcPr>
            <w:tcW w:w="1139" w:type="dxa"/>
            <w:vAlign w:val="center"/>
          </w:tcPr>
          <w:p w:rsidRPr="004B4C7F" w:rsidR="00847C72" w:rsidP="00F84355" w:rsidRDefault="00847C72" w14:paraId="7D4EE77B" w14:textId="77777777">
            <w:pPr>
              <w:jc w:val="center"/>
              <w:rPr>
                <w:rFonts w:ascii="Calibri" w:hAnsi="Calibri"/>
              </w:rPr>
            </w:pPr>
          </w:p>
        </w:tc>
        <w:tc>
          <w:tcPr>
            <w:tcW w:w="1050" w:type="dxa"/>
            <w:vAlign w:val="center"/>
          </w:tcPr>
          <w:p w:rsidRPr="004B4C7F" w:rsidR="00847C72" w:rsidP="00F84355" w:rsidRDefault="00847C72" w14:paraId="571367D2" w14:textId="77777777">
            <w:pPr>
              <w:jc w:val="center"/>
              <w:rPr>
                <w:rFonts w:ascii="Calibri" w:hAnsi="Calibri"/>
              </w:rPr>
            </w:pPr>
          </w:p>
        </w:tc>
        <w:tc>
          <w:tcPr>
            <w:tcW w:w="1050" w:type="dxa"/>
            <w:vAlign w:val="center"/>
          </w:tcPr>
          <w:p w:rsidRPr="004B4C7F" w:rsidR="00847C72" w:rsidP="00F84355" w:rsidRDefault="00847C72" w14:paraId="1E82D329" w14:textId="77777777">
            <w:pPr>
              <w:jc w:val="center"/>
              <w:rPr>
                <w:rFonts w:ascii="Calibri" w:hAnsi="Calibri"/>
              </w:rPr>
            </w:pPr>
          </w:p>
        </w:tc>
      </w:tr>
      <w:tr w:rsidRPr="004B4C7F" w:rsidR="00847C72" w:rsidTr="00F84355" w14:paraId="75377A5D" w14:textId="77777777">
        <w:trPr>
          <w:trHeight w:val="220"/>
        </w:trPr>
        <w:tc>
          <w:tcPr>
            <w:tcW w:w="3415" w:type="dxa"/>
          </w:tcPr>
          <w:p w:rsidRPr="004B4C7F" w:rsidR="00847C72" w:rsidP="00F84355" w:rsidRDefault="00847C72" w14:paraId="359904A4" w14:textId="77777777">
            <w:pPr>
              <w:rPr>
                <w:rFonts w:ascii="Calibri" w:hAnsi="Calibri"/>
                <w:sz w:val="20"/>
                <w:szCs w:val="20"/>
              </w:rPr>
            </w:pPr>
            <w:proofErr w:type="spellStart"/>
            <w:r w:rsidRPr="004B4C7F">
              <w:rPr>
                <w:rFonts w:ascii="Calibri" w:hAnsi="Calibri"/>
                <w:sz w:val="20"/>
                <w:szCs w:val="20"/>
              </w:rPr>
              <w:t>Four</w:t>
            </w:r>
            <w:proofErr w:type="spellEnd"/>
            <w:r w:rsidRPr="004B4C7F">
              <w:rPr>
                <w:rFonts w:ascii="Calibri" w:hAnsi="Calibri"/>
                <w:sz w:val="20"/>
                <w:szCs w:val="20"/>
              </w:rPr>
              <w:t xml:space="preserve"> </w:t>
            </w:r>
            <w:proofErr w:type="spellStart"/>
            <w:r w:rsidRPr="004B4C7F">
              <w:rPr>
                <w:rFonts w:ascii="Calibri" w:hAnsi="Calibri"/>
                <w:sz w:val="20"/>
                <w:szCs w:val="20"/>
              </w:rPr>
              <w:t>hour</w:t>
            </w:r>
            <w:proofErr w:type="spellEnd"/>
            <w:r w:rsidRPr="004B4C7F">
              <w:rPr>
                <w:rFonts w:ascii="Calibri" w:hAnsi="Calibri"/>
                <w:sz w:val="20"/>
                <w:szCs w:val="20"/>
              </w:rPr>
              <w:t xml:space="preserve"> </w:t>
            </w:r>
            <w:proofErr w:type="spellStart"/>
            <w:r w:rsidRPr="004B4C7F">
              <w:rPr>
                <w:rFonts w:ascii="Calibri" w:hAnsi="Calibri"/>
                <w:sz w:val="20"/>
                <w:szCs w:val="20"/>
              </w:rPr>
              <w:t>fast</w:t>
            </w:r>
            <w:proofErr w:type="spellEnd"/>
            <w:r w:rsidRPr="004B4C7F">
              <w:rPr>
                <w:rFonts w:ascii="Calibri" w:hAnsi="Calibri"/>
                <w:sz w:val="20"/>
                <w:szCs w:val="20"/>
              </w:rPr>
              <w:t xml:space="preserve"> </w:t>
            </w:r>
            <w:proofErr w:type="spellStart"/>
            <w:r w:rsidRPr="004B4C7F">
              <w:rPr>
                <w:rFonts w:ascii="Calibri" w:hAnsi="Calibri"/>
                <w:sz w:val="20"/>
                <w:szCs w:val="20"/>
              </w:rPr>
              <w:t>prior</w:t>
            </w:r>
            <w:proofErr w:type="spellEnd"/>
            <w:r w:rsidRPr="004B4C7F">
              <w:rPr>
                <w:rFonts w:ascii="Calibri" w:hAnsi="Calibri"/>
                <w:sz w:val="20"/>
                <w:szCs w:val="20"/>
              </w:rPr>
              <w:t xml:space="preserve"> </w:t>
            </w:r>
            <w:proofErr w:type="spellStart"/>
            <w:r w:rsidRPr="004B4C7F">
              <w:rPr>
                <w:rFonts w:ascii="Calibri" w:hAnsi="Calibri"/>
                <w:sz w:val="20"/>
                <w:szCs w:val="20"/>
              </w:rPr>
              <w:t>to</w:t>
            </w:r>
            <w:proofErr w:type="spellEnd"/>
            <w:r w:rsidRPr="004B4C7F">
              <w:rPr>
                <w:rFonts w:ascii="Calibri" w:hAnsi="Calibri"/>
                <w:sz w:val="20"/>
                <w:szCs w:val="20"/>
              </w:rPr>
              <w:t xml:space="preserve"> </w:t>
            </w:r>
            <w:proofErr w:type="spellStart"/>
            <w:r w:rsidRPr="004B4C7F">
              <w:rPr>
                <w:rFonts w:ascii="Calibri" w:hAnsi="Calibri"/>
                <w:sz w:val="20"/>
                <w:szCs w:val="20"/>
              </w:rPr>
              <w:t>dosing</w:t>
            </w:r>
            <w:proofErr w:type="spellEnd"/>
          </w:p>
          <w:p w:rsidRPr="004B4C7F" w:rsidR="00847C72" w:rsidP="00F84355" w:rsidRDefault="00847C72" w14:paraId="4A53D0DC" w14:textId="77777777">
            <w:pPr>
              <w:rPr>
                <w:rFonts w:ascii="Calibri" w:hAnsi="Calibri"/>
                <w:sz w:val="20"/>
                <w:szCs w:val="20"/>
              </w:rPr>
            </w:pPr>
          </w:p>
        </w:tc>
        <w:tc>
          <w:tcPr>
            <w:tcW w:w="1463" w:type="dxa"/>
            <w:vAlign w:val="center"/>
          </w:tcPr>
          <w:p w:rsidRPr="004B4C7F" w:rsidR="00847C72" w:rsidP="00F84355" w:rsidRDefault="00847C72" w14:paraId="0C805421" w14:textId="77777777">
            <w:pPr>
              <w:jc w:val="center"/>
              <w:rPr>
                <w:rFonts w:ascii="Calibri" w:hAnsi="Calibri"/>
              </w:rPr>
            </w:pPr>
          </w:p>
        </w:tc>
        <w:tc>
          <w:tcPr>
            <w:tcW w:w="1474" w:type="dxa"/>
            <w:vAlign w:val="center"/>
          </w:tcPr>
          <w:p w:rsidRPr="004B4C7F" w:rsidR="00847C72" w:rsidP="00F84355" w:rsidRDefault="00847C72" w14:paraId="32281F0D" w14:textId="77777777">
            <w:pPr>
              <w:jc w:val="center"/>
              <w:rPr>
                <w:rFonts w:ascii="Calibri" w:hAnsi="Calibri"/>
              </w:rPr>
            </w:pPr>
          </w:p>
        </w:tc>
        <w:tc>
          <w:tcPr>
            <w:tcW w:w="1173" w:type="dxa"/>
            <w:vAlign w:val="center"/>
          </w:tcPr>
          <w:p w:rsidRPr="004B4C7F" w:rsidR="00847C72" w:rsidP="00F84355" w:rsidRDefault="00847C72" w14:paraId="483BFDE1" w14:textId="77777777">
            <w:pPr>
              <w:jc w:val="center"/>
              <w:rPr>
                <w:rFonts w:ascii="Calibri" w:hAnsi="Calibri"/>
              </w:rPr>
            </w:pPr>
            <w:r w:rsidRPr="004B4C7F">
              <w:rPr>
                <w:rFonts w:ascii="Calibri" w:hAnsi="Calibri"/>
              </w:rPr>
              <w:t>X</w:t>
            </w:r>
          </w:p>
        </w:tc>
        <w:tc>
          <w:tcPr>
            <w:tcW w:w="1167" w:type="dxa"/>
            <w:vAlign w:val="center"/>
          </w:tcPr>
          <w:p w:rsidRPr="004B4C7F" w:rsidR="00847C72" w:rsidP="00F84355" w:rsidRDefault="00847C72" w14:paraId="40877781" w14:textId="77777777">
            <w:pPr>
              <w:jc w:val="center"/>
              <w:rPr>
                <w:rFonts w:ascii="Calibri" w:hAnsi="Calibri"/>
              </w:rPr>
            </w:pPr>
            <w:r w:rsidRPr="004B4C7F">
              <w:rPr>
                <w:rFonts w:ascii="Calibri" w:hAnsi="Calibri"/>
              </w:rPr>
              <w:t>X</w:t>
            </w:r>
          </w:p>
        </w:tc>
        <w:tc>
          <w:tcPr>
            <w:tcW w:w="1243" w:type="dxa"/>
            <w:vAlign w:val="center"/>
          </w:tcPr>
          <w:p w:rsidRPr="004B4C7F" w:rsidR="00847C72" w:rsidP="00F84355" w:rsidRDefault="00847C72" w14:paraId="280076BE" w14:textId="77777777">
            <w:pPr>
              <w:jc w:val="center"/>
              <w:rPr>
                <w:rFonts w:ascii="Calibri" w:hAnsi="Calibri"/>
              </w:rPr>
            </w:pPr>
            <w:r w:rsidRPr="004B4C7F">
              <w:rPr>
                <w:rFonts w:ascii="Calibri" w:hAnsi="Calibri"/>
              </w:rPr>
              <w:t>X</w:t>
            </w:r>
          </w:p>
        </w:tc>
        <w:tc>
          <w:tcPr>
            <w:tcW w:w="1299" w:type="dxa"/>
            <w:vAlign w:val="center"/>
          </w:tcPr>
          <w:p w:rsidRPr="004B4C7F" w:rsidR="00847C72" w:rsidP="00F84355" w:rsidRDefault="00847C72" w14:paraId="34D81990" w14:textId="77777777">
            <w:pPr>
              <w:jc w:val="center"/>
              <w:rPr>
                <w:rFonts w:ascii="Calibri" w:hAnsi="Calibri"/>
              </w:rPr>
            </w:pPr>
          </w:p>
        </w:tc>
        <w:tc>
          <w:tcPr>
            <w:tcW w:w="1139" w:type="dxa"/>
            <w:vAlign w:val="center"/>
          </w:tcPr>
          <w:p w:rsidRPr="004B4C7F" w:rsidR="00847C72" w:rsidP="00F84355" w:rsidRDefault="00847C72" w14:paraId="6159682D" w14:textId="77777777">
            <w:pPr>
              <w:jc w:val="center"/>
              <w:rPr>
                <w:rFonts w:ascii="Calibri" w:hAnsi="Calibri"/>
              </w:rPr>
            </w:pPr>
          </w:p>
        </w:tc>
        <w:tc>
          <w:tcPr>
            <w:tcW w:w="1050" w:type="dxa"/>
            <w:vAlign w:val="center"/>
          </w:tcPr>
          <w:p w:rsidRPr="004B4C7F" w:rsidR="00847C72" w:rsidP="00F84355" w:rsidRDefault="00847C72" w14:paraId="3DFE6F66" w14:textId="77777777">
            <w:pPr>
              <w:jc w:val="center"/>
              <w:rPr>
                <w:rFonts w:ascii="Calibri" w:hAnsi="Calibri"/>
              </w:rPr>
            </w:pPr>
          </w:p>
        </w:tc>
        <w:tc>
          <w:tcPr>
            <w:tcW w:w="1050" w:type="dxa"/>
            <w:vAlign w:val="center"/>
          </w:tcPr>
          <w:p w:rsidRPr="004B4C7F" w:rsidR="00847C72" w:rsidP="00F84355" w:rsidRDefault="00847C72" w14:paraId="650468DB" w14:textId="77777777">
            <w:pPr>
              <w:jc w:val="center"/>
              <w:rPr>
                <w:rFonts w:ascii="Calibri" w:hAnsi="Calibri"/>
              </w:rPr>
            </w:pPr>
          </w:p>
        </w:tc>
      </w:tr>
      <w:tr w:rsidRPr="004B4C7F" w:rsidR="00847C72" w:rsidTr="00F84355" w14:paraId="5945472A" w14:textId="77777777">
        <w:trPr>
          <w:trHeight w:val="220"/>
        </w:trPr>
        <w:tc>
          <w:tcPr>
            <w:tcW w:w="3415" w:type="dxa"/>
          </w:tcPr>
          <w:p w:rsidRPr="004B4C7F" w:rsidR="00847C72" w:rsidP="00F84355" w:rsidRDefault="00847C72" w14:paraId="6C5E35B2" w14:textId="77777777">
            <w:pPr>
              <w:rPr>
                <w:rFonts w:ascii="Calibri" w:hAnsi="Calibri"/>
                <w:sz w:val="20"/>
                <w:szCs w:val="20"/>
              </w:rPr>
            </w:pPr>
            <w:r w:rsidRPr="004B4C7F">
              <w:rPr>
                <w:rFonts w:ascii="Calibri" w:hAnsi="Calibri"/>
                <w:sz w:val="20"/>
                <w:szCs w:val="20"/>
              </w:rPr>
              <w:t xml:space="preserve">FMT / </w:t>
            </w:r>
            <w:proofErr w:type="spellStart"/>
            <w:r w:rsidRPr="004B4C7F">
              <w:rPr>
                <w:rFonts w:ascii="Calibri" w:hAnsi="Calibri"/>
                <w:sz w:val="20"/>
                <w:szCs w:val="20"/>
              </w:rPr>
              <w:t>placebo</w:t>
            </w:r>
            <w:proofErr w:type="spellEnd"/>
            <w:r w:rsidRPr="004B4C7F">
              <w:rPr>
                <w:rFonts w:ascii="Calibri" w:hAnsi="Calibri"/>
                <w:sz w:val="20"/>
                <w:szCs w:val="20"/>
              </w:rPr>
              <w:t xml:space="preserve"> </w:t>
            </w:r>
            <w:proofErr w:type="spellStart"/>
            <w:r w:rsidRPr="004B4C7F">
              <w:rPr>
                <w:rFonts w:ascii="Calibri" w:hAnsi="Calibri"/>
                <w:sz w:val="20"/>
                <w:szCs w:val="20"/>
              </w:rPr>
              <w:t>capsules</w:t>
            </w:r>
            <w:proofErr w:type="spellEnd"/>
            <w:r w:rsidRPr="004B4C7F">
              <w:rPr>
                <w:rFonts w:ascii="Calibri" w:hAnsi="Calibri"/>
                <w:sz w:val="20"/>
                <w:szCs w:val="20"/>
              </w:rPr>
              <w:t xml:space="preserve"> </w:t>
            </w:r>
            <w:proofErr w:type="spellStart"/>
            <w:r w:rsidRPr="004B4C7F">
              <w:rPr>
                <w:rFonts w:ascii="Calibri" w:hAnsi="Calibri"/>
                <w:sz w:val="20"/>
                <w:szCs w:val="20"/>
              </w:rPr>
              <w:t>administered</w:t>
            </w:r>
            <w:proofErr w:type="spellEnd"/>
          </w:p>
          <w:p w:rsidRPr="004B4C7F" w:rsidR="00847C72" w:rsidP="00F84355" w:rsidRDefault="00847C72" w14:paraId="753EEDDD" w14:textId="77777777">
            <w:pPr>
              <w:rPr>
                <w:rFonts w:ascii="Calibri" w:hAnsi="Calibri"/>
                <w:sz w:val="20"/>
                <w:szCs w:val="20"/>
              </w:rPr>
            </w:pPr>
          </w:p>
        </w:tc>
        <w:tc>
          <w:tcPr>
            <w:tcW w:w="1463" w:type="dxa"/>
            <w:vAlign w:val="center"/>
          </w:tcPr>
          <w:p w:rsidRPr="004B4C7F" w:rsidR="00847C72" w:rsidP="00F84355" w:rsidRDefault="00847C72" w14:paraId="0A382F66" w14:textId="77777777">
            <w:pPr>
              <w:jc w:val="center"/>
              <w:rPr>
                <w:rFonts w:ascii="Calibri" w:hAnsi="Calibri"/>
              </w:rPr>
            </w:pPr>
          </w:p>
        </w:tc>
        <w:tc>
          <w:tcPr>
            <w:tcW w:w="1474" w:type="dxa"/>
            <w:vAlign w:val="center"/>
          </w:tcPr>
          <w:p w:rsidRPr="004B4C7F" w:rsidR="00847C72" w:rsidP="00F84355" w:rsidRDefault="00847C72" w14:paraId="287F1620" w14:textId="77777777">
            <w:pPr>
              <w:jc w:val="center"/>
              <w:rPr>
                <w:rFonts w:ascii="Calibri" w:hAnsi="Calibri"/>
              </w:rPr>
            </w:pPr>
          </w:p>
        </w:tc>
        <w:tc>
          <w:tcPr>
            <w:tcW w:w="1173" w:type="dxa"/>
            <w:vAlign w:val="center"/>
          </w:tcPr>
          <w:p w:rsidRPr="004B4C7F" w:rsidR="00847C72" w:rsidP="00F84355" w:rsidRDefault="00847C72" w14:paraId="2E809AB3" w14:textId="77777777">
            <w:pPr>
              <w:jc w:val="center"/>
              <w:rPr>
                <w:rFonts w:ascii="Calibri" w:hAnsi="Calibri"/>
              </w:rPr>
            </w:pPr>
            <w:r w:rsidRPr="004B4C7F">
              <w:rPr>
                <w:rFonts w:ascii="Calibri" w:hAnsi="Calibri"/>
              </w:rPr>
              <w:t>X</w:t>
            </w:r>
          </w:p>
        </w:tc>
        <w:tc>
          <w:tcPr>
            <w:tcW w:w="1167" w:type="dxa"/>
            <w:vAlign w:val="center"/>
          </w:tcPr>
          <w:p w:rsidRPr="004B4C7F" w:rsidR="00847C72" w:rsidP="00F84355" w:rsidRDefault="00847C72" w14:paraId="16BB8D09" w14:textId="77777777">
            <w:pPr>
              <w:jc w:val="center"/>
              <w:rPr>
                <w:rFonts w:ascii="Calibri" w:hAnsi="Calibri"/>
              </w:rPr>
            </w:pPr>
            <w:r w:rsidRPr="004B4C7F">
              <w:rPr>
                <w:rFonts w:ascii="Calibri" w:hAnsi="Calibri"/>
              </w:rPr>
              <w:t>X</w:t>
            </w:r>
          </w:p>
        </w:tc>
        <w:tc>
          <w:tcPr>
            <w:tcW w:w="1243" w:type="dxa"/>
            <w:vAlign w:val="center"/>
          </w:tcPr>
          <w:p w:rsidRPr="004B4C7F" w:rsidR="00847C72" w:rsidP="00F84355" w:rsidRDefault="00847C72" w14:paraId="341E5B1A" w14:textId="77777777">
            <w:pPr>
              <w:jc w:val="center"/>
              <w:rPr>
                <w:rFonts w:ascii="Calibri" w:hAnsi="Calibri"/>
              </w:rPr>
            </w:pPr>
            <w:r w:rsidRPr="004B4C7F">
              <w:rPr>
                <w:rFonts w:ascii="Calibri" w:hAnsi="Calibri"/>
              </w:rPr>
              <w:t>X</w:t>
            </w:r>
          </w:p>
        </w:tc>
        <w:tc>
          <w:tcPr>
            <w:tcW w:w="1299" w:type="dxa"/>
            <w:vAlign w:val="center"/>
          </w:tcPr>
          <w:p w:rsidRPr="004B4C7F" w:rsidR="00847C72" w:rsidP="00F84355" w:rsidRDefault="00847C72" w14:paraId="0B99BD34" w14:textId="77777777">
            <w:pPr>
              <w:jc w:val="center"/>
              <w:rPr>
                <w:rFonts w:ascii="Calibri" w:hAnsi="Calibri"/>
              </w:rPr>
            </w:pPr>
          </w:p>
        </w:tc>
        <w:tc>
          <w:tcPr>
            <w:tcW w:w="1139" w:type="dxa"/>
            <w:vAlign w:val="center"/>
          </w:tcPr>
          <w:p w:rsidRPr="004B4C7F" w:rsidR="00847C72" w:rsidP="00F84355" w:rsidRDefault="00847C72" w14:paraId="23FC35AE" w14:textId="77777777">
            <w:pPr>
              <w:jc w:val="center"/>
              <w:rPr>
                <w:rFonts w:ascii="Calibri" w:hAnsi="Calibri"/>
              </w:rPr>
            </w:pPr>
          </w:p>
        </w:tc>
        <w:tc>
          <w:tcPr>
            <w:tcW w:w="1050" w:type="dxa"/>
            <w:vAlign w:val="center"/>
          </w:tcPr>
          <w:p w:rsidRPr="004B4C7F" w:rsidR="00847C72" w:rsidP="00F84355" w:rsidRDefault="00847C72" w14:paraId="1DA41A1F" w14:textId="77777777">
            <w:pPr>
              <w:jc w:val="center"/>
              <w:rPr>
                <w:rFonts w:ascii="Calibri" w:hAnsi="Calibri"/>
              </w:rPr>
            </w:pPr>
          </w:p>
        </w:tc>
        <w:tc>
          <w:tcPr>
            <w:tcW w:w="1050" w:type="dxa"/>
            <w:vAlign w:val="center"/>
          </w:tcPr>
          <w:p w:rsidRPr="004B4C7F" w:rsidR="00847C72" w:rsidP="00F84355" w:rsidRDefault="00847C72" w14:paraId="3B8ADCCC" w14:textId="77777777">
            <w:pPr>
              <w:jc w:val="center"/>
              <w:rPr>
                <w:rFonts w:ascii="Calibri" w:hAnsi="Calibri"/>
              </w:rPr>
            </w:pPr>
          </w:p>
        </w:tc>
      </w:tr>
      <w:tr w:rsidRPr="004B4C7F" w:rsidR="00847C72" w:rsidTr="00F84355" w14:paraId="6D9F3B67" w14:textId="77777777">
        <w:trPr>
          <w:trHeight w:val="220"/>
        </w:trPr>
        <w:tc>
          <w:tcPr>
            <w:tcW w:w="3415" w:type="dxa"/>
          </w:tcPr>
          <w:p w:rsidRPr="004B4C7F" w:rsidR="00847C72" w:rsidP="00F84355" w:rsidRDefault="00847C72" w14:paraId="51C7F3EB" w14:textId="77777777">
            <w:pPr>
              <w:rPr>
                <w:rFonts w:ascii="Calibri" w:hAnsi="Calibri"/>
                <w:sz w:val="20"/>
                <w:szCs w:val="20"/>
              </w:rPr>
            </w:pPr>
            <w:proofErr w:type="spellStart"/>
            <w:r w:rsidRPr="004B4C7F">
              <w:rPr>
                <w:rFonts w:ascii="Calibri" w:hAnsi="Calibri"/>
                <w:sz w:val="20"/>
                <w:szCs w:val="20"/>
              </w:rPr>
              <w:t>Adverse</w:t>
            </w:r>
            <w:proofErr w:type="spellEnd"/>
            <w:r w:rsidRPr="004B4C7F">
              <w:rPr>
                <w:rFonts w:ascii="Calibri" w:hAnsi="Calibri"/>
                <w:sz w:val="20"/>
                <w:szCs w:val="20"/>
              </w:rPr>
              <w:t xml:space="preserve"> </w:t>
            </w:r>
            <w:proofErr w:type="spellStart"/>
            <w:r w:rsidRPr="004B4C7F">
              <w:rPr>
                <w:rFonts w:ascii="Calibri" w:hAnsi="Calibri"/>
                <w:sz w:val="20"/>
                <w:szCs w:val="20"/>
              </w:rPr>
              <w:t>events</w:t>
            </w:r>
            <w:proofErr w:type="spellEnd"/>
            <w:r w:rsidRPr="004B4C7F">
              <w:rPr>
                <w:rFonts w:ascii="Calibri" w:hAnsi="Calibri"/>
                <w:sz w:val="20"/>
                <w:szCs w:val="20"/>
              </w:rPr>
              <w:t xml:space="preserve"> </w:t>
            </w:r>
            <w:proofErr w:type="spellStart"/>
            <w:r w:rsidRPr="004B4C7F">
              <w:rPr>
                <w:rFonts w:ascii="Calibri" w:hAnsi="Calibri"/>
                <w:sz w:val="20"/>
                <w:szCs w:val="20"/>
              </w:rPr>
              <w:t>monitoring</w:t>
            </w:r>
            <w:proofErr w:type="spellEnd"/>
            <w:r w:rsidRPr="004B4C7F">
              <w:rPr>
                <w:rFonts w:ascii="Calibri" w:hAnsi="Calibri"/>
                <w:sz w:val="20"/>
                <w:szCs w:val="20"/>
              </w:rPr>
              <w:t xml:space="preserve"> / </w:t>
            </w:r>
            <w:proofErr w:type="spellStart"/>
            <w:r w:rsidRPr="004B4C7F">
              <w:rPr>
                <w:rFonts w:ascii="Calibri" w:hAnsi="Calibri"/>
                <w:sz w:val="20"/>
                <w:szCs w:val="20"/>
              </w:rPr>
              <w:t>safety</w:t>
            </w:r>
            <w:proofErr w:type="spellEnd"/>
            <w:r w:rsidRPr="004B4C7F">
              <w:rPr>
                <w:rFonts w:ascii="Calibri" w:hAnsi="Calibri"/>
                <w:sz w:val="20"/>
                <w:szCs w:val="20"/>
              </w:rPr>
              <w:t xml:space="preserve"> </w:t>
            </w:r>
            <w:proofErr w:type="spellStart"/>
            <w:r w:rsidRPr="004B4C7F">
              <w:rPr>
                <w:rFonts w:ascii="Calibri" w:hAnsi="Calibri"/>
                <w:sz w:val="20"/>
                <w:szCs w:val="20"/>
              </w:rPr>
              <w:t>assessment</w:t>
            </w:r>
            <w:proofErr w:type="spellEnd"/>
          </w:p>
        </w:tc>
        <w:tc>
          <w:tcPr>
            <w:tcW w:w="1463" w:type="dxa"/>
            <w:vAlign w:val="center"/>
          </w:tcPr>
          <w:p w:rsidRPr="004B4C7F" w:rsidR="00847C72" w:rsidP="00F84355" w:rsidRDefault="00847C72" w14:paraId="7EE55A28" w14:textId="77777777">
            <w:pPr>
              <w:jc w:val="center"/>
              <w:rPr>
                <w:rFonts w:ascii="Calibri" w:hAnsi="Calibri"/>
              </w:rPr>
            </w:pPr>
            <w:r>
              <w:rPr>
                <w:rFonts w:ascii="Calibri" w:hAnsi="Calibri"/>
              </w:rPr>
              <w:t>X</w:t>
            </w:r>
          </w:p>
        </w:tc>
        <w:tc>
          <w:tcPr>
            <w:tcW w:w="1474" w:type="dxa"/>
            <w:vAlign w:val="center"/>
          </w:tcPr>
          <w:p w:rsidRPr="004B4C7F" w:rsidR="00847C72" w:rsidP="00F84355" w:rsidRDefault="00847C72" w14:paraId="3FC09DED" w14:textId="77777777">
            <w:pPr>
              <w:jc w:val="center"/>
              <w:rPr>
                <w:rFonts w:ascii="Calibri" w:hAnsi="Calibri"/>
              </w:rPr>
            </w:pPr>
            <w:r>
              <w:rPr>
                <w:rFonts w:ascii="Calibri" w:hAnsi="Calibri"/>
              </w:rPr>
              <w:t>X</w:t>
            </w:r>
          </w:p>
        </w:tc>
        <w:tc>
          <w:tcPr>
            <w:tcW w:w="1173" w:type="dxa"/>
            <w:vAlign w:val="center"/>
          </w:tcPr>
          <w:p w:rsidRPr="004B4C7F" w:rsidR="00847C72" w:rsidP="00F84355" w:rsidRDefault="00847C72" w14:paraId="5B776E6E" w14:textId="77777777">
            <w:pPr>
              <w:jc w:val="center"/>
              <w:rPr>
                <w:rFonts w:ascii="Calibri" w:hAnsi="Calibri"/>
              </w:rPr>
            </w:pPr>
            <w:r w:rsidRPr="004B4C7F">
              <w:rPr>
                <w:rFonts w:ascii="Calibri" w:hAnsi="Calibri"/>
              </w:rPr>
              <w:t>X</w:t>
            </w:r>
          </w:p>
        </w:tc>
        <w:tc>
          <w:tcPr>
            <w:tcW w:w="1167" w:type="dxa"/>
            <w:vAlign w:val="center"/>
          </w:tcPr>
          <w:p w:rsidRPr="004B4C7F" w:rsidR="00847C72" w:rsidP="00F84355" w:rsidRDefault="00847C72" w14:paraId="0FD449EE" w14:textId="77777777">
            <w:pPr>
              <w:jc w:val="center"/>
              <w:rPr>
                <w:rFonts w:ascii="Calibri" w:hAnsi="Calibri"/>
              </w:rPr>
            </w:pPr>
            <w:r w:rsidRPr="004B4C7F">
              <w:rPr>
                <w:rFonts w:ascii="Calibri" w:hAnsi="Calibri"/>
              </w:rPr>
              <w:t>X</w:t>
            </w:r>
          </w:p>
        </w:tc>
        <w:tc>
          <w:tcPr>
            <w:tcW w:w="1243" w:type="dxa"/>
            <w:vAlign w:val="center"/>
          </w:tcPr>
          <w:p w:rsidRPr="004B4C7F" w:rsidR="00847C72" w:rsidP="00F84355" w:rsidRDefault="00847C72" w14:paraId="5E24EC60" w14:textId="77777777">
            <w:pPr>
              <w:jc w:val="center"/>
              <w:rPr>
                <w:rFonts w:ascii="Calibri" w:hAnsi="Calibri"/>
              </w:rPr>
            </w:pPr>
            <w:r w:rsidRPr="004B4C7F">
              <w:rPr>
                <w:rFonts w:ascii="Calibri" w:hAnsi="Calibri"/>
              </w:rPr>
              <w:t>X</w:t>
            </w:r>
          </w:p>
        </w:tc>
        <w:tc>
          <w:tcPr>
            <w:tcW w:w="1299" w:type="dxa"/>
            <w:vAlign w:val="center"/>
          </w:tcPr>
          <w:p w:rsidRPr="004B4C7F" w:rsidR="00847C72" w:rsidP="00F84355" w:rsidRDefault="00847C72" w14:paraId="498D1290" w14:textId="77777777">
            <w:pPr>
              <w:jc w:val="center"/>
              <w:rPr>
                <w:rFonts w:ascii="Calibri" w:hAnsi="Calibri"/>
              </w:rPr>
            </w:pPr>
            <w:r w:rsidRPr="004B4C7F">
              <w:rPr>
                <w:rFonts w:ascii="Calibri" w:hAnsi="Calibri"/>
              </w:rPr>
              <w:t>X</w:t>
            </w:r>
          </w:p>
        </w:tc>
        <w:tc>
          <w:tcPr>
            <w:tcW w:w="1139" w:type="dxa"/>
            <w:vAlign w:val="center"/>
          </w:tcPr>
          <w:p w:rsidRPr="004B4C7F" w:rsidR="00847C72" w:rsidP="00F84355" w:rsidRDefault="00847C72" w14:paraId="440E0989" w14:textId="77777777">
            <w:pPr>
              <w:jc w:val="center"/>
              <w:rPr>
                <w:rFonts w:ascii="Calibri" w:hAnsi="Calibri"/>
              </w:rPr>
            </w:pPr>
            <w:r w:rsidRPr="004B4C7F">
              <w:rPr>
                <w:rFonts w:ascii="Calibri" w:hAnsi="Calibri"/>
              </w:rPr>
              <w:t>X</w:t>
            </w:r>
          </w:p>
        </w:tc>
        <w:tc>
          <w:tcPr>
            <w:tcW w:w="1050" w:type="dxa"/>
            <w:vAlign w:val="center"/>
          </w:tcPr>
          <w:p w:rsidRPr="004B4C7F" w:rsidR="00847C72" w:rsidP="00F84355" w:rsidRDefault="00847C72" w14:paraId="6990A3D6" w14:textId="77777777">
            <w:pPr>
              <w:jc w:val="center"/>
              <w:rPr>
                <w:rFonts w:ascii="Calibri" w:hAnsi="Calibri"/>
              </w:rPr>
            </w:pPr>
            <w:r w:rsidRPr="004B4C7F">
              <w:rPr>
                <w:rFonts w:ascii="Calibri" w:hAnsi="Calibri"/>
              </w:rPr>
              <w:t>X</w:t>
            </w:r>
          </w:p>
        </w:tc>
        <w:tc>
          <w:tcPr>
            <w:tcW w:w="1050" w:type="dxa"/>
            <w:vAlign w:val="center"/>
          </w:tcPr>
          <w:p w:rsidRPr="004B4C7F" w:rsidR="00847C72" w:rsidP="00F84355" w:rsidRDefault="00847C72" w14:paraId="6CEA2520" w14:textId="77777777">
            <w:pPr>
              <w:jc w:val="center"/>
              <w:rPr>
                <w:rFonts w:ascii="Calibri" w:hAnsi="Calibri"/>
              </w:rPr>
            </w:pPr>
            <w:r w:rsidRPr="004B4C7F">
              <w:rPr>
                <w:rFonts w:ascii="Calibri" w:hAnsi="Calibri"/>
              </w:rPr>
              <w:t>X</w:t>
            </w:r>
          </w:p>
        </w:tc>
      </w:tr>
      <w:tr w:rsidRPr="004B4C7F" w:rsidR="00847C72" w:rsidTr="00F84355" w14:paraId="04013678" w14:textId="77777777">
        <w:trPr>
          <w:trHeight w:val="530"/>
        </w:trPr>
        <w:tc>
          <w:tcPr>
            <w:tcW w:w="3415" w:type="dxa"/>
          </w:tcPr>
          <w:p w:rsidRPr="004B4C7F" w:rsidR="00847C72" w:rsidP="00F84355" w:rsidRDefault="00847C72" w14:paraId="10B6C526" w14:textId="77777777">
            <w:pPr>
              <w:rPr>
                <w:rFonts w:ascii="Calibri" w:hAnsi="Calibri"/>
                <w:sz w:val="20"/>
                <w:szCs w:val="20"/>
              </w:rPr>
            </w:pPr>
            <w:proofErr w:type="spellStart"/>
            <w:r w:rsidRPr="004B4C7F">
              <w:rPr>
                <w:rFonts w:ascii="Calibri" w:hAnsi="Calibri"/>
                <w:sz w:val="20"/>
                <w:szCs w:val="20"/>
              </w:rPr>
              <w:t>Stool</w:t>
            </w:r>
            <w:proofErr w:type="spellEnd"/>
            <w:r w:rsidRPr="004B4C7F">
              <w:rPr>
                <w:rFonts w:ascii="Calibri" w:hAnsi="Calibri"/>
                <w:sz w:val="20"/>
                <w:szCs w:val="20"/>
              </w:rPr>
              <w:t xml:space="preserve"> </w:t>
            </w:r>
            <w:proofErr w:type="spellStart"/>
            <w:r w:rsidRPr="004B4C7F">
              <w:rPr>
                <w:rFonts w:ascii="Calibri" w:hAnsi="Calibri"/>
                <w:sz w:val="20"/>
                <w:szCs w:val="20"/>
              </w:rPr>
              <w:t>culture</w:t>
            </w:r>
            <w:proofErr w:type="spellEnd"/>
            <w:r w:rsidRPr="004B4C7F">
              <w:rPr>
                <w:rFonts w:ascii="Calibri" w:hAnsi="Calibri"/>
                <w:sz w:val="20"/>
                <w:szCs w:val="20"/>
              </w:rPr>
              <w:t xml:space="preserve"> for ESBL / CRE, </w:t>
            </w:r>
            <w:proofErr w:type="spellStart"/>
            <w:r w:rsidRPr="004B4C7F">
              <w:rPr>
                <w:rFonts w:ascii="Calibri" w:hAnsi="Calibri"/>
                <w:sz w:val="20"/>
                <w:szCs w:val="20"/>
              </w:rPr>
              <w:t>multiplex</w:t>
            </w:r>
            <w:proofErr w:type="spellEnd"/>
            <w:r w:rsidRPr="004B4C7F">
              <w:rPr>
                <w:rFonts w:ascii="Calibri" w:hAnsi="Calibri"/>
                <w:sz w:val="20"/>
                <w:szCs w:val="20"/>
              </w:rPr>
              <w:t xml:space="preserve"> PCR for </w:t>
            </w:r>
            <w:proofErr w:type="spellStart"/>
            <w:r w:rsidRPr="004B4C7F">
              <w:rPr>
                <w:rFonts w:ascii="Calibri" w:hAnsi="Calibri"/>
                <w:sz w:val="20"/>
                <w:szCs w:val="20"/>
              </w:rPr>
              <w:t>ARGs</w:t>
            </w:r>
            <w:proofErr w:type="spellEnd"/>
            <w:r w:rsidRPr="004B4C7F">
              <w:rPr>
                <w:rFonts w:ascii="Calibri" w:hAnsi="Calibri"/>
                <w:sz w:val="20"/>
                <w:szCs w:val="20"/>
              </w:rPr>
              <w:t xml:space="preserve">, </w:t>
            </w:r>
            <w:proofErr w:type="spellStart"/>
            <w:r w:rsidRPr="004B4C7F">
              <w:rPr>
                <w:rFonts w:ascii="Calibri" w:hAnsi="Calibri"/>
                <w:sz w:val="20"/>
                <w:szCs w:val="20"/>
              </w:rPr>
              <w:t>metagenomics</w:t>
            </w:r>
            <w:proofErr w:type="spellEnd"/>
            <w:r w:rsidRPr="004B4C7F">
              <w:rPr>
                <w:rFonts w:ascii="Calibri" w:hAnsi="Calibri"/>
                <w:sz w:val="20"/>
                <w:szCs w:val="20"/>
              </w:rPr>
              <w:t xml:space="preserve">, </w:t>
            </w:r>
            <w:proofErr w:type="spellStart"/>
            <w:r w:rsidRPr="004B4C7F">
              <w:rPr>
                <w:rFonts w:ascii="Calibri" w:hAnsi="Calibri"/>
                <w:sz w:val="20"/>
                <w:szCs w:val="20"/>
              </w:rPr>
              <w:t>metabolomics</w:t>
            </w:r>
            <w:proofErr w:type="spellEnd"/>
          </w:p>
          <w:p w:rsidRPr="004B4C7F" w:rsidR="00847C72" w:rsidP="00F84355" w:rsidRDefault="00847C72" w14:paraId="4EB5F77B" w14:textId="77777777">
            <w:pPr>
              <w:rPr>
                <w:rFonts w:ascii="Calibri" w:hAnsi="Calibri"/>
                <w:sz w:val="20"/>
                <w:szCs w:val="20"/>
              </w:rPr>
            </w:pPr>
          </w:p>
        </w:tc>
        <w:tc>
          <w:tcPr>
            <w:tcW w:w="1463" w:type="dxa"/>
            <w:vAlign w:val="center"/>
          </w:tcPr>
          <w:p w:rsidRPr="004B4C7F" w:rsidR="00847C72" w:rsidP="00F84355" w:rsidRDefault="00847C72" w14:paraId="35E3F7C3" w14:textId="77777777">
            <w:pPr>
              <w:jc w:val="center"/>
              <w:rPr>
                <w:rFonts w:ascii="Calibri" w:hAnsi="Calibri"/>
              </w:rPr>
            </w:pPr>
            <w:r w:rsidRPr="004B4C7F">
              <w:rPr>
                <w:rFonts w:ascii="Calibri" w:hAnsi="Calibri"/>
              </w:rPr>
              <w:t>X</w:t>
            </w:r>
          </w:p>
        </w:tc>
        <w:tc>
          <w:tcPr>
            <w:tcW w:w="1474" w:type="dxa"/>
            <w:vAlign w:val="center"/>
          </w:tcPr>
          <w:p w:rsidRPr="004B4C7F" w:rsidR="00847C72" w:rsidP="00F84355" w:rsidRDefault="00847C72" w14:paraId="05A4B1A9" w14:textId="77777777">
            <w:pPr>
              <w:jc w:val="center"/>
              <w:rPr>
                <w:rFonts w:ascii="Calibri" w:hAnsi="Calibri"/>
              </w:rPr>
            </w:pPr>
          </w:p>
        </w:tc>
        <w:tc>
          <w:tcPr>
            <w:tcW w:w="1173" w:type="dxa"/>
            <w:vAlign w:val="center"/>
          </w:tcPr>
          <w:p w:rsidRPr="004B4C7F" w:rsidR="00847C72" w:rsidP="00F84355" w:rsidRDefault="00847C72" w14:paraId="1A404E41" w14:textId="77777777">
            <w:pPr>
              <w:jc w:val="center"/>
              <w:rPr>
                <w:rFonts w:ascii="Calibri" w:hAnsi="Calibri"/>
              </w:rPr>
            </w:pPr>
          </w:p>
        </w:tc>
        <w:tc>
          <w:tcPr>
            <w:tcW w:w="1167" w:type="dxa"/>
            <w:vAlign w:val="center"/>
          </w:tcPr>
          <w:p w:rsidRPr="004B4C7F" w:rsidR="00847C72" w:rsidP="00F84355" w:rsidRDefault="00847C72" w14:paraId="3006CD62" w14:textId="77777777">
            <w:pPr>
              <w:jc w:val="center"/>
              <w:rPr>
                <w:rFonts w:ascii="Calibri" w:hAnsi="Calibri"/>
              </w:rPr>
            </w:pPr>
          </w:p>
        </w:tc>
        <w:tc>
          <w:tcPr>
            <w:tcW w:w="1243" w:type="dxa"/>
            <w:vAlign w:val="center"/>
          </w:tcPr>
          <w:p w:rsidRPr="004B4C7F" w:rsidR="00847C72" w:rsidP="00F84355" w:rsidRDefault="00847C72" w14:paraId="1002042B" w14:textId="77777777">
            <w:pPr>
              <w:jc w:val="center"/>
              <w:rPr>
                <w:rFonts w:ascii="Calibri" w:hAnsi="Calibri"/>
              </w:rPr>
            </w:pPr>
          </w:p>
        </w:tc>
        <w:tc>
          <w:tcPr>
            <w:tcW w:w="1299" w:type="dxa"/>
            <w:vAlign w:val="center"/>
          </w:tcPr>
          <w:p w:rsidRPr="004B4C7F" w:rsidR="00847C72" w:rsidP="00F84355" w:rsidRDefault="00847C72" w14:paraId="386697C0" w14:textId="77777777">
            <w:pPr>
              <w:jc w:val="center"/>
              <w:rPr>
                <w:rFonts w:ascii="Calibri" w:hAnsi="Calibri"/>
              </w:rPr>
            </w:pPr>
            <w:r w:rsidRPr="004B4C7F">
              <w:rPr>
                <w:rFonts w:ascii="Calibri" w:hAnsi="Calibri"/>
              </w:rPr>
              <w:t>X</w:t>
            </w:r>
          </w:p>
        </w:tc>
        <w:tc>
          <w:tcPr>
            <w:tcW w:w="1139" w:type="dxa"/>
            <w:vAlign w:val="center"/>
          </w:tcPr>
          <w:p w:rsidRPr="004B4C7F" w:rsidR="00847C72" w:rsidP="00F84355" w:rsidRDefault="00847C72" w14:paraId="52D86815" w14:textId="77777777">
            <w:pPr>
              <w:jc w:val="center"/>
              <w:rPr>
                <w:rFonts w:ascii="Calibri" w:hAnsi="Calibri"/>
              </w:rPr>
            </w:pPr>
            <w:r w:rsidRPr="004B4C7F">
              <w:rPr>
                <w:rFonts w:ascii="Calibri" w:hAnsi="Calibri"/>
              </w:rPr>
              <w:t>X</w:t>
            </w:r>
          </w:p>
        </w:tc>
        <w:tc>
          <w:tcPr>
            <w:tcW w:w="1050" w:type="dxa"/>
            <w:vAlign w:val="center"/>
          </w:tcPr>
          <w:p w:rsidRPr="004B4C7F" w:rsidR="00847C72" w:rsidP="00F84355" w:rsidRDefault="00847C72" w14:paraId="531DC478" w14:textId="77777777">
            <w:pPr>
              <w:jc w:val="center"/>
              <w:rPr>
                <w:rFonts w:ascii="Calibri" w:hAnsi="Calibri"/>
              </w:rPr>
            </w:pPr>
            <w:r w:rsidRPr="004B4C7F">
              <w:rPr>
                <w:rFonts w:ascii="Calibri" w:hAnsi="Calibri"/>
              </w:rPr>
              <w:t>X</w:t>
            </w:r>
          </w:p>
        </w:tc>
        <w:tc>
          <w:tcPr>
            <w:tcW w:w="1050" w:type="dxa"/>
            <w:vAlign w:val="center"/>
          </w:tcPr>
          <w:p w:rsidRPr="004B4C7F" w:rsidR="00847C72" w:rsidP="00F84355" w:rsidRDefault="00847C72" w14:paraId="38071D70" w14:textId="77777777">
            <w:pPr>
              <w:jc w:val="center"/>
              <w:rPr>
                <w:rFonts w:ascii="Calibri" w:hAnsi="Calibri"/>
              </w:rPr>
            </w:pPr>
            <w:r w:rsidRPr="004B4C7F">
              <w:rPr>
                <w:rFonts w:ascii="Calibri" w:hAnsi="Calibri"/>
              </w:rPr>
              <w:t>X</w:t>
            </w:r>
          </w:p>
        </w:tc>
      </w:tr>
      <w:tr w:rsidRPr="004B4C7F" w:rsidR="00847C72" w:rsidTr="00F84355" w14:paraId="0E45D978" w14:textId="77777777">
        <w:trPr>
          <w:trHeight w:val="220"/>
        </w:trPr>
        <w:tc>
          <w:tcPr>
            <w:tcW w:w="3415" w:type="dxa"/>
          </w:tcPr>
          <w:p w:rsidRPr="004B4C7F" w:rsidR="00847C72" w:rsidP="00F84355" w:rsidRDefault="00847C72" w14:paraId="3D9358D5" w14:textId="77777777">
            <w:pPr>
              <w:rPr>
                <w:rFonts w:ascii="Calibri" w:hAnsi="Calibri"/>
                <w:sz w:val="20"/>
                <w:szCs w:val="20"/>
              </w:rPr>
            </w:pPr>
            <w:proofErr w:type="spellStart"/>
            <w:r w:rsidRPr="004B4C7F">
              <w:rPr>
                <w:rFonts w:ascii="Calibri" w:hAnsi="Calibri"/>
                <w:sz w:val="20"/>
                <w:szCs w:val="20"/>
              </w:rPr>
              <w:t>Blood</w:t>
            </w:r>
            <w:proofErr w:type="spellEnd"/>
            <w:r w:rsidRPr="004B4C7F">
              <w:rPr>
                <w:rFonts w:ascii="Calibri" w:hAnsi="Calibri"/>
                <w:sz w:val="20"/>
                <w:szCs w:val="20"/>
              </w:rPr>
              <w:t xml:space="preserve"> </w:t>
            </w:r>
            <w:proofErr w:type="spellStart"/>
            <w:r w:rsidRPr="004B4C7F">
              <w:rPr>
                <w:rFonts w:ascii="Calibri" w:hAnsi="Calibri"/>
                <w:sz w:val="20"/>
                <w:szCs w:val="20"/>
              </w:rPr>
              <w:t>sample</w:t>
            </w:r>
            <w:proofErr w:type="spellEnd"/>
            <w:r w:rsidRPr="004B4C7F">
              <w:rPr>
                <w:rFonts w:ascii="Calibri" w:hAnsi="Calibri"/>
                <w:sz w:val="20"/>
                <w:szCs w:val="20"/>
              </w:rPr>
              <w:t xml:space="preserve"> for </w:t>
            </w:r>
            <w:proofErr w:type="spellStart"/>
            <w:r w:rsidRPr="004B4C7F">
              <w:rPr>
                <w:rFonts w:ascii="Calibri" w:hAnsi="Calibri"/>
                <w:sz w:val="20"/>
                <w:szCs w:val="20"/>
              </w:rPr>
              <w:t>immune</w:t>
            </w:r>
            <w:proofErr w:type="spellEnd"/>
            <w:r w:rsidRPr="004B4C7F">
              <w:rPr>
                <w:rFonts w:ascii="Calibri" w:hAnsi="Calibri"/>
                <w:sz w:val="20"/>
                <w:szCs w:val="20"/>
              </w:rPr>
              <w:t xml:space="preserve"> </w:t>
            </w:r>
            <w:proofErr w:type="spellStart"/>
            <w:r w:rsidRPr="004B4C7F">
              <w:rPr>
                <w:rFonts w:ascii="Calibri" w:hAnsi="Calibri"/>
                <w:sz w:val="20"/>
                <w:szCs w:val="20"/>
              </w:rPr>
              <w:t>assays</w:t>
            </w:r>
            <w:proofErr w:type="spellEnd"/>
            <w:r w:rsidRPr="004B4C7F">
              <w:rPr>
                <w:rFonts w:ascii="Calibri" w:hAnsi="Calibri"/>
                <w:sz w:val="20"/>
                <w:szCs w:val="20"/>
              </w:rPr>
              <w:t xml:space="preserve"> – 40mL </w:t>
            </w:r>
            <w:proofErr w:type="spellStart"/>
            <w:r w:rsidRPr="004B4C7F">
              <w:rPr>
                <w:rFonts w:ascii="Calibri" w:hAnsi="Calibri"/>
                <w:sz w:val="20"/>
                <w:szCs w:val="20"/>
              </w:rPr>
              <w:t>each</w:t>
            </w:r>
            <w:proofErr w:type="spellEnd"/>
            <w:r w:rsidRPr="004B4C7F">
              <w:rPr>
                <w:rFonts w:ascii="Calibri" w:hAnsi="Calibri"/>
                <w:sz w:val="20"/>
                <w:szCs w:val="20"/>
              </w:rPr>
              <w:t xml:space="preserve"> </w:t>
            </w:r>
            <w:proofErr w:type="spellStart"/>
            <w:r w:rsidRPr="004B4C7F">
              <w:rPr>
                <w:rFonts w:ascii="Calibri" w:hAnsi="Calibri"/>
                <w:sz w:val="20"/>
                <w:szCs w:val="20"/>
              </w:rPr>
              <w:t>visit</w:t>
            </w:r>
            <w:proofErr w:type="spellEnd"/>
          </w:p>
        </w:tc>
        <w:tc>
          <w:tcPr>
            <w:tcW w:w="1463" w:type="dxa"/>
            <w:vAlign w:val="center"/>
          </w:tcPr>
          <w:p w:rsidRPr="004B4C7F" w:rsidR="00847C72" w:rsidP="00F84355" w:rsidRDefault="00847C72" w14:paraId="58C3C8E8" w14:textId="77777777">
            <w:pPr>
              <w:jc w:val="center"/>
              <w:rPr>
                <w:rFonts w:ascii="Calibri" w:hAnsi="Calibri"/>
              </w:rPr>
            </w:pPr>
          </w:p>
        </w:tc>
        <w:tc>
          <w:tcPr>
            <w:tcW w:w="1474" w:type="dxa"/>
            <w:vAlign w:val="center"/>
          </w:tcPr>
          <w:p w:rsidRPr="004B4C7F" w:rsidR="00847C72" w:rsidP="00F84355" w:rsidRDefault="00847C72" w14:paraId="69FF4AD7" w14:textId="77777777">
            <w:pPr>
              <w:jc w:val="center"/>
              <w:rPr>
                <w:rFonts w:ascii="Calibri" w:hAnsi="Calibri"/>
              </w:rPr>
            </w:pPr>
            <w:r w:rsidRPr="004B4C7F">
              <w:rPr>
                <w:rFonts w:ascii="Calibri" w:hAnsi="Calibri"/>
              </w:rPr>
              <w:t>X</w:t>
            </w:r>
          </w:p>
        </w:tc>
        <w:tc>
          <w:tcPr>
            <w:tcW w:w="1173" w:type="dxa"/>
            <w:vAlign w:val="center"/>
          </w:tcPr>
          <w:p w:rsidRPr="004B4C7F" w:rsidR="00847C72" w:rsidP="00F84355" w:rsidRDefault="00847C72" w14:paraId="01E6FCCA" w14:textId="77777777">
            <w:pPr>
              <w:jc w:val="center"/>
              <w:rPr>
                <w:rFonts w:ascii="Calibri" w:hAnsi="Calibri"/>
              </w:rPr>
            </w:pPr>
          </w:p>
        </w:tc>
        <w:tc>
          <w:tcPr>
            <w:tcW w:w="1167" w:type="dxa"/>
            <w:vAlign w:val="center"/>
          </w:tcPr>
          <w:p w:rsidRPr="004B4C7F" w:rsidR="00847C72" w:rsidP="00F84355" w:rsidRDefault="00847C72" w14:paraId="157C8D54" w14:textId="77777777">
            <w:pPr>
              <w:jc w:val="center"/>
              <w:rPr>
                <w:rFonts w:ascii="Calibri" w:hAnsi="Calibri"/>
              </w:rPr>
            </w:pPr>
          </w:p>
        </w:tc>
        <w:tc>
          <w:tcPr>
            <w:tcW w:w="1243" w:type="dxa"/>
            <w:vAlign w:val="center"/>
          </w:tcPr>
          <w:p w:rsidRPr="004B4C7F" w:rsidR="00847C72" w:rsidP="00F84355" w:rsidRDefault="00847C72" w14:paraId="66468EFB" w14:textId="77777777">
            <w:pPr>
              <w:jc w:val="center"/>
              <w:rPr>
                <w:rFonts w:ascii="Calibri" w:hAnsi="Calibri"/>
              </w:rPr>
            </w:pPr>
          </w:p>
        </w:tc>
        <w:tc>
          <w:tcPr>
            <w:tcW w:w="1299" w:type="dxa"/>
            <w:vAlign w:val="center"/>
          </w:tcPr>
          <w:p w:rsidRPr="004B4C7F" w:rsidR="00847C72" w:rsidP="00F84355" w:rsidRDefault="00847C72" w14:paraId="3BE81E42" w14:textId="77777777">
            <w:pPr>
              <w:jc w:val="center"/>
              <w:rPr>
                <w:rFonts w:ascii="Calibri" w:hAnsi="Calibri"/>
              </w:rPr>
            </w:pPr>
          </w:p>
        </w:tc>
        <w:tc>
          <w:tcPr>
            <w:tcW w:w="1139" w:type="dxa"/>
            <w:vAlign w:val="center"/>
          </w:tcPr>
          <w:p w:rsidRPr="004B4C7F" w:rsidR="00847C72" w:rsidP="00F84355" w:rsidRDefault="00847C72" w14:paraId="52DD931B" w14:textId="77777777">
            <w:pPr>
              <w:jc w:val="center"/>
              <w:rPr>
                <w:rFonts w:ascii="Calibri" w:hAnsi="Calibri"/>
              </w:rPr>
            </w:pPr>
            <w:r w:rsidRPr="004B4C7F">
              <w:rPr>
                <w:rFonts w:ascii="Calibri" w:hAnsi="Calibri"/>
              </w:rPr>
              <w:t>X</w:t>
            </w:r>
          </w:p>
        </w:tc>
        <w:tc>
          <w:tcPr>
            <w:tcW w:w="1050" w:type="dxa"/>
            <w:vAlign w:val="center"/>
          </w:tcPr>
          <w:p w:rsidRPr="004B4C7F" w:rsidR="00847C72" w:rsidP="00F84355" w:rsidRDefault="00847C72" w14:paraId="19615771" w14:textId="77777777">
            <w:pPr>
              <w:jc w:val="center"/>
              <w:rPr>
                <w:rFonts w:ascii="Calibri" w:hAnsi="Calibri"/>
              </w:rPr>
            </w:pPr>
          </w:p>
        </w:tc>
        <w:tc>
          <w:tcPr>
            <w:tcW w:w="1050" w:type="dxa"/>
            <w:vAlign w:val="center"/>
          </w:tcPr>
          <w:p w:rsidRPr="004B4C7F" w:rsidR="00847C72" w:rsidP="00F84355" w:rsidRDefault="00847C72" w14:paraId="46643B5B" w14:textId="77777777">
            <w:pPr>
              <w:jc w:val="center"/>
              <w:rPr>
                <w:rFonts w:ascii="Calibri" w:hAnsi="Calibri"/>
              </w:rPr>
            </w:pPr>
          </w:p>
        </w:tc>
      </w:tr>
    </w:tbl>
    <w:p w:rsidR="001757EC" w:rsidP="001757EC" w:rsidRDefault="001757EC" w14:paraId="3A736876" w14:textId="6ECD4B59">
      <w:pPr>
        <w:widowControl w:val="0"/>
        <w:autoSpaceDE w:val="0"/>
        <w:autoSpaceDN w:val="0"/>
        <w:adjustRightInd w:val="0"/>
        <w:spacing w:after="0" w:line="240" w:lineRule="auto"/>
        <w:jc w:val="both"/>
        <w:rPr>
          <w:rFonts w:cs="Calibri" w:asciiTheme="minorHAnsi" w:hAnsiTheme="minorHAnsi" w:eastAsiaTheme="minorHAnsi"/>
          <w:iCs/>
          <w:color w:val="auto"/>
          <w:lang w:val="en-US" w:eastAsia="en-US"/>
        </w:rPr>
      </w:pPr>
    </w:p>
    <w:p w:rsidR="003B41CC" w:rsidP="003B41CC" w:rsidRDefault="003B41CC" w14:paraId="0CEE24D9" w14:textId="77777777">
      <w:pPr>
        <w:pStyle w:val="Style1"/>
        <w:numPr>
          <w:ilvl w:val="0"/>
          <w:numId w:val="0"/>
        </w:numPr>
        <w:ind w:left="567" w:hanging="567"/>
        <w:rPr>
          <w:rFonts w:cs="Calibri" w:eastAsiaTheme="minorHAnsi"/>
          <w:iCs/>
        </w:rPr>
        <w:sectPr w:rsidR="003B41CC" w:rsidSect="003B41CC">
          <w:pgSz w:w="16840" w:h="11900" w:orient="landscape"/>
          <w:pgMar w:top="1440" w:right="864" w:bottom="1440" w:left="1440" w:header="720" w:footer="720" w:gutter="0"/>
          <w:cols w:space="720"/>
          <w:docGrid w:linePitch="360"/>
        </w:sectPr>
      </w:pPr>
    </w:p>
    <w:p w:rsidRPr="001757EC" w:rsidR="00A0748D" w:rsidP="001757EC" w:rsidRDefault="00A0748D" w14:paraId="4416A648" w14:textId="77777777">
      <w:pPr>
        <w:widowControl w:val="0"/>
        <w:autoSpaceDE w:val="0"/>
        <w:autoSpaceDN w:val="0"/>
        <w:adjustRightInd w:val="0"/>
        <w:spacing w:after="0" w:line="240" w:lineRule="auto"/>
        <w:jc w:val="both"/>
        <w:rPr>
          <w:rFonts w:cs="Calibri" w:asciiTheme="minorHAnsi" w:hAnsiTheme="minorHAnsi" w:eastAsiaTheme="minorHAnsi"/>
          <w:iCs/>
          <w:color w:val="auto"/>
          <w:lang w:val="en-US" w:eastAsia="en-US"/>
        </w:rPr>
      </w:pPr>
    </w:p>
    <w:p w:rsidR="00A42696" w:rsidP="00A42696" w:rsidRDefault="00A42696" w14:paraId="5BEC717C" w14:textId="3DC711EA">
      <w:pPr>
        <w:widowControl w:val="0"/>
        <w:autoSpaceDE w:val="0"/>
        <w:autoSpaceDN w:val="0"/>
        <w:adjustRightInd w:val="0"/>
        <w:spacing w:after="0" w:line="240" w:lineRule="auto"/>
        <w:jc w:val="both"/>
        <w:rPr>
          <w:rFonts w:ascii="Calibri" w:hAnsi="Calibri" w:cs="Calibri" w:eastAsiaTheme="minorHAnsi"/>
          <w:b/>
          <w:bCs/>
          <w:i/>
          <w:iCs/>
          <w:lang w:val="en-US" w:eastAsia="en-US"/>
        </w:rPr>
      </w:pPr>
      <w:r w:rsidRPr="00A42696">
        <w:rPr>
          <w:rFonts w:ascii="Calibri" w:hAnsi="Calibri" w:cs="Calibri" w:eastAsiaTheme="minorHAnsi"/>
          <w:b/>
          <w:bCs/>
          <w:i/>
          <w:iCs/>
          <w:lang w:val="en-US" w:eastAsia="en-US"/>
        </w:rPr>
        <w:t xml:space="preserve">Trial Medication </w:t>
      </w:r>
    </w:p>
    <w:p w:rsidR="00004812" w:rsidP="00A42696" w:rsidRDefault="00004812" w14:paraId="19071CF2" w14:textId="40EE28B6">
      <w:pPr>
        <w:widowControl w:val="0"/>
        <w:autoSpaceDE w:val="0"/>
        <w:autoSpaceDN w:val="0"/>
        <w:adjustRightInd w:val="0"/>
        <w:spacing w:after="0" w:line="240" w:lineRule="auto"/>
        <w:jc w:val="both"/>
        <w:rPr>
          <w:rFonts w:ascii="Calibri" w:hAnsi="Calibri" w:cs="Calibri" w:eastAsiaTheme="minorHAnsi"/>
          <w:lang w:val="en-US" w:eastAsia="en-US"/>
        </w:rPr>
      </w:pPr>
    </w:p>
    <w:p w:rsidRPr="00E51044" w:rsidR="00004812" w:rsidP="00004812" w:rsidRDefault="00004812" w14:paraId="48182A89" w14:textId="77777777">
      <w:pPr>
        <w:rPr>
          <w:rFonts w:ascii="Calibri" w:hAnsi="Calibri" w:cstheme="minorHAnsi"/>
          <w:color w:val="000000" w:themeColor="text1"/>
          <w:sz w:val="24"/>
          <w:szCs w:val="24"/>
        </w:rPr>
      </w:pPr>
      <w:proofErr w:type="spellStart"/>
      <w:r w:rsidRPr="00E51044">
        <w:rPr>
          <w:rFonts w:ascii="Calibri" w:hAnsi="Calibri" w:cstheme="minorHAnsi"/>
          <w:color w:val="000000" w:themeColor="text1"/>
          <w:sz w:val="24"/>
          <w:szCs w:val="24"/>
        </w:rPr>
        <w:t>No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licensed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commercially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available</w:t>
      </w:r>
      <w:proofErr w:type="spellEnd"/>
      <w:r w:rsidRPr="00E51044">
        <w:rPr>
          <w:rFonts w:ascii="Calibri" w:hAnsi="Calibri" w:cstheme="minorHAnsi"/>
          <w:color w:val="000000" w:themeColor="text1"/>
          <w:sz w:val="24"/>
          <w:szCs w:val="24"/>
        </w:rPr>
        <w:t xml:space="preserve"> FMT </w:t>
      </w:r>
      <w:proofErr w:type="spellStart"/>
      <w:r w:rsidRPr="00E51044">
        <w:rPr>
          <w:rFonts w:ascii="Calibri" w:hAnsi="Calibri" w:cstheme="minorHAnsi"/>
          <w:color w:val="000000" w:themeColor="text1"/>
          <w:sz w:val="24"/>
          <w:szCs w:val="24"/>
        </w:rPr>
        <w:t>preparations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are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available</w:t>
      </w:r>
      <w:proofErr w:type="spellEnd"/>
      <w:r w:rsidRPr="00E51044">
        <w:rPr>
          <w:rFonts w:ascii="Calibri" w:hAnsi="Calibri" w:cstheme="minorHAnsi"/>
          <w:color w:val="000000" w:themeColor="text1"/>
          <w:sz w:val="24"/>
          <w:szCs w:val="24"/>
        </w:rPr>
        <w:t xml:space="preserve"> in the EU.</w:t>
      </w:r>
    </w:p>
    <w:p w:rsidRPr="00E51044" w:rsidR="00004812" w:rsidP="00004812" w:rsidRDefault="00004812" w14:paraId="0E4AB9EF" w14:textId="0D6EA766">
      <w:pPr>
        <w:rPr>
          <w:rFonts w:ascii="Calibri" w:hAnsi="Calibri" w:cstheme="minorHAnsi"/>
          <w:color w:val="000000" w:themeColor="text1"/>
          <w:sz w:val="24"/>
          <w:szCs w:val="24"/>
        </w:rPr>
      </w:pPr>
      <w:r w:rsidRPr="00E51044">
        <w:rPr>
          <w:rFonts w:ascii="Calibri" w:hAnsi="Calibri" w:cstheme="minorHAnsi"/>
          <w:color w:val="000000" w:themeColor="text1"/>
          <w:sz w:val="24"/>
          <w:szCs w:val="24"/>
        </w:rPr>
        <w:t xml:space="preserve">FMT for </w:t>
      </w:r>
      <w:proofErr w:type="spellStart"/>
      <w:r w:rsidRPr="00E51044">
        <w:rPr>
          <w:rFonts w:ascii="Calibri" w:hAnsi="Calibri" w:cstheme="minorHAnsi"/>
          <w:color w:val="000000" w:themeColor="text1"/>
          <w:sz w:val="24"/>
          <w:szCs w:val="24"/>
        </w:rPr>
        <w:t>this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trial</w:t>
      </w:r>
      <w:proofErr w:type="spellEnd"/>
      <w:r w:rsidRPr="00E51044">
        <w:rPr>
          <w:rFonts w:ascii="Calibri" w:hAnsi="Calibri" w:cstheme="minorHAnsi"/>
          <w:color w:val="000000" w:themeColor="text1"/>
          <w:sz w:val="24"/>
          <w:szCs w:val="24"/>
        </w:rPr>
        <w:t xml:space="preserve"> w</w:t>
      </w:r>
      <w:r w:rsidRPr="00E51044">
        <w:rPr>
          <w:rFonts w:ascii="Calibri" w:hAnsi="Calibri" w:cstheme="minorHAnsi"/>
          <w:color w:val="000000" w:themeColor="text1"/>
          <w:sz w:val="24"/>
          <w:szCs w:val="24"/>
          <w:lang w:val="en-GB"/>
        </w:rPr>
        <w:t>as</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prepared</w:t>
      </w:r>
      <w:proofErr w:type="spellEnd"/>
      <w:r w:rsidRPr="00E51044">
        <w:rPr>
          <w:rFonts w:ascii="Calibri" w:hAnsi="Calibri" w:cstheme="minorHAnsi"/>
          <w:color w:val="000000" w:themeColor="text1"/>
          <w:sz w:val="24"/>
          <w:szCs w:val="24"/>
        </w:rPr>
        <w:t xml:space="preserve"> in a </w:t>
      </w:r>
      <w:proofErr w:type="spellStart"/>
      <w:r w:rsidRPr="00E51044">
        <w:rPr>
          <w:rFonts w:ascii="Calibri" w:hAnsi="Calibri" w:cstheme="minorHAnsi"/>
          <w:color w:val="000000" w:themeColor="text1"/>
          <w:sz w:val="24"/>
          <w:szCs w:val="24"/>
        </w:rPr>
        <w:t>lyophilised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encapsulated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form</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product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is</w:t>
      </w:r>
      <w:proofErr w:type="spellEnd"/>
      <w:r w:rsidRPr="00E51044">
        <w:rPr>
          <w:rFonts w:ascii="Calibri" w:hAnsi="Calibri" w:cstheme="minorHAnsi"/>
          <w:color w:val="000000" w:themeColor="text1"/>
          <w:sz w:val="24"/>
          <w:szCs w:val="24"/>
        </w:rPr>
        <w:t xml:space="preserve"> non-</w:t>
      </w:r>
      <w:proofErr w:type="spellStart"/>
      <w:r w:rsidRPr="00E51044">
        <w:rPr>
          <w:rFonts w:ascii="Calibri" w:hAnsi="Calibri" w:cstheme="minorHAnsi"/>
          <w:color w:val="000000" w:themeColor="text1"/>
          <w:sz w:val="24"/>
          <w:szCs w:val="24"/>
        </w:rPr>
        <w:t>sterile</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contains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human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faeces</w:t>
      </w:r>
      <w:proofErr w:type="spellEnd"/>
      <w:r w:rsidRPr="00E51044">
        <w:rPr>
          <w:rFonts w:ascii="Calibri" w:hAnsi="Calibri" w:cstheme="minorHAnsi"/>
          <w:color w:val="000000" w:themeColor="text1"/>
          <w:sz w:val="24"/>
          <w:szCs w:val="24"/>
        </w:rPr>
        <w:t xml:space="preserve">, 0.9% </w:t>
      </w:r>
      <w:proofErr w:type="spellStart"/>
      <w:r w:rsidRPr="00E51044">
        <w:rPr>
          <w:rFonts w:ascii="Calibri" w:hAnsi="Calibri" w:cstheme="minorHAnsi"/>
          <w:color w:val="000000" w:themeColor="text1"/>
          <w:sz w:val="24"/>
          <w:szCs w:val="24"/>
        </w:rPr>
        <w:t>sodium</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chloride</w:t>
      </w:r>
      <w:proofErr w:type="spellEnd"/>
      <w:r w:rsidRPr="00E51044">
        <w:rPr>
          <w:rFonts w:ascii="Calibri" w:hAnsi="Calibri" w:cstheme="minorHAnsi"/>
          <w:color w:val="000000" w:themeColor="text1"/>
          <w:sz w:val="24"/>
          <w:szCs w:val="24"/>
        </w:rPr>
        <w:t xml:space="preserve"> and 5% </w:t>
      </w:r>
      <w:proofErr w:type="spellStart"/>
      <w:r w:rsidRPr="00E51044">
        <w:rPr>
          <w:rFonts w:ascii="Calibri" w:hAnsi="Calibri" w:cstheme="minorHAnsi"/>
          <w:color w:val="000000" w:themeColor="text1"/>
          <w:sz w:val="24"/>
          <w:szCs w:val="24"/>
        </w:rPr>
        <w:t>trehalose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excipients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Trehalose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added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as</w:t>
      </w:r>
      <w:proofErr w:type="spellEnd"/>
      <w:r w:rsidRPr="00E51044">
        <w:rPr>
          <w:rFonts w:ascii="Calibri" w:hAnsi="Calibri" w:cstheme="minorHAnsi"/>
          <w:color w:val="000000" w:themeColor="text1"/>
          <w:sz w:val="24"/>
          <w:szCs w:val="24"/>
        </w:rPr>
        <w:t xml:space="preserve"> a </w:t>
      </w:r>
      <w:proofErr w:type="spellStart"/>
      <w:r w:rsidRPr="00E51044">
        <w:rPr>
          <w:rFonts w:ascii="Calibri" w:hAnsi="Calibri" w:cstheme="minorHAnsi"/>
          <w:color w:val="000000" w:themeColor="text1"/>
          <w:sz w:val="24"/>
          <w:szCs w:val="24"/>
        </w:rPr>
        <w:t>cryoprotectant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prevent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damage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bacteria</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during</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freeze-drying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process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Following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lyophilisation</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material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will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encapsulated</w:t>
      </w:r>
      <w:proofErr w:type="spellEnd"/>
      <w:r w:rsidRPr="00E51044">
        <w:rPr>
          <w:rFonts w:ascii="Calibri" w:hAnsi="Calibri" w:cstheme="minorHAnsi"/>
          <w:color w:val="000000" w:themeColor="text1"/>
          <w:sz w:val="24"/>
          <w:szCs w:val="24"/>
        </w:rPr>
        <w:t xml:space="preserve"> in </w:t>
      </w:r>
      <w:proofErr w:type="spellStart"/>
      <w:r w:rsidRPr="00E51044">
        <w:rPr>
          <w:rFonts w:ascii="Calibri" w:hAnsi="Calibri" w:cstheme="minorHAnsi"/>
          <w:color w:val="000000" w:themeColor="text1"/>
          <w:sz w:val="24"/>
          <w:szCs w:val="24"/>
        </w:rPr>
        <w:t>size</w:t>
      </w:r>
      <w:proofErr w:type="spellEnd"/>
      <w:r w:rsidRPr="00E51044">
        <w:rPr>
          <w:rFonts w:ascii="Calibri" w:hAnsi="Calibri" w:cstheme="minorHAnsi"/>
          <w:color w:val="000000" w:themeColor="text1"/>
          <w:sz w:val="24"/>
          <w:szCs w:val="24"/>
        </w:rPr>
        <w:t xml:space="preserve"> 0 </w:t>
      </w:r>
      <w:proofErr w:type="spellStart"/>
      <w:r w:rsidRPr="00E51044">
        <w:rPr>
          <w:rFonts w:ascii="Calibri" w:hAnsi="Calibri" w:cstheme="minorHAnsi"/>
          <w:color w:val="000000" w:themeColor="text1"/>
          <w:sz w:val="24"/>
          <w:szCs w:val="24"/>
        </w:rPr>
        <w:t>delayed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release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methylcellulose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capsules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DRcaps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Capsugel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Livingston</w:t>
      </w:r>
      <w:proofErr w:type="spellEnd"/>
      <w:r w:rsidRPr="00E51044">
        <w:rPr>
          <w:rFonts w:ascii="Calibri" w:hAnsi="Calibri" w:cstheme="minorHAnsi"/>
          <w:color w:val="000000" w:themeColor="text1"/>
          <w:sz w:val="24"/>
          <w:szCs w:val="24"/>
        </w:rPr>
        <w:t xml:space="preserve">, UK). </w:t>
      </w:r>
      <w:proofErr w:type="spellStart"/>
      <w:r w:rsidRPr="00E51044">
        <w:rPr>
          <w:rFonts w:ascii="Calibri" w:hAnsi="Calibri" w:cstheme="minorHAnsi"/>
          <w:color w:val="000000" w:themeColor="text1"/>
          <w:sz w:val="24"/>
          <w:szCs w:val="24"/>
        </w:rPr>
        <w:t>These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capsules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are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delayed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release</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designed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start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disintegrating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approximately</w:t>
      </w:r>
      <w:proofErr w:type="spellEnd"/>
      <w:r w:rsidRPr="00E51044">
        <w:rPr>
          <w:rFonts w:ascii="Calibri" w:hAnsi="Calibri" w:cstheme="minorHAnsi"/>
          <w:color w:val="000000" w:themeColor="text1"/>
          <w:sz w:val="24"/>
          <w:szCs w:val="24"/>
        </w:rPr>
        <w:t xml:space="preserve"> 45 </w:t>
      </w:r>
      <w:proofErr w:type="spellStart"/>
      <w:r w:rsidRPr="00E51044">
        <w:rPr>
          <w:rFonts w:ascii="Calibri" w:hAnsi="Calibri" w:cstheme="minorHAnsi"/>
          <w:color w:val="000000" w:themeColor="text1"/>
          <w:sz w:val="24"/>
          <w:szCs w:val="24"/>
        </w:rPr>
        <w:t>minutes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after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ingestion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with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release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taking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place</w:t>
      </w:r>
      <w:proofErr w:type="spellEnd"/>
      <w:r w:rsidRPr="00E51044">
        <w:rPr>
          <w:rFonts w:ascii="Calibri" w:hAnsi="Calibri" w:cstheme="minorHAnsi"/>
          <w:color w:val="000000" w:themeColor="text1"/>
          <w:sz w:val="24"/>
          <w:szCs w:val="24"/>
        </w:rPr>
        <w:t xml:space="preserve"> in the </w:t>
      </w:r>
      <w:proofErr w:type="spellStart"/>
      <w:r w:rsidRPr="00E51044">
        <w:rPr>
          <w:rFonts w:ascii="Calibri" w:hAnsi="Calibri" w:cstheme="minorHAnsi"/>
          <w:color w:val="000000" w:themeColor="text1"/>
          <w:sz w:val="24"/>
          <w:szCs w:val="24"/>
        </w:rPr>
        <w:t>intestine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rather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than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stomach</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rationale</w:t>
      </w:r>
      <w:proofErr w:type="spellEnd"/>
      <w:r w:rsidRPr="00E51044">
        <w:rPr>
          <w:rFonts w:ascii="Calibri" w:hAnsi="Calibri" w:cstheme="minorHAnsi"/>
          <w:color w:val="000000" w:themeColor="text1"/>
          <w:sz w:val="24"/>
          <w:szCs w:val="24"/>
        </w:rPr>
        <w:t xml:space="preserve"> for </w:t>
      </w:r>
      <w:proofErr w:type="spellStart"/>
      <w:r w:rsidRPr="00E51044">
        <w:rPr>
          <w:rFonts w:ascii="Calibri" w:hAnsi="Calibri" w:cstheme="minorHAnsi"/>
          <w:color w:val="000000" w:themeColor="text1"/>
          <w:sz w:val="24"/>
          <w:szCs w:val="24"/>
        </w:rPr>
        <w:t>this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prevent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degradation</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capsule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contents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stomach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acid</w:t>
      </w:r>
      <w:proofErr w:type="spellEnd"/>
      <w:r w:rsidRPr="00E51044">
        <w:rPr>
          <w:rFonts w:ascii="Calibri" w:hAnsi="Calibri" w:cstheme="minorHAnsi"/>
          <w:color w:val="000000" w:themeColor="text1"/>
          <w:sz w:val="24"/>
          <w:szCs w:val="24"/>
        </w:rPr>
        <w:t>.</w:t>
      </w:r>
    </w:p>
    <w:p w:rsidRPr="00E51044" w:rsidR="00004812" w:rsidP="00004812" w:rsidRDefault="00004812" w14:paraId="1AEC6100" w14:textId="30D29574">
      <w:pPr>
        <w:rPr>
          <w:rFonts w:ascii="Calibri" w:hAnsi="Calibri" w:cstheme="minorHAnsi"/>
          <w:color w:val="000000" w:themeColor="text1"/>
          <w:sz w:val="24"/>
          <w:szCs w:val="24"/>
        </w:rPr>
      </w:pPr>
      <w:proofErr w:type="spellStart"/>
      <w:r w:rsidRPr="00E51044">
        <w:rPr>
          <w:rFonts w:ascii="Calibri" w:hAnsi="Calibri" w:cstheme="minorHAnsi"/>
          <w:color w:val="000000" w:themeColor="text1"/>
          <w:sz w:val="24"/>
          <w:szCs w:val="24"/>
        </w:rPr>
        <w:t>Placebo</w:t>
      </w:r>
      <w:proofErr w:type="spellEnd"/>
      <w:r w:rsidRPr="00E51044">
        <w:rPr>
          <w:rFonts w:ascii="Calibri" w:hAnsi="Calibri" w:cstheme="minorHAnsi"/>
          <w:color w:val="000000" w:themeColor="text1"/>
          <w:sz w:val="24"/>
          <w:szCs w:val="24"/>
        </w:rPr>
        <w:t xml:space="preserve"> w</w:t>
      </w:r>
      <w:r w:rsidRPr="00E51044">
        <w:rPr>
          <w:rFonts w:ascii="Calibri" w:hAnsi="Calibri" w:cstheme="minorHAnsi"/>
          <w:color w:val="000000" w:themeColor="text1"/>
          <w:sz w:val="24"/>
          <w:szCs w:val="24"/>
          <w:lang w:val="en-GB"/>
        </w:rPr>
        <w:t>as</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comprise</w:t>
      </w:r>
      <w:proofErr w:type="spellEnd"/>
      <w:r w:rsidRPr="00E51044">
        <w:rPr>
          <w:rFonts w:ascii="Calibri" w:hAnsi="Calibri" w:cstheme="minorHAnsi"/>
          <w:color w:val="000000" w:themeColor="text1"/>
          <w:sz w:val="24"/>
          <w:szCs w:val="24"/>
          <w:lang w:val="en-GB"/>
        </w:rPr>
        <w:t>d of</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microcrystalline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cellulose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encapsulated</w:t>
      </w:r>
      <w:proofErr w:type="spellEnd"/>
      <w:r w:rsidRPr="00E51044">
        <w:rPr>
          <w:rFonts w:ascii="Calibri" w:hAnsi="Calibri" w:cstheme="minorHAnsi"/>
          <w:color w:val="000000" w:themeColor="text1"/>
          <w:sz w:val="24"/>
          <w:szCs w:val="24"/>
        </w:rPr>
        <w:t xml:space="preserve"> in </w:t>
      </w:r>
      <w:proofErr w:type="spellStart"/>
      <w:r w:rsidRPr="00E51044">
        <w:rPr>
          <w:rFonts w:ascii="Calibri" w:hAnsi="Calibri" w:cstheme="minorHAnsi"/>
          <w:color w:val="000000" w:themeColor="text1"/>
          <w:sz w:val="24"/>
          <w:szCs w:val="24"/>
        </w:rPr>
        <w:t>size</w:t>
      </w:r>
      <w:proofErr w:type="spellEnd"/>
      <w:r w:rsidRPr="00E51044">
        <w:rPr>
          <w:rFonts w:ascii="Calibri" w:hAnsi="Calibri" w:cstheme="minorHAnsi"/>
          <w:color w:val="000000" w:themeColor="text1"/>
          <w:sz w:val="24"/>
          <w:szCs w:val="24"/>
        </w:rPr>
        <w:t xml:space="preserve"> 0 </w:t>
      </w:r>
      <w:proofErr w:type="spellStart"/>
      <w:r w:rsidRPr="00E51044">
        <w:rPr>
          <w:rFonts w:ascii="Calibri" w:hAnsi="Calibri" w:cstheme="minorHAnsi"/>
          <w:color w:val="000000" w:themeColor="text1"/>
          <w:sz w:val="24"/>
          <w:szCs w:val="24"/>
        </w:rPr>
        <w:t>delayed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release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methylcellulose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capsules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DRcaps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Capsugel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Lonza</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Livingston</w:t>
      </w:r>
      <w:proofErr w:type="spellEnd"/>
      <w:r w:rsidRPr="00E51044">
        <w:rPr>
          <w:rFonts w:ascii="Calibri" w:hAnsi="Calibri" w:cstheme="minorHAnsi"/>
          <w:color w:val="000000" w:themeColor="text1"/>
          <w:sz w:val="24"/>
          <w:szCs w:val="24"/>
        </w:rPr>
        <w:t xml:space="preserve">, UK). The </w:t>
      </w:r>
      <w:proofErr w:type="spellStart"/>
      <w:r w:rsidRPr="00E51044">
        <w:rPr>
          <w:rFonts w:ascii="Calibri" w:hAnsi="Calibri" w:cstheme="minorHAnsi"/>
          <w:color w:val="000000" w:themeColor="text1"/>
          <w:sz w:val="24"/>
          <w:szCs w:val="24"/>
        </w:rPr>
        <w:t>placebo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will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manufactured</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batch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released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by</w:t>
      </w:r>
      <w:proofErr w:type="spellEnd"/>
      <w:r w:rsidRPr="00E51044">
        <w:rPr>
          <w:rFonts w:ascii="Calibri" w:hAnsi="Calibri" w:cstheme="minorHAnsi"/>
          <w:color w:val="000000" w:themeColor="text1"/>
          <w:sz w:val="24"/>
          <w:szCs w:val="24"/>
        </w:rPr>
        <w:t xml:space="preserve"> a QP </w:t>
      </w:r>
      <w:proofErr w:type="spellStart"/>
      <w:r w:rsidRPr="00E51044">
        <w:rPr>
          <w:rFonts w:ascii="Calibri" w:hAnsi="Calibri" w:cstheme="minorHAnsi"/>
          <w:color w:val="000000" w:themeColor="text1"/>
          <w:sz w:val="24"/>
          <w:szCs w:val="24"/>
        </w:rPr>
        <w:t>by</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Guys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Pharmacy</w:t>
      </w:r>
      <w:proofErr w:type="spellEnd"/>
      <w:r w:rsidRPr="00E51044">
        <w:rPr>
          <w:rFonts w:ascii="Calibri" w:hAnsi="Calibri" w:cstheme="minorHAnsi"/>
          <w:color w:val="000000" w:themeColor="text1"/>
          <w:sz w:val="24"/>
          <w:szCs w:val="24"/>
        </w:rPr>
        <w:t xml:space="preserve"> Manufacturing </w:t>
      </w:r>
      <w:proofErr w:type="spellStart"/>
      <w:r w:rsidRPr="00E51044">
        <w:rPr>
          <w:rFonts w:ascii="Calibri" w:hAnsi="Calibri" w:cstheme="minorHAnsi"/>
          <w:color w:val="000000" w:themeColor="text1"/>
          <w:sz w:val="24"/>
          <w:szCs w:val="24"/>
        </w:rPr>
        <w:t>Unit</w:t>
      </w:r>
      <w:proofErr w:type="spellEnd"/>
      <w:r w:rsidRPr="00E51044">
        <w:rPr>
          <w:rFonts w:ascii="Calibri" w:hAnsi="Calibri" w:cstheme="minorHAnsi"/>
          <w:color w:val="000000" w:themeColor="text1"/>
          <w:sz w:val="24"/>
          <w:szCs w:val="24"/>
        </w:rPr>
        <w:t xml:space="preserve">. IMP and </w:t>
      </w:r>
      <w:proofErr w:type="spellStart"/>
      <w:r w:rsidRPr="00E51044">
        <w:rPr>
          <w:rFonts w:ascii="Calibri" w:hAnsi="Calibri" w:cstheme="minorHAnsi"/>
          <w:color w:val="000000" w:themeColor="text1"/>
          <w:sz w:val="24"/>
          <w:szCs w:val="24"/>
        </w:rPr>
        <w:t>Placebo</w:t>
      </w:r>
      <w:proofErr w:type="spellEnd"/>
      <w:r w:rsidRPr="00E51044">
        <w:rPr>
          <w:rFonts w:ascii="Calibri" w:hAnsi="Calibri" w:cstheme="minorHAnsi"/>
          <w:color w:val="000000" w:themeColor="text1"/>
          <w:sz w:val="24"/>
          <w:szCs w:val="24"/>
        </w:rPr>
        <w:t xml:space="preserve"> w</w:t>
      </w:r>
      <w:r w:rsidRPr="00E51044">
        <w:rPr>
          <w:rFonts w:ascii="Calibri" w:hAnsi="Calibri" w:cstheme="minorHAnsi"/>
          <w:color w:val="000000" w:themeColor="text1"/>
          <w:sz w:val="24"/>
          <w:szCs w:val="24"/>
          <w:lang w:val="en-GB"/>
        </w:rPr>
        <w:t>as</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dispensed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study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staff</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lang w:val="en-GB"/>
        </w:rPr>
        <w:t>wa</w:t>
      </w:r>
      <w:proofErr w:type="spellEnd"/>
      <w:r w:rsidRPr="00E51044">
        <w:rPr>
          <w:rFonts w:ascii="Calibri" w:hAnsi="Calibri" w:cstheme="minorHAnsi"/>
          <w:color w:val="000000" w:themeColor="text1"/>
          <w:sz w:val="24"/>
          <w:szCs w:val="24"/>
        </w:rPr>
        <w:t xml:space="preserve">s </w:t>
      </w:r>
      <w:proofErr w:type="spellStart"/>
      <w:r w:rsidRPr="00E51044">
        <w:rPr>
          <w:rFonts w:ascii="Calibri" w:hAnsi="Calibri" w:cstheme="minorHAnsi"/>
          <w:color w:val="000000" w:themeColor="text1"/>
          <w:sz w:val="24"/>
          <w:szCs w:val="24"/>
        </w:rPr>
        <w:t>single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blinded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there</w:t>
      </w:r>
      <w:proofErr w:type="spellEnd"/>
      <w:r w:rsidRPr="00E51044">
        <w:rPr>
          <w:rFonts w:ascii="Calibri" w:hAnsi="Calibri" w:cstheme="minorHAnsi"/>
          <w:color w:val="000000" w:themeColor="text1"/>
          <w:sz w:val="24"/>
          <w:szCs w:val="24"/>
        </w:rPr>
        <w:t xml:space="preserve"> </w:t>
      </w:r>
      <w:r w:rsidRPr="00E51044">
        <w:rPr>
          <w:rFonts w:ascii="Calibri" w:hAnsi="Calibri" w:cstheme="minorHAnsi"/>
          <w:color w:val="000000" w:themeColor="text1"/>
          <w:sz w:val="24"/>
          <w:szCs w:val="24"/>
          <w:lang w:val="en-GB"/>
        </w:rPr>
        <w:t>was no</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requirement</w:t>
      </w:r>
      <w:proofErr w:type="spellEnd"/>
      <w:r w:rsidRPr="00E51044">
        <w:rPr>
          <w:rFonts w:ascii="Calibri" w:hAnsi="Calibri" w:cstheme="minorHAnsi"/>
          <w:color w:val="000000" w:themeColor="text1"/>
          <w:sz w:val="24"/>
          <w:szCs w:val="24"/>
        </w:rPr>
        <w:t xml:space="preserve"> for the </w:t>
      </w:r>
      <w:proofErr w:type="spellStart"/>
      <w:r w:rsidRPr="00E51044">
        <w:rPr>
          <w:rFonts w:ascii="Calibri" w:hAnsi="Calibri" w:cstheme="minorHAnsi"/>
          <w:color w:val="000000" w:themeColor="text1"/>
          <w:sz w:val="24"/>
          <w:szCs w:val="24"/>
        </w:rPr>
        <w:t>prescriber</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dispenser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different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people</w:t>
      </w:r>
      <w:proofErr w:type="spellEnd"/>
      <w:r w:rsidRPr="00E51044">
        <w:rPr>
          <w:rFonts w:ascii="Calibri" w:hAnsi="Calibri" w:cstheme="minorHAnsi"/>
          <w:color w:val="000000" w:themeColor="text1"/>
          <w:sz w:val="24"/>
          <w:szCs w:val="24"/>
        </w:rPr>
        <w:t>).</w:t>
      </w:r>
    </w:p>
    <w:p w:rsidRPr="00E51044" w:rsidR="00004812" w:rsidP="00004812" w:rsidRDefault="00004812" w14:paraId="6C104AF3" w14:textId="21D8B9B5">
      <w:pPr>
        <w:rPr>
          <w:rFonts w:ascii="Calibri" w:hAnsi="Calibri" w:cstheme="minorHAnsi"/>
          <w:color w:val="000000" w:themeColor="text1"/>
          <w:sz w:val="24"/>
          <w:szCs w:val="24"/>
        </w:rPr>
      </w:pPr>
      <w:r w:rsidRPr="00E51044">
        <w:rPr>
          <w:rFonts w:ascii="Calibri" w:hAnsi="Calibri" w:cstheme="minorHAnsi"/>
          <w:color w:val="000000" w:themeColor="text1"/>
          <w:sz w:val="24"/>
          <w:szCs w:val="24"/>
        </w:rPr>
        <w:t xml:space="preserve">The </w:t>
      </w:r>
      <w:proofErr w:type="spellStart"/>
      <w:r w:rsidRPr="00E51044">
        <w:rPr>
          <w:rFonts w:ascii="Calibri" w:hAnsi="Calibri" w:cstheme="minorHAnsi"/>
          <w:color w:val="000000" w:themeColor="text1"/>
          <w:sz w:val="24"/>
          <w:szCs w:val="24"/>
        </w:rPr>
        <w:t>capsules</w:t>
      </w:r>
      <w:proofErr w:type="spellEnd"/>
      <w:r w:rsidRPr="00E51044">
        <w:rPr>
          <w:rFonts w:ascii="Calibri" w:hAnsi="Calibri" w:cstheme="minorHAnsi"/>
          <w:color w:val="000000" w:themeColor="text1"/>
          <w:sz w:val="24"/>
          <w:szCs w:val="24"/>
        </w:rPr>
        <w:t xml:space="preserve"> for the FMT and </w:t>
      </w:r>
      <w:proofErr w:type="spellStart"/>
      <w:r w:rsidRPr="00E51044">
        <w:rPr>
          <w:rFonts w:ascii="Calibri" w:hAnsi="Calibri" w:cstheme="minorHAnsi"/>
          <w:color w:val="000000" w:themeColor="text1"/>
          <w:sz w:val="24"/>
          <w:szCs w:val="24"/>
        </w:rPr>
        <w:t>placebo</w:t>
      </w:r>
      <w:proofErr w:type="spellEnd"/>
      <w:r w:rsidRPr="00E51044">
        <w:rPr>
          <w:rFonts w:ascii="Calibri" w:hAnsi="Calibri" w:cstheme="minorHAnsi"/>
          <w:color w:val="000000" w:themeColor="text1"/>
          <w:sz w:val="24"/>
          <w:szCs w:val="24"/>
        </w:rPr>
        <w:t xml:space="preserve"> w</w:t>
      </w:r>
      <w:r w:rsidRPr="00E51044">
        <w:rPr>
          <w:rFonts w:ascii="Calibri" w:hAnsi="Calibri" w:cstheme="minorHAnsi"/>
          <w:color w:val="000000" w:themeColor="text1"/>
          <w:sz w:val="24"/>
          <w:szCs w:val="24"/>
          <w:lang w:val="en-GB"/>
        </w:rPr>
        <w:t>ere</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identical</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coloured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with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Swedish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orange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results</w:t>
      </w:r>
      <w:proofErr w:type="spellEnd"/>
      <w:r w:rsidRPr="00E51044">
        <w:rPr>
          <w:rFonts w:ascii="Calibri" w:hAnsi="Calibri" w:cstheme="minorHAnsi"/>
          <w:color w:val="000000" w:themeColor="text1"/>
          <w:sz w:val="24"/>
          <w:szCs w:val="24"/>
        </w:rPr>
        <w:t xml:space="preserve"> in </w:t>
      </w:r>
      <w:proofErr w:type="spellStart"/>
      <w:r w:rsidRPr="00E51044">
        <w:rPr>
          <w:rFonts w:ascii="Calibri" w:hAnsi="Calibri" w:cstheme="minorHAnsi"/>
          <w:color w:val="000000" w:themeColor="text1"/>
          <w:sz w:val="24"/>
          <w:szCs w:val="24"/>
        </w:rPr>
        <w:t>an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opaque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appearance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through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which</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contents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cannot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seen</w:t>
      </w:r>
      <w:proofErr w:type="spellEnd"/>
      <w:r w:rsidRPr="00E51044">
        <w:rPr>
          <w:rFonts w:ascii="Calibri" w:hAnsi="Calibri" w:cstheme="minorHAnsi"/>
          <w:color w:val="000000" w:themeColor="text1"/>
          <w:sz w:val="24"/>
          <w:szCs w:val="24"/>
        </w:rPr>
        <w:t>.</w:t>
      </w:r>
    </w:p>
    <w:p w:rsidR="00A42696" w:rsidP="00A42696" w:rsidRDefault="00A42696" w14:paraId="6A4F0B78" w14:textId="2AC7C283">
      <w:pPr>
        <w:widowControl w:val="0"/>
        <w:autoSpaceDE w:val="0"/>
        <w:autoSpaceDN w:val="0"/>
        <w:adjustRightInd w:val="0"/>
        <w:spacing w:after="0" w:line="240" w:lineRule="auto"/>
        <w:jc w:val="both"/>
        <w:rPr>
          <w:rFonts w:cs="Calibri" w:asciiTheme="minorHAnsi" w:hAnsiTheme="minorHAnsi" w:eastAsiaTheme="minorHAnsi"/>
          <w:iCs/>
          <w:color w:val="auto"/>
          <w:lang w:val="en-US" w:eastAsia="en-US"/>
        </w:rPr>
      </w:pPr>
    </w:p>
    <w:p w:rsidRPr="00A42696" w:rsidR="00A42696" w:rsidP="00A42696" w:rsidRDefault="00A42696" w14:paraId="06C9EA2E" w14:textId="77777777">
      <w:pPr>
        <w:widowControl w:val="0"/>
        <w:autoSpaceDE w:val="0"/>
        <w:autoSpaceDN w:val="0"/>
        <w:adjustRightInd w:val="0"/>
        <w:spacing w:after="0" w:line="240" w:lineRule="auto"/>
        <w:rPr>
          <w:rFonts w:ascii="Calibri" w:hAnsi="Calibri" w:cs="Calibri" w:eastAsiaTheme="minorHAnsi"/>
          <w:lang w:val="en-US" w:eastAsia="en-US"/>
        </w:rPr>
      </w:pPr>
      <w:r w:rsidRPr="00A42696">
        <w:rPr>
          <w:rFonts w:ascii="Calibri" w:hAnsi="Calibri" w:cs="Calibri" w:eastAsiaTheme="minorHAnsi"/>
          <w:b/>
          <w:bCs/>
          <w:i/>
          <w:iCs/>
          <w:lang w:val="en-US" w:eastAsia="en-US"/>
        </w:rPr>
        <w:t xml:space="preserve">Dosing Regimen </w:t>
      </w:r>
    </w:p>
    <w:p w:rsidR="007F4328" w:rsidP="00A42696" w:rsidRDefault="007F4328" w14:paraId="7AAEF5DE" w14:textId="77777777">
      <w:pPr>
        <w:widowControl w:val="0"/>
        <w:autoSpaceDE w:val="0"/>
        <w:autoSpaceDN w:val="0"/>
        <w:adjustRightInd w:val="0"/>
        <w:spacing w:after="0" w:line="240" w:lineRule="auto"/>
        <w:jc w:val="both"/>
        <w:rPr>
          <w:rFonts w:ascii="Calibri" w:hAnsi="Calibri" w:cs="Calibri" w:eastAsiaTheme="minorHAnsi"/>
          <w:sz w:val="20"/>
          <w:szCs w:val="20"/>
          <w:lang w:val="en-US" w:eastAsia="en-US"/>
        </w:rPr>
      </w:pPr>
    </w:p>
    <w:p w:rsidRPr="00E51044" w:rsidR="00004812" w:rsidP="00004812" w:rsidRDefault="00004812" w14:paraId="757B766C" w14:textId="3C66B314">
      <w:pPr>
        <w:autoSpaceDE w:val="0"/>
        <w:autoSpaceDN w:val="0"/>
        <w:adjustRightInd w:val="0"/>
        <w:spacing w:after="120"/>
        <w:rPr>
          <w:rFonts w:ascii="Calibri" w:hAnsi="Calibri" w:cstheme="minorHAnsi"/>
          <w:color w:val="000000" w:themeColor="text1"/>
          <w:sz w:val="24"/>
          <w:szCs w:val="24"/>
        </w:rPr>
      </w:pPr>
      <w:r w:rsidRPr="00E51044">
        <w:rPr>
          <w:rFonts w:ascii="Calibri" w:hAnsi="Calibri" w:cstheme="minorHAnsi"/>
          <w:color w:val="000000" w:themeColor="text1"/>
          <w:sz w:val="24"/>
          <w:szCs w:val="24"/>
        </w:rPr>
        <w:t>The IMP w</w:t>
      </w:r>
      <w:r w:rsidRPr="00E51044">
        <w:rPr>
          <w:rFonts w:ascii="Calibri" w:hAnsi="Calibri" w:cstheme="minorHAnsi"/>
          <w:color w:val="000000" w:themeColor="text1"/>
          <w:sz w:val="24"/>
          <w:szCs w:val="24"/>
          <w:lang w:val="en-GB"/>
        </w:rPr>
        <w:t>as</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administered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capsules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swallowed</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rationale</w:t>
      </w:r>
      <w:proofErr w:type="spellEnd"/>
      <w:r w:rsidRPr="00E51044">
        <w:rPr>
          <w:rFonts w:ascii="Calibri" w:hAnsi="Calibri" w:cstheme="minorHAnsi"/>
          <w:color w:val="000000" w:themeColor="text1"/>
          <w:sz w:val="24"/>
          <w:szCs w:val="24"/>
        </w:rPr>
        <w:t xml:space="preserve"> for </w:t>
      </w:r>
      <w:proofErr w:type="spellStart"/>
      <w:r w:rsidRPr="00E51044">
        <w:rPr>
          <w:rFonts w:ascii="Calibri" w:hAnsi="Calibri" w:cstheme="minorHAnsi"/>
          <w:color w:val="000000" w:themeColor="text1"/>
          <w:sz w:val="24"/>
          <w:szCs w:val="24"/>
        </w:rPr>
        <w:t>this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route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that</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primary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site</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colonisation</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ESBLs</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CREs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is</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lower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gastrointestinal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tract</w:t>
      </w:r>
      <w:proofErr w:type="spellEnd"/>
      <w:r w:rsidRPr="00E51044">
        <w:rPr>
          <w:rFonts w:ascii="Calibri" w:hAnsi="Calibri" w:cstheme="minorHAnsi"/>
          <w:color w:val="000000" w:themeColor="text1"/>
          <w:sz w:val="24"/>
          <w:szCs w:val="24"/>
        </w:rPr>
        <w:t>.</w:t>
      </w:r>
    </w:p>
    <w:p w:rsidRPr="00E51044" w:rsidR="00004812" w:rsidP="00004812" w:rsidRDefault="00004812" w14:paraId="1C7B166E" w14:textId="7D5BF4B3">
      <w:pPr>
        <w:autoSpaceDE w:val="0"/>
        <w:autoSpaceDN w:val="0"/>
        <w:adjustRightInd w:val="0"/>
        <w:spacing w:after="120"/>
        <w:rPr>
          <w:rFonts w:ascii="Calibri" w:hAnsi="Calibri" w:cstheme="minorHAnsi"/>
          <w:color w:val="000000" w:themeColor="text1"/>
          <w:sz w:val="24"/>
          <w:szCs w:val="24"/>
        </w:rPr>
      </w:pPr>
      <w:proofErr w:type="spellStart"/>
      <w:r w:rsidRPr="00E51044">
        <w:rPr>
          <w:rFonts w:ascii="Calibri" w:hAnsi="Calibri" w:cstheme="minorHAnsi"/>
          <w:color w:val="000000" w:themeColor="text1"/>
          <w:sz w:val="24"/>
          <w:szCs w:val="24"/>
        </w:rPr>
        <w:t>Five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capsules</w:t>
      </w:r>
      <w:proofErr w:type="spellEnd"/>
      <w:r w:rsidRPr="00E51044">
        <w:rPr>
          <w:rFonts w:ascii="Calibri" w:hAnsi="Calibri" w:cstheme="minorHAnsi"/>
          <w:color w:val="000000" w:themeColor="text1"/>
          <w:sz w:val="24"/>
          <w:szCs w:val="24"/>
        </w:rPr>
        <w:t xml:space="preserve"> w</w:t>
      </w:r>
      <w:r w:rsidRPr="00E51044" w:rsidR="00492613">
        <w:rPr>
          <w:rFonts w:ascii="Calibri" w:hAnsi="Calibri" w:cstheme="minorHAnsi"/>
          <w:color w:val="000000" w:themeColor="text1"/>
          <w:sz w:val="24"/>
          <w:szCs w:val="24"/>
          <w:lang w:val="en-GB"/>
        </w:rPr>
        <w:t>ere</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administered</w:t>
      </w:r>
      <w:proofErr w:type="spellEnd"/>
      <w:r w:rsidRPr="00E51044">
        <w:rPr>
          <w:rFonts w:ascii="Calibri" w:hAnsi="Calibri" w:cstheme="minorHAnsi"/>
          <w:color w:val="000000" w:themeColor="text1"/>
          <w:sz w:val="24"/>
          <w:szCs w:val="24"/>
        </w:rPr>
        <w:t xml:space="preserve"> on </w:t>
      </w:r>
      <w:proofErr w:type="spellStart"/>
      <w:r w:rsidRPr="00E51044">
        <w:rPr>
          <w:rFonts w:ascii="Calibri" w:hAnsi="Calibri" w:cstheme="minorHAnsi"/>
          <w:color w:val="000000" w:themeColor="text1"/>
          <w:sz w:val="24"/>
          <w:szCs w:val="24"/>
        </w:rPr>
        <w:t>three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consecutive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days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except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where</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days</w:t>
      </w:r>
      <w:proofErr w:type="spellEnd"/>
      <w:r w:rsidRPr="00E51044">
        <w:rPr>
          <w:rFonts w:ascii="Calibri" w:hAnsi="Calibri" w:cstheme="minorHAnsi"/>
          <w:color w:val="000000" w:themeColor="text1"/>
          <w:sz w:val="24"/>
          <w:szCs w:val="24"/>
        </w:rPr>
        <w:t xml:space="preserve"> f</w:t>
      </w:r>
      <w:r w:rsidRPr="00E51044" w:rsidR="00492613">
        <w:rPr>
          <w:rFonts w:ascii="Calibri" w:hAnsi="Calibri" w:cstheme="minorHAnsi"/>
          <w:color w:val="000000" w:themeColor="text1"/>
          <w:sz w:val="24"/>
          <w:szCs w:val="24"/>
          <w:lang w:val="en-GB"/>
        </w:rPr>
        <w:t>e</w:t>
      </w:r>
      <w:proofErr w:type="spellStart"/>
      <w:r w:rsidRPr="00E51044">
        <w:rPr>
          <w:rFonts w:ascii="Calibri" w:hAnsi="Calibri" w:cstheme="minorHAnsi"/>
          <w:color w:val="000000" w:themeColor="text1"/>
          <w:sz w:val="24"/>
          <w:szCs w:val="24"/>
        </w:rPr>
        <w:t>ll</w:t>
      </w:r>
      <w:proofErr w:type="spellEnd"/>
      <w:r w:rsidRPr="00E51044">
        <w:rPr>
          <w:rFonts w:ascii="Calibri" w:hAnsi="Calibri" w:cstheme="minorHAnsi"/>
          <w:color w:val="000000" w:themeColor="text1"/>
          <w:sz w:val="24"/>
          <w:szCs w:val="24"/>
        </w:rPr>
        <w:t xml:space="preserve"> on a </w:t>
      </w:r>
      <w:proofErr w:type="spellStart"/>
      <w:r w:rsidRPr="00E51044">
        <w:rPr>
          <w:rFonts w:ascii="Calibri" w:hAnsi="Calibri" w:cstheme="minorHAnsi"/>
          <w:color w:val="000000" w:themeColor="text1"/>
          <w:sz w:val="24"/>
          <w:szCs w:val="24"/>
        </w:rPr>
        <w:t>weekend</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thus</w:t>
      </w:r>
      <w:proofErr w:type="spellEnd"/>
      <w:r w:rsidRPr="00E51044">
        <w:rPr>
          <w:rFonts w:ascii="Calibri" w:hAnsi="Calibri" w:cstheme="minorHAnsi"/>
          <w:color w:val="000000" w:themeColor="text1"/>
          <w:sz w:val="24"/>
          <w:szCs w:val="24"/>
        </w:rPr>
        <w:t xml:space="preserve"> the </w:t>
      </w:r>
      <w:proofErr w:type="spellStart"/>
      <w:r w:rsidRPr="00E51044">
        <w:rPr>
          <w:rFonts w:ascii="Calibri" w:hAnsi="Calibri" w:cstheme="minorHAnsi"/>
          <w:color w:val="000000" w:themeColor="text1"/>
          <w:sz w:val="24"/>
          <w:szCs w:val="24"/>
        </w:rPr>
        <w:t>maximum</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duration</w:t>
      </w:r>
      <w:proofErr w:type="spellEnd"/>
      <w:r w:rsidRPr="00E51044">
        <w:rPr>
          <w:rFonts w:ascii="Calibri" w:hAnsi="Calibri" w:cstheme="minorHAnsi"/>
          <w:color w:val="000000" w:themeColor="text1"/>
          <w:sz w:val="24"/>
          <w:szCs w:val="24"/>
        </w:rPr>
        <w:t xml:space="preserve"> of </w:t>
      </w:r>
      <w:proofErr w:type="spellStart"/>
      <w:r w:rsidRPr="00E51044">
        <w:rPr>
          <w:rFonts w:ascii="Calibri" w:hAnsi="Calibri" w:cstheme="minorHAnsi"/>
          <w:color w:val="000000" w:themeColor="text1"/>
          <w:sz w:val="24"/>
          <w:szCs w:val="24"/>
        </w:rPr>
        <w:t>treatment</w:t>
      </w:r>
      <w:proofErr w:type="spellEnd"/>
      <w:r w:rsidRPr="00E51044">
        <w:rPr>
          <w:rFonts w:ascii="Calibri" w:hAnsi="Calibri" w:cstheme="minorHAnsi"/>
          <w:color w:val="000000" w:themeColor="text1"/>
          <w:sz w:val="24"/>
          <w:szCs w:val="24"/>
        </w:rPr>
        <w:t xml:space="preserve"> of a </w:t>
      </w:r>
      <w:proofErr w:type="spellStart"/>
      <w:r w:rsidRPr="00E51044">
        <w:rPr>
          <w:rFonts w:ascii="Calibri" w:hAnsi="Calibri" w:cstheme="minorHAnsi"/>
          <w:color w:val="000000" w:themeColor="text1"/>
          <w:sz w:val="24"/>
          <w:szCs w:val="24"/>
        </w:rPr>
        <w:t>participant</w:t>
      </w:r>
      <w:proofErr w:type="spellEnd"/>
      <w:r w:rsidRPr="00E51044">
        <w:rPr>
          <w:rFonts w:ascii="Calibri" w:hAnsi="Calibri" w:cstheme="minorHAnsi"/>
          <w:color w:val="000000" w:themeColor="text1"/>
          <w:sz w:val="24"/>
          <w:szCs w:val="24"/>
        </w:rPr>
        <w:t xml:space="preserve"> w</w:t>
      </w:r>
      <w:r w:rsidRPr="00E51044" w:rsidR="00492613">
        <w:rPr>
          <w:rFonts w:ascii="Calibri" w:hAnsi="Calibri" w:cstheme="minorHAnsi"/>
          <w:color w:val="000000" w:themeColor="text1"/>
          <w:sz w:val="24"/>
          <w:szCs w:val="24"/>
          <w:lang w:val="en-GB"/>
        </w:rPr>
        <w:t>as</w:t>
      </w:r>
      <w:r w:rsidRPr="00E51044">
        <w:rPr>
          <w:rFonts w:ascii="Calibri" w:hAnsi="Calibri" w:cstheme="minorHAnsi"/>
          <w:color w:val="000000" w:themeColor="text1"/>
          <w:sz w:val="24"/>
          <w:szCs w:val="24"/>
        </w:rPr>
        <w:t xml:space="preserve"> 5 </w:t>
      </w:r>
      <w:proofErr w:type="spellStart"/>
      <w:r w:rsidRPr="00E51044">
        <w:rPr>
          <w:rFonts w:ascii="Calibri" w:hAnsi="Calibri" w:cstheme="minorHAnsi"/>
          <w:color w:val="000000" w:themeColor="text1"/>
          <w:sz w:val="24"/>
          <w:szCs w:val="24"/>
        </w:rPr>
        <w:t>days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Patients</w:t>
      </w:r>
      <w:proofErr w:type="spellEnd"/>
      <w:r w:rsidRPr="00E51044">
        <w:rPr>
          <w:rFonts w:ascii="Calibri" w:hAnsi="Calibri" w:cstheme="minorHAnsi"/>
          <w:color w:val="000000" w:themeColor="text1"/>
          <w:sz w:val="24"/>
          <w:szCs w:val="24"/>
        </w:rPr>
        <w:t xml:space="preserve"> w</w:t>
      </w:r>
      <w:r w:rsidRPr="00E51044" w:rsidR="00492613">
        <w:rPr>
          <w:rFonts w:ascii="Calibri" w:hAnsi="Calibri" w:cstheme="minorHAnsi"/>
          <w:color w:val="000000" w:themeColor="text1"/>
          <w:sz w:val="24"/>
          <w:szCs w:val="24"/>
          <w:lang w:val="en-GB"/>
        </w:rPr>
        <w:t xml:space="preserve">ere </w:t>
      </w:r>
      <w:proofErr w:type="spellStart"/>
      <w:r w:rsidRPr="00E51044">
        <w:rPr>
          <w:rFonts w:ascii="Calibri" w:hAnsi="Calibri" w:cstheme="minorHAnsi"/>
          <w:color w:val="000000" w:themeColor="text1"/>
          <w:sz w:val="24"/>
          <w:szCs w:val="24"/>
        </w:rPr>
        <w:t>requested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ingest</w:t>
      </w:r>
      <w:proofErr w:type="spellEnd"/>
      <w:r w:rsidRPr="00E51044">
        <w:rPr>
          <w:rFonts w:ascii="Calibri" w:hAnsi="Calibri" w:cstheme="minorHAnsi"/>
          <w:color w:val="000000" w:themeColor="text1"/>
          <w:sz w:val="24"/>
          <w:szCs w:val="24"/>
        </w:rPr>
        <w:t xml:space="preserve"> 15 </w:t>
      </w:r>
      <w:proofErr w:type="spellStart"/>
      <w:r w:rsidRPr="00E51044">
        <w:rPr>
          <w:rFonts w:ascii="Calibri" w:hAnsi="Calibri" w:cstheme="minorHAnsi"/>
          <w:color w:val="000000" w:themeColor="text1"/>
          <w:sz w:val="24"/>
          <w:szCs w:val="24"/>
        </w:rPr>
        <w:t>capsules</w:t>
      </w:r>
      <w:proofErr w:type="spellEnd"/>
      <w:r w:rsidRPr="00E51044">
        <w:rPr>
          <w:rFonts w:ascii="Calibri" w:hAnsi="Calibri" w:cstheme="minorHAnsi"/>
          <w:color w:val="000000" w:themeColor="text1"/>
          <w:sz w:val="24"/>
          <w:szCs w:val="24"/>
        </w:rPr>
        <w:t xml:space="preserve"> in </w:t>
      </w:r>
      <w:proofErr w:type="spellStart"/>
      <w:r w:rsidRPr="00E51044">
        <w:rPr>
          <w:rFonts w:ascii="Calibri" w:hAnsi="Calibri" w:cstheme="minorHAnsi"/>
          <w:color w:val="000000" w:themeColor="text1"/>
          <w:sz w:val="24"/>
          <w:szCs w:val="24"/>
        </w:rPr>
        <w:t>total</w:t>
      </w:r>
      <w:proofErr w:type="spellEnd"/>
      <w:r w:rsidRPr="00E51044">
        <w:rPr>
          <w:rFonts w:ascii="Calibri" w:hAnsi="Calibri" w:cstheme="minorHAnsi"/>
          <w:color w:val="000000" w:themeColor="text1"/>
          <w:sz w:val="24"/>
          <w:szCs w:val="24"/>
        </w:rPr>
        <w:t>.</w:t>
      </w:r>
    </w:p>
    <w:p w:rsidRPr="00E51044" w:rsidR="00004812" w:rsidP="00004812" w:rsidRDefault="00004812" w14:paraId="72F24C8F" w14:textId="11CD1AB9">
      <w:pPr>
        <w:autoSpaceDE w:val="0"/>
        <w:autoSpaceDN w:val="0"/>
        <w:adjustRightInd w:val="0"/>
        <w:spacing w:after="120"/>
        <w:rPr>
          <w:rFonts w:ascii="Calibri" w:hAnsi="Calibri" w:cstheme="minorHAnsi"/>
          <w:color w:val="000000" w:themeColor="text1"/>
          <w:sz w:val="24"/>
          <w:szCs w:val="24"/>
        </w:rPr>
      </w:pPr>
      <w:proofErr w:type="spellStart"/>
      <w:r w:rsidRPr="00E51044">
        <w:rPr>
          <w:rFonts w:ascii="Calibri" w:hAnsi="Calibri" w:cstheme="minorHAnsi"/>
          <w:color w:val="000000" w:themeColor="text1"/>
          <w:sz w:val="24"/>
          <w:szCs w:val="24"/>
        </w:rPr>
        <w:t>Patients</w:t>
      </w:r>
      <w:proofErr w:type="spellEnd"/>
      <w:r w:rsidRPr="00E51044">
        <w:rPr>
          <w:rFonts w:ascii="Calibri" w:hAnsi="Calibri" w:cstheme="minorHAnsi"/>
          <w:color w:val="000000" w:themeColor="text1"/>
          <w:sz w:val="24"/>
          <w:szCs w:val="24"/>
        </w:rPr>
        <w:t xml:space="preserve"> </w:t>
      </w:r>
      <w:r w:rsidRPr="00E51044" w:rsidR="00492613">
        <w:rPr>
          <w:rFonts w:ascii="Calibri" w:hAnsi="Calibri" w:cstheme="minorHAnsi"/>
          <w:color w:val="000000" w:themeColor="text1"/>
          <w:sz w:val="24"/>
          <w:szCs w:val="24"/>
          <w:lang w:val="en-GB"/>
        </w:rPr>
        <w:t>were</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requested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fast</w:t>
      </w:r>
      <w:proofErr w:type="spellEnd"/>
      <w:r w:rsidRPr="00E51044">
        <w:rPr>
          <w:rFonts w:ascii="Calibri" w:hAnsi="Calibri" w:cstheme="minorHAnsi"/>
          <w:color w:val="000000" w:themeColor="text1"/>
          <w:sz w:val="24"/>
          <w:szCs w:val="24"/>
        </w:rPr>
        <w:t xml:space="preserve"> for a </w:t>
      </w:r>
      <w:proofErr w:type="spellStart"/>
      <w:r w:rsidRPr="00E51044">
        <w:rPr>
          <w:rFonts w:ascii="Calibri" w:hAnsi="Calibri" w:cstheme="minorHAnsi"/>
          <w:color w:val="000000" w:themeColor="text1"/>
          <w:sz w:val="24"/>
          <w:szCs w:val="24"/>
        </w:rPr>
        <w:t>minimum</w:t>
      </w:r>
      <w:proofErr w:type="spellEnd"/>
      <w:r w:rsidRPr="00E51044">
        <w:rPr>
          <w:rFonts w:ascii="Calibri" w:hAnsi="Calibri" w:cstheme="minorHAnsi"/>
          <w:color w:val="000000" w:themeColor="text1"/>
          <w:sz w:val="24"/>
          <w:szCs w:val="24"/>
        </w:rPr>
        <w:t xml:space="preserve"> of 4 </w:t>
      </w:r>
      <w:proofErr w:type="spellStart"/>
      <w:r w:rsidRPr="00E51044">
        <w:rPr>
          <w:rFonts w:ascii="Calibri" w:hAnsi="Calibri" w:cstheme="minorHAnsi"/>
          <w:color w:val="000000" w:themeColor="text1"/>
          <w:sz w:val="24"/>
          <w:szCs w:val="24"/>
        </w:rPr>
        <w:t>hours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although</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unlimited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water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permitted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prior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FMT/</w:t>
      </w:r>
      <w:proofErr w:type="spellStart"/>
      <w:r w:rsidRPr="00E51044">
        <w:rPr>
          <w:rFonts w:ascii="Calibri" w:hAnsi="Calibri" w:cstheme="minorHAnsi"/>
          <w:color w:val="000000" w:themeColor="text1"/>
          <w:sz w:val="24"/>
          <w:szCs w:val="24"/>
        </w:rPr>
        <w:t>placebo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administration</w:t>
      </w:r>
      <w:proofErr w:type="spellEnd"/>
      <w:r w:rsidRPr="00E51044">
        <w:rPr>
          <w:rFonts w:ascii="Calibri" w:hAnsi="Calibri" w:cstheme="minorHAnsi"/>
          <w:color w:val="000000" w:themeColor="text1"/>
          <w:sz w:val="24"/>
          <w:szCs w:val="24"/>
        </w:rPr>
        <w:t>.</w:t>
      </w:r>
    </w:p>
    <w:p w:rsidRPr="00E51044" w:rsidR="00004812" w:rsidP="00004812" w:rsidRDefault="00004812" w14:paraId="54700102" w14:textId="13FBA470">
      <w:pPr>
        <w:autoSpaceDE w:val="0"/>
        <w:autoSpaceDN w:val="0"/>
        <w:adjustRightInd w:val="0"/>
        <w:spacing w:after="120"/>
        <w:rPr>
          <w:rFonts w:ascii="Calibri" w:hAnsi="Calibri" w:cstheme="minorHAnsi"/>
          <w:color w:val="000000" w:themeColor="text1"/>
          <w:sz w:val="24"/>
          <w:szCs w:val="24"/>
        </w:rPr>
      </w:pPr>
      <w:proofErr w:type="spellStart"/>
      <w:r w:rsidRPr="00E51044">
        <w:rPr>
          <w:rFonts w:ascii="Calibri" w:hAnsi="Calibri" w:cstheme="minorHAnsi"/>
          <w:color w:val="000000" w:themeColor="text1"/>
          <w:sz w:val="24"/>
          <w:szCs w:val="24"/>
        </w:rPr>
        <w:t>Patients</w:t>
      </w:r>
      <w:proofErr w:type="spellEnd"/>
      <w:r w:rsidRPr="00E51044">
        <w:rPr>
          <w:rFonts w:ascii="Calibri" w:hAnsi="Calibri" w:cstheme="minorHAnsi"/>
          <w:color w:val="000000" w:themeColor="text1"/>
          <w:sz w:val="24"/>
          <w:szCs w:val="24"/>
        </w:rPr>
        <w:t xml:space="preserve"> w</w:t>
      </w:r>
      <w:r w:rsidRPr="00E51044" w:rsidR="00492613">
        <w:rPr>
          <w:rFonts w:ascii="Calibri" w:hAnsi="Calibri" w:cstheme="minorHAnsi"/>
          <w:color w:val="000000" w:themeColor="text1"/>
          <w:sz w:val="24"/>
          <w:szCs w:val="24"/>
          <w:lang w:val="en-GB"/>
        </w:rPr>
        <w:t>ere</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requested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ingest</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all</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capsules</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within</w:t>
      </w:r>
      <w:proofErr w:type="spellEnd"/>
      <w:r w:rsidRPr="00E51044">
        <w:rPr>
          <w:rFonts w:ascii="Calibri" w:hAnsi="Calibri" w:cstheme="minorHAnsi"/>
          <w:color w:val="000000" w:themeColor="text1"/>
          <w:sz w:val="24"/>
          <w:szCs w:val="24"/>
        </w:rPr>
        <w:t xml:space="preserve"> 30 </w:t>
      </w:r>
      <w:proofErr w:type="spellStart"/>
      <w:r w:rsidRPr="00E51044">
        <w:rPr>
          <w:rFonts w:ascii="Calibri" w:hAnsi="Calibri" w:cstheme="minorHAnsi"/>
          <w:color w:val="000000" w:themeColor="text1"/>
          <w:sz w:val="24"/>
          <w:szCs w:val="24"/>
        </w:rPr>
        <w:t>minutes</w:t>
      </w:r>
      <w:proofErr w:type="spellEnd"/>
      <w:r w:rsidRPr="00E51044">
        <w:rPr>
          <w:rFonts w:ascii="Calibri" w:hAnsi="Calibri" w:cstheme="minorHAnsi"/>
          <w:color w:val="000000" w:themeColor="text1"/>
          <w:sz w:val="24"/>
          <w:szCs w:val="24"/>
        </w:rPr>
        <w:t xml:space="preserve"> and </w:t>
      </w:r>
      <w:proofErr w:type="spellStart"/>
      <w:r w:rsidRPr="00E51044">
        <w:rPr>
          <w:rFonts w:ascii="Calibri" w:hAnsi="Calibri" w:cstheme="minorHAnsi"/>
          <w:color w:val="000000" w:themeColor="text1"/>
          <w:sz w:val="24"/>
          <w:szCs w:val="24"/>
        </w:rPr>
        <w:t>are</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permitted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unlimited</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water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or</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squash</w:t>
      </w:r>
      <w:proofErr w:type="spellEnd"/>
      <w:r w:rsidRPr="00E51044">
        <w:rPr>
          <w:rFonts w:ascii="Calibri" w:hAnsi="Calibri" w:cstheme="minorHAnsi"/>
          <w:color w:val="000000" w:themeColor="text1"/>
          <w:sz w:val="24"/>
          <w:szCs w:val="24"/>
        </w:rPr>
        <w:t>.</w:t>
      </w:r>
    </w:p>
    <w:p w:rsidRPr="00E51044" w:rsidR="00004812" w:rsidP="00004812" w:rsidRDefault="00004812" w14:paraId="67E39BB1" w14:textId="0C4DBA4E">
      <w:pPr>
        <w:autoSpaceDE w:val="0"/>
        <w:autoSpaceDN w:val="0"/>
        <w:adjustRightInd w:val="0"/>
        <w:spacing w:after="120"/>
        <w:rPr>
          <w:rFonts w:ascii="Calibri" w:hAnsi="Calibri" w:cstheme="minorHAnsi"/>
          <w:color w:val="000000" w:themeColor="text1"/>
          <w:sz w:val="24"/>
          <w:szCs w:val="24"/>
          <w:lang w:val="en-GB"/>
        </w:rPr>
        <w:sectPr w:rsidRPr="00E51044" w:rsidR="00004812" w:rsidSect="003B41CC">
          <w:pgSz w:w="11900" w:h="16840" w:orient="portrait"/>
          <w:pgMar w:top="1440" w:right="1440" w:bottom="864" w:left="1440" w:header="720" w:footer="720" w:gutter="0"/>
          <w:cols w:space="720"/>
          <w:docGrid w:linePitch="360"/>
        </w:sectPr>
      </w:pPr>
      <w:proofErr w:type="spellStart"/>
      <w:r w:rsidRPr="00E51044">
        <w:rPr>
          <w:rFonts w:ascii="Calibri" w:hAnsi="Calibri" w:cstheme="minorHAnsi"/>
          <w:color w:val="000000" w:themeColor="text1"/>
          <w:sz w:val="24"/>
          <w:szCs w:val="24"/>
        </w:rPr>
        <w:t>Dosing</w:t>
      </w:r>
      <w:proofErr w:type="spellEnd"/>
      <w:r w:rsidRPr="00E51044">
        <w:rPr>
          <w:rFonts w:ascii="Calibri" w:hAnsi="Calibri" w:cstheme="minorHAnsi"/>
          <w:color w:val="000000" w:themeColor="text1"/>
          <w:sz w:val="24"/>
          <w:szCs w:val="24"/>
        </w:rPr>
        <w:t xml:space="preserve"> of IMP and </w:t>
      </w:r>
      <w:proofErr w:type="spellStart"/>
      <w:r w:rsidRPr="00E51044">
        <w:rPr>
          <w:rFonts w:ascii="Calibri" w:hAnsi="Calibri" w:cstheme="minorHAnsi"/>
          <w:color w:val="000000" w:themeColor="text1"/>
          <w:sz w:val="24"/>
          <w:szCs w:val="24"/>
        </w:rPr>
        <w:t>placebo</w:t>
      </w:r>
      <w:proofErr w:type="spellEnd"/>
      <w:r w:rsidRPr="00E51044">
        <w:rPr>
          <w:rFonts w:ascii="Calibri" w:hAnsi="Calibri" w:cstheme="minorHAnsi"/>
          <w:color w:val="000000" w:themeColor="text1"/>
          <w:sz w:val="24"/>
          <w:szCs w:val="24"/>
        </w:rPr>
        <w:t xml:space="preserve"> w</w:t>
      </w:r>
      <w:r w:rsidRPr="00E51044" w:rsidR="00492613">
        <w:rPr>
          <w:rFonts w:ascii="Calibri" w:hAnsi="Calibri" w:cstheme="minorHAnsi"/>
          <w:color w:val="000000" w:themeColor="text1"/>
          <w:sz w:val="24"/>
          <w:szCs w:val="24"/>
          <w:lang w:val="en-GB"/>
        </w:rPr>
        <w:t>as</w:t>
      </w:r>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undertaken</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during</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between</w:t>
      </w:r>
      <w:proofErr w:type="spellEnd"/>
      <w:r w:rsidRPr="00E51044">
        <w:rPr>
          <w:rFonts w:ascii="Calibri" w:hAnsi="Calibri" w:cstheme="minorHAnsi"/>
          <w:color w:val="000000" w:themeColor="text1"/>
          <w:sz w:val="24"/>
          <w:szCs w:val="24"/>
        </w:rPr>
        <w:t xml:space="preserve"> 8am and 6pm </w:t>
      </w:r>
      <w:proofErr w:type="spellStart"/>
      <w:r w:rsidRPr="00E51044">
        <w:rPr>
          <w:rFonts w:ascii="Calibri" w:hAnsi="Calibri" w:cstheme="minorHAnsi"/>
          <w:color w:val="000000" w:themeColor="text1"/>
          <w:sz w:val="24"/>
          <w:szCs w:val="24"/>
        </w:rPr>
        <w:t>Monday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to</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Friday</w:t>
      </w:r>
      <w:proofErr w:type="spellEnd"/>
      <w:r w:rsidRPr="00E51044">
        <w:rPr>
          <w:rFonts w:ascii="Calibri" w:hAnsi="Calibri" w:cstheme="minorHAnsi"/>
          <w:color w:val="000000" w:themeColor="text1"/>
          <w:sz w:val="24"/>
          <w:szCs w:val="24"/>
        </w:rPr>
        <w:t xml:space="preserve"> </w:t>
      </w:r>
      <w:proofErr w:type="spellStart"/>
      <w:r w:rsidRPr="00E51044">
        <w:rPr>
          <w:rFonts w:ascii="Calibri" w:hAnsi="Calibri" w:cstheme="minorHAnsi"/>
          <w:color w:val="000000" w:themeColor="text1"/>
          <w:sz w:val="24"/>
          <w:szCs w:val="24"/>
        </w:rPr>
        <w:t>only</w:t>
      </w:r>
      <w:proofErr w:type="spellEnd"/>
      <w:r w:rsidRPr="00E51044" w:rsidR="00492613">
        <w:rPr>
          <w:rFonts w:ascii="Calibri" w:hAnsi="Calibri" w:cstheme="minorHAnsi"/>
          <w:color w:val="000000" w:themeColor="text1"/>
          <w:sz w:val="24"/>
          <w:szCs w:val="24"/>
          <w:lang w:val="en-GB"/>
        </w:rPr>
        <w:t>.</w:t>
      </w:r>
    </w:p>
    <w:p w:rsidR="00676855" w:rsidP="009D631D" w:rsidRDefault="007F4328" w14:paraId="444AFB4A" w14:textId="290DA340">
      <w:pPr>
        <w:pStyle w:val="Style1"/>
        <w:rPr>
          <w:rFonts w:cs="Calibri"/>
          <w:iCs/>
        </w:rPr>
      </w:pPr>
      <w:bookmarkStart w:name="_Toc164339981" w:id="28"/>
      <w:r w:rsidRPr="007F4328">
        <w:t xml:space="preserve">Number of patients (planned and </w:t>
      </w:r>
      <w:proofErr w:type="spellStart"/>
      <w:r w:rsidRPr="007F4328">
        <w:t>analysed</w:t>
      </w:r>
      <w:proofErr w:type="spellEnd"/>
      <w:r w:rsidRPr="007F4328">
        <w:t>)</w:t>
      </w:r>
      <w:bookmarkEnd w:id="28"/>
      <w:r w:rsidRPr="007F4328" w:rsidR="00676855">
        <w:rPr>
          <w:rFonts w:cs="Calibri"/>
          <w:iCs/>
        </w:rPr>
        <w:t xml:space="preserve"> </w:t>
      </w:r>
    </w:p>
    <w:p w:rsidR="007F4328" w:rsidP="00A42696" w:rsidRDefault="007F4328" w14:paraId="25A3E5AA" w14:textId="77777777">
      <w:pPr>
        <w:widowControl w:val="0"/>
        <w:autoSpaceDE w:val="0"/>
        <w:autoSpaceDN w:val="0"/>
        <w:adjustRightInd w:val="0"/>
        <w:spacing w:after="0" w:line="240" w:lineRule="auto"/>
        <w:jc w:val="both"/>
        <w:rPr>
          <w:rFonts w:cs="Calibri" w:asciiTheme="minorHAnsi" w:hAnsiTheme="minorHAnsi" w:eastAsiaTheme="minorHAnsi"/>
          <w:b/>
          <w:iCs/>
          <w:color w:val="FF0000"/>
          <w:sz w:val="28"/>
          <w:szCs w:val="28"/>
          <w:lang w:val="en-US" w:eastAsia="en-US"/>
        </w:rPr>
      </w:pPr>
    </w:p>
    <w:p w:rsidRPr="007F4328" w:rsidR="007F4328" w:rsidP="007F4328" w:rsidRDefault="00F3526D" w14:paraId="1BAE6DE5" w14:textId="3F28F068">
      <w:pPr>
        <w:widowControl w:val="0"/>
        <w:autoSpaceDE w:val="0"/>
        <w:autoSpaceDN w:val="0"/>
        <w:adjustRightInd w:val="0"/>
        <w:spacing w:after="0" w:line="240" w:lineRule="auto"/>
        <w:ind w:firstLine="720"/>
        <w:jc w:val="both"/>
        <w:rPr>
          <w:rFonts w:cs="Calibri" w:asciiTheme="minorHAnsi" w:hAnsiTheme="minorHAnsi" w:eastAsiaTheme="minorHAnsi"/>
          <w:b/>
          <w:iCs/>
          <w:color w:val="FF0000"/>
          <w:sz w:val="24"/>
          <w:szCs w:val="24"/>
          <w:lang w:val="en-US" w:eastAsia="en-US"/>
        </w:rPr>
      </w:pPr>
      <w:r>
        <w:rPr>
          <w:rFonts w:cs="Calibri" w:asciiTheme="minorHAnsi" w:hAnsiTheme="minorHAnsi" w:eastAsiaTheme="minorHAnsi"/>
          <w:b/>
          <w:iCs/>
          <w:color w:val="FF0000"/>
          <w:sz w:val="24"/>
          <w:szCs w:val="24"/>
          <w:lang w:val="en-US" w:eastAsia="en-US"/>
        </w:rPr>
        <w:t>1</w:t>
      </w:r>
      <w:r w:rsidR="007560D0">
        <w:rPr>
          <w:rFonts w:cs="Calibri" w:asciiTheme="minorHAnsi" w:hAnsiTheme="minorHAnsi" w:eastAsiaTheme="minorHAnsi"/>
          <w:b/>
          <w:iCs/>
          <w:color w:val="FF0000"/>
          <w:sz w:val="24"/>
          <w:szCs w:val="24"/>
          <w:lang w:val="en-US" w:eastAsia="en-US"/>
        </w:rPr>
        <w:t>3</w:t>
      </w:r>
      <w:r w:rsidRPr="007F4328" w:rsidR="007F4328">
        <w:rPr>
          <w:rFonts w:cs="Calibri" w:asciiTheme="minorHAnsi" w:hAnsiTheme="minorHAnsi" w:eastAsiaTheme="minorHAnsi"/>
          <w:b/>
          <w:iCs/>
          <w:color w:val="FF0000"/>
          <w:sz w:val="24"/>
          <w:szCs w:val="24"/>
          <w:lang w:val="en-US" w:eastAsia="en-US"/>
        </w:rPr>
        <w:t>.1 Planned</w:t>
      </w:r>
    </w:p>
    <w:p w:rsidR="00293D1A" w:rsidP="007F4328" w:rsidRDefault="00293D1A" w14:paraId="37D816CD" w14:textId="77777777">
      <w:pPr>
        <w:widowControl w:val="0"/>
        <w:autoSpaceDE w:val="0"/>
        <w:autoSpaceDN w:val="0"/>
        <w:adjustRightInd w:val="0"/>
        <w:spacing w:after="0" w:line="240" w:lineRule="auto"/>
        <w:rPr>
          <w:rFonts w:asciiTheme="minorHAnsi" w:hAnsiTheme="minorHAnsi" w:eastAsiaTheme="minorHAnsi"/>
          <w:color w:val="auto"/>
          <w:lang w:val="en-US" w:eastAsia="en-US"/>
        </w:rPr>
      </w:pPr>
    </w:p>
    <w:p w:rsidR="007F4328" w:rsidP="007F4328" w:rsidRDefault="00293D1A" w14:paraId="56F9FE3E" w14:textId="55B91143">
      <w:pPr>
        <w:widowControl w:val="0"/>
        <w:autoSpaceDE w:val="0"/>
        <w:autoSpaceDN w:val="0"/>
        <w:adjustRightInd w:val="0"/>
        <w:spacing w:after="0" w:line="240" w:lineRule="auto"/>
        <w:rPr>
          <w:rFonts w:asciiTheme="minorHAnsi" w:hAnsiTheme="minorHAnsi" w:eastAsiaTheme="minorHAnsi"/>
          <w:color w:val="auto"/>
          <w:lang w:val="en-US" w:eastAsia="en-US"/>
        </w:rPr>
      </w:pPr>
      <w:r>
        <w:rPr>
          <w:rFonts w:asciiTheme="minorHAnsi" w:hAnsiTheme="minorHAnsi" w:eastAsiaTheme="minorHAnsi"/>
          <w:color w:val="auto"/>
          <w:lang w:val="en-US" w:eastAsia="en-US"/>
        </w:rPr>
        <w:t>The study planned to randomize 40 patients into each arm</w:t>
      </w:r>
    </w:p>
    <w:p w:rsidR="00293D1A" w:rsidP="007F4328" w:rsidRDefault="00293D1A" w14:paraId="52BA7220" w14:textId="77777777">
      <w:pPr>
        <w:widowControl w:val="0"/>
        <w:autoSpaceDE w:val="0"/>
        <w:autoSpaceDN w:val="0"/>
        <w:adjustRightInd w:val="0"/>
        <w:spacing w:after="0" w:line="240" w:lineRule="auto"/>
        <w:rPr>
          <w:rFonts w:asciiTheme="minorHAnsi" w:hAnsiTheme="minorHAnsi" w:eastAsiaTheme="minorHAnsi"/>
          <w:color w:val="auto"/>
          <w:lang w:val="en-US" w:eastAsia="en-US"/>
        </w:rPr>
      </w:pPr>
    </w:p>
    <w:p w:rsidR="007F4328" w:rsidP="007F4328" w:rsidRDefault="00F3526D" w14:paraId="4F9B6B43" w14:textId="0DEE20F0">
      <w:pPr>
        <w:widowControl w:val="0"/>
        <w:autoSpaceDE w:val="0"/>
        <w:autoSpaceDN w:val="0"/>
        <w:adjustRightInd w:val="0"/>
        <w:spacing w:after="0" w:line="240" w:lineRule="auto"/>
        <w:ind w:firstLine="720"/>
        <w:rPr>
          <w:rFonts w:asciiTheme="minorHAnsi" w:hAnsiTheme="minorHAnsi" w:eastAsiaTheme="minorHAnsi"/>
          <w:b/>
          <w:color w:val="FF0000"/>
          <w:sz w:val="24"/>
          <w:szCs w:val="24"/>
          <w:lang w:val="en-US" w:eastAsia="en-US"/>
        </w:rPr>
      </w:pPr>
      <w:r>
        <w:rPr>
          <w:rFonts w:asciiTheme="minorHAnsi" w:hAnsiTheme="minorHAnsi" w:eastAsiaTheme="minorHAnsi"/>
          <w:b/>
          <w:color w:val="FF0000"/>
          <w:sz w:val="24"/>
          <w:szCs w:val="24"/>
          <w:lang w:val="en-US" w:eastAsia="en-US"/>
        </w:rPr>
        <w:t>1</w:t>
      </w:r>
      <w:r w:rsidR="007560D0">
        <w:rPr>
          <w:rFonts w:asciiTheme="minorHAnsi" w:hAnsiTheme="minorHAnsi" w:eastAsiaTheme="minorHAnsi"/>
          <w:b/>
          <w:color w:val="FF0000"/>
          <w:sz w:val="24"/>
          <w:szCs w:val="24"/>
          <w:lang w:val="en-US" w:eastAsia="en-US"/>
        </w:rPr>
        <w:t>3</w:t>
      </w:r>
      <w:r w:rsidRPr="007F4328" w:rsidR="007F4328">
        <w:rPr>
          <w:rFonts w:asciiTheme="minorHAnsi" w:hAnsiTheme="minorHAnsi" w:eastAsiaTheme="minorHAnsi"/>
          <w:b/>
          <w:color w:val="FF0000"/>
          <w:sz w:val="24"/>
          <w:szCs w:val="24"/>
          <w:lang w:val="en-US" w:eastAsia="en-US"/>
        </w:rPr>
        <w:t xml:space="preserve">.2 </w:t>
      </w:r>
      <w:proofErr w:type="spellStart"/>
      <w:r w:rsidRPr="007F4328" w:rsidR="007F4328">
        <w:rPr>
          <w:rFonts w:asciiTheme="minorHAnsi" w:hAnsiTheme="minorHAnsi" w:eastAsiaTheme="minorHAnsi"/>
          <w:b/>
          <w:color w:val="FF0000"/>
          <w:sz w:val="24"/>
          <w:szCs w:val="24"/>
          <w:lang w:val="en-US" w:eastAsia="en-US"/>
        </w:rPr>
        <w:t>Analysed</w:t>
      </w:r>
      <w:proofErr w:type="spellEnd"/>
    </w:p>
    <w:p w:rsidR="00340A9C" w:rsidP="000A2675" w:rsidRDefault="00340A9C" w14:paraId="5B0F1328" w14:textId="77777777">
      <w:pPr>
        <w:widowControl w:val="0"/>
        <w:autoSpaceDE w:val="0"/>
        <w:autoSpaceDN w:val="0"/>
        <w:adjustRightInd w:val="0"/>
        <w:spacing w:after="0" w:line="240" w:lineRule="auto"/>
        <w:jc w:val="both"/>
        <w:rPr>
          <w:rFonts w:asciiTheme="minorHAnsi" w:hAnsiTheme="minorHAnsi" w:eastAsiaTheme="minorHAnsi"/>
          <w:i/>
          <w:color w:val="5B9BD5" w:themeColor="accent1"/>
          <w:lang w:val="en-US" w:eastAsia="en-US"/>
        </w:rPr>
      </w:pPr>
    </w:p>
    <w:tbl>
      <w:tblPr>
        <w:tblStyle w:val="TableGrid"/>
        <w:tblW w:w="0" w:type="auto"/>
        <w:tblLook w:val="04A0" w:firstRow="1" w:lastRow="0" w:firstColumn="1" w:lastColumn="0" w:noHBand="0" w:noVBand="1"/>
      </w:tblPr>
      <w:tblGrid>
        <w:gridCol w:w="4508"/>
        <w:gridCol w:w="2129"/>
        <w:gridCol w:w="2379"/>
      </w:tblGrid>
      <w:tr w:rsidR="00340A9C" w:rsidTr="00340A9C" w14:paraId="70B4210B" w14:textId="12A2F6AA">
        <w:tc>
          <w:tcPr>
            <w:tcW w:w="4508" w:type="dxa"/>
          </w:tcPr>
          <w:p w:rsidRPr="005C7C4F" w:rsidR="00340A9C" w:rsidP="005C7C4F" w:rsidRDefault="00340A9C" w14:paraId="04214F52" w14:textId="3E8FF4E5">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Arm</w:t>
            </w:r>
          </w:p>
        </w:tc>
        <w:tc>
          <w:tcPr>
            <w:tcW w:w="2129" w:type="dxa"/>
          </w:tcPr>
          <w:p w:rsidRPr="005C7C4F" w:rsidR="00340A9C" w:rsidP="005C7C4F" w:rsidRDefault="00340A9C" w14:paraId="0CECBA4F" w14:textId="6E0A407D">
            <w:pPr>
              <w:widowControl w:val="0"/>
              <w:autoSpaceDE w:val="0"/>
              <w:autoSpaceDN w:val="0"/>
              <w:adjustRightInd w:val="0"/>
              <w:spacing w:after="0" w:line="240" w:lineRule="auto"/>
              <w:jc w:val="center"/>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Active</w:t>
            </w:r>
          </w:p>
        </w:tc>
        <w:tc>
          <w:tcPr>
            <w:tcW w:w="2379" w:type="dxa"/>
          </w:tcPr>
          <w:p w:rsidRPr="005C7C4F" w:rsidR="00340A9C" w:rsidP="005C7C4F" w:rsidRDefault="00340A9C" w14:paraId="10DD81CC" w14:textId="59BCCA9B">
            <w:pPr>
              <w:widowControl w:val="0"/>
              <w:autoSpaceDE w:val="0"/>
              <w:autoSpaceDN w:val="0"/>
              <w:adjustRightInd w:val="0"/>
              <w:spacing w:after="0" w:line="240" w:lineRule="auto"/>
              <w:jc w:val="center"/>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Placebo</w:t>
            </w:r>
          </w:p>
        </w:tc>
      </w:tr>
      <w:tr w:rsidR="00807FA0" w:rsidTr="00642316" w14:paraId="5E900CFE" w14:textId="6928FD56">
        <w:tc>
          <w:tcPr>
            <w:tcW w:w="4508" w:type="dxa"/>
          </w:tcPr>
          <w:p w:rsidRPr="005C7C4F" w:rsidR="00807FA0" w:rsidP="005C7C4F" w:rsidRDefault="00807FA0" w14:paraId="452A2D17"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 patients screened</w:t>
            </w:r>
          </w:p>
        </w:tc>
        <w:tc>
          <w:tcPr>
            <w:tcW w:w="4508" w:type="dxa"/>
            <w:gridSpan w:val="2"/>
          </w:tcPr>
          <w:p w:rsidRPr="005C7C4F" w:rsidR="00807FA0" w:rsidP="005C7C4F" w:rsidRDefault="00807FA0" w14:paraId="648BCDA4" w14:textId="542170A4">
            <w:pPr>
              <w:widowControl w:val="0"/>
              <w:autoSpaceDE w:val="0"/>
              <w:autoSpaceDN w:val="0"/>
              <w:adjustRightInd w:val="0"/>
              <w:spacing w:after="0" w:line="240" w:lineRule="auto"/>
              <w:jc w:val="center"/>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3169</w:t>
            </w:r>
          </w:p>
        </w:tc>
      </w:tr>
      <w:tr w:rsidR="00807FA0" w:rsidTr="00642316" w14:paraId="4F4889EC" w14:textId="77777777">
        <w:tc>
          <w:tcPr>
            <w:tcW w:w="4508" w:type="dxa"/>
          </w:tcPr>
          <w:p w:rsidRPr="005C7C4F" w:rsidR="00807FA0" w:rsidP="005C7C4F" w:rsidRDefault="00807FA0" w14:paraId="7FADE254" w14:textId="53EFB9AC">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 patients consented</w:t>
            </w:r>
          </w:p>
        </w:tc>
        <w:tc>
          <w:tcPr>
            <w:tcW w:w="4508" w:type="dxa"/>
            <w:gridSpan w:val="2"/>
          </w:tcPr>
          <w:p w:rsidRPr="005C7C4F" w:rsidR="00807FA0" w:rsidP="005C7C4F" w:rsidRDefault="00807FA0" w14:paraId="7A8EB1D1" w14:textId="0609D5BD">
            <w:pPr>
              <w:widowControl w:val="0"/>
              <w:autoSpaceDE w:val="0"/>
              <w:autoSpaceDN w:val="0"/>
              <w:adjustRightInd w:val="0"/>
              <w:spacing w:after="0" w:line="240" w:lineRule="auto"/>
              <w:jc w:val="center"/>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124</w:t>
            </w:r>
          </w:p>
        </w:tc>
      </w:tr>
      <w:tr w:rsidR="00340A9C" w:rsidTr="00340A9C" w14:paraId="3E9335D5" w14:textId="0ACC210D">
        <w:tc>
          <w:tcPr>
            <w:tcW w:w="4508" w:type="dxa"/>
          </w:tcPr>
          <w:p w:rsidRPr="005C7C4F" w:rsidR="00340A9C" w:rsidP="005C7C4F" w:rsidRDefault="00340A9C" w14:paraId="574F4969"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 xml:space="preserve"># patients </w:t>
            </w:r>
            <w:proofErr w:type="spellStart"/>
            <w:r w:rsidRPr="005C7C4F">
              <w:rPr>
                <w:rFonts w:asciiTheme="minorHAnsi" w:hAnsiTheme="minorHAnsi" w:eastAsiaTheme="minorHAnsi"/>
                <w:color w:val="auto"/>
                <w:lang w:val="en-US" w:eastAsia="en-US"/>
              </w:rPr>
              <w:t>randomised</w:t>
            </w:r>
            <w:proofErr w:type="spellEnd"/>
            <w:r w:rsidRPr="005C7C4F">
              <w:rPr>
                <w:rFonts w:asciiTheme="minorHAnsi" w:hAnsiTheme="minorHAnsi" w:eastAsiaTheme="minorHAnsi"/>
                <w:color w:val="auto"/>
                <w:lang w:val="en-US" w:eastAsia="en-US"/>
              </w:rPr>
              <w:t>/treated/ study arm</w:t>
            </w:r>
          </w:p>
        </w:tc>
        <w:tc>
          <w:tcPr>
            <w:tcW w:w="2129" w:type="dxa"/>
          </w:tcPr>
          <w:p w:rsidRPr="005C7C4F" w:rsidR="00340A9C" w:rsidP="005C7C4F" w:rsidRDefault="00807FA0" w14:paraId="17C01285" w14:textId="0696028A">
            <w:pPr>
              <w:widowControl w:val="0"/>
              <w:autoSpaceDE w:val="0"/>
              <w:autoSpaceDN w:val="0"/>
              <w:adjustRightInd w:val="0"/>
              <w:spacing w:after="0" w:line="240" w:lineRule="auto"/>
              <w:jc w:val="center"/>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22</w:t>
            </w:r>
          </w:p>
        </w:tc>
        <w:tc>
          <w:tcPr>
            <w:tcW w:w="2379" w:type="dxa"/>
          </w:tcPr>
          <w:p w:rsidRPr="005C7C4F" w:rsidR="00340A9C" w:rsidP="005C7C4F" w:rsidRDefault="00807FA0" w14:paraId="541CA1D9" w14:textId="54B81829">
            <w:pPr>
              <w:widowControl w:val="0"/>
              <w:autoSpaceDE w:val="0"/>
              <w:autoSpaceDN w:val="0"/>
              <w:adjustRightInd w:val="0"/>
              <w:spacing w:after="0" w:line="240" w:lineRule="auto"/>
              <w:jc w:val="center"/>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22</w:t>
            </w:r>
          </w:p>
        </w:tc>
      </w:tr>
      <w:tr w:rsidR="00340A9C" w:rsidTr="00340A9C" w14:paraId="5F86A9BC" w14:textId="0C31CAE8">
        <w:tc>
          <w:tcPr>
            <w:tcW w:w="4508" w:type="dxa"/>
          </w:tcPr>
          <w:p w:rsidRPr="005C7C4F" w:rsidR="00340A9C" w:rsidP="005C7C4F" w:rsidRDefault="00340A9C" w14:paraId="30850B17"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 patients completed/ study arm</w:t>
            </w:r>
          </w:p>
        </w:tc>
        <w:tc>
          <w:tcPr>
            <w:tcW w:w="2129" w:type="dxa"/>
          </w:tcPr>
          <w:p w:rsidRPr="005C7C4F" w:rsidR="00340A9C" w:rsidP="005C7C4F" w:rsidRDefault="00807FA0" w14:paraId="7B073B9B" w14:textId="1B19E40C">
            <w:pPr>
              <w:widowControl w:val="0"/>
              <w:autoSpaceDE w:val="0"/>
              <w:autoSpaceDN w:val="0"/>
              <w:adjustRightInd w:val="0"/>
              <w:spacing w:after="0" w:line="240" w:lineRule="auto"/>
              <w:jc w:val="center"/>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18</w:t>
            </w:r>
          </w:p>
        </w:tc>
        <w:tc>
          <w:tcPr>
            <w:tcW w:w="2379" w:type="dxa"/>
          </w:tcPr>
          <w:p w:rsidRPr="005C7C4F" w:rsidR="00340A9C" w:rsidP="005C7C4F" w:rsidRDefault="00807FA0" w14:paraId="6D41E572" w14:textId="179CA2C9">
            <w:pPr>
              <w:widowControl w:val="0"/>
              <w:autoSpaceDE w:val="0"/>
              <w:autoSpaceDN w:val="0"/>
              <w:adjustRightInd w:val="0"/>
              <w:spacing w:after="0" w:line="240" w:lineRule="auto"/>
              <w:jc w:val="center"/>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21</w:t>
            </w:r>
          </w:p>
        </w:tc>
      </w:tr>
      <w:tr w:rsidR="00340A9C" w:rsidTr="00340A9C" w14:paraId="29A7A78D" w14:textId="48026B6B">
        <w:tc>
          <w:tcPr>
            <w:tcW w:w="4508" w:type="dxa"/>
          </w:tcPr>
          <w:p w:rsidRPr="005C7C4F" w:rsidR="00340A9C" w:rsidP="005C7C4F" w:rsidRDefault="00340A9C" w14:paraId="4C2A7806"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Reasons for non-completion if applicable</w:t>
            </w:r>
          </w:p>
        </w:tc>
        <w:tc>
          <w:tcPr>
            <w:tcW w:w="2129" w:type="dxa"/>
          </w:tcPr>
          <w:p w:rsidRPr="005C7C4F" w:rsidR="00340A9C" w:rsidP="005C7C4F" w:rsidRDefault="00807FA0" w14:paraId="144B5925" w14:textId="02FAF12C">
            <w:pPr>
              <w:widowControl w:val="0"/>
              <w:autoSpaceDE w:val="0"/>
              <w:autoSpaceDN w:val="0"/>
              <w:adjustRightInd w:val="0"/>
              <w:spacing w:after="0" w:line="240" w:lineRule="auto"/>
              <w:jc w:val="center"/>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Unspecified</w:t>
            </w:r>
          </w:p>
        </w:tc>
        <w:tc>
          <w:tcPr>
            <w:tcW w:w="2379" w:type="dxa"/>
          </w:tcPr>
          <w:p w:rsidRPr="005C7C4F" w:rsidR="00340A9C" w:rsidP="005C7C4F" w:rsidRDefault="00807FA0" w14:paraId="1FDFC0DC" w14:textId="37156D89">
            <w:pPr>
              <w:widowControl w:val="0"/>
              <w:autoSpaceDE w:val="0"/>
              <w:autoSpaceDN w:val="0"/>
              <w:adjustRightInd w:val="0"/>
              <w:spacing w:after="0" w:line="240" w:lineRule="auto"/>
              <w:jc w:val="center"/>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Unspecified</w:t>
            </w:r>
          </w:p>
        </w:tc>
      </w:tr>
    </w:tbl>
    <w:p w:rsidR="00340A9C" w:rsidP="000A2675" w:rsidRDefault="00340A9C" w14:paraId="0B3961AB" w14:textId="77777777">
      <w:pPr>
        <w:widowControl w:val="0"/>
        <w:autoSpaceDE w:val="0"/>
        <w:autoSpaceDN w:val="0"/>
        <w:adjustRightInd w:val="0"/>
        <w:spacing w:after="0" w:line="240" w:lineRule="auto"/>
        <w:jc w:val="both"/>
        <w:rPr>
          <w:rFonts w:asciiTheme="minorHAnsi" w:hAnsiTheme="minorHAnsi" w:eastAsiaTheme="minorHAnsi"/>
          <w:i/>
          <w:color w:val="5B9BD5" w:themeColor="accent1"/>
          <w:lang w:val="en-US" w:eastAsia="en-US"/>
        </w:rPr>
      </w:pPr>
    </w:p>
    <w:p w:rsidRPr="005C7C4F" w:rsidR="00976BF7" w:rsidP="000A2675" w:rsidRDefault="00976BF7" w14:paraId="7791B031" w14:textId="42595B5F">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Pr="005C7C4F" w:rsidR="00807FA0" w:rsidP="000A2675" w:rsidRDefault="00807FA0" w14:paraId="79132FB0" w14:textId="309BAA15">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 xml:space="preserve">A total </w:t>
      </w:r>
      <w:r w:rsidRPr="005C7C4F" w:rsidR="005C7C4F">
        <w:rPr>
          <w:rFonts w:asciiTheme="minorHAnsi" w:hAnsiTheme="minorHAnsi" w:eastAsiaTheme="minorHAnsi"/>
          <w:color w:val="auto"/>
          <w:lang w:val="en-US" w:eastAsia="en-US"/>
        </w:rPr>
        <w:t>underwent initial screening with 805 being immediately excluded due to being clinically inappropriate.</w:t>
      </w:r>
    </w:p>
    <w:p w:rsidRPr="005C7C4F" w:rsidR="005C7C4F" w:rsidP="000A2675" w:rsidRDefault="005C7C4F" w14:paraId="7829AEB5" w14:textId="081B5369">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 xml:space="preserve">Following initial review 1595 were excluded for the following </w:t>
      </w:r>
      <w:proofErr w:type="gramStart"/>
      <w:r w:rsidRPr="005C7C4F">
        <w:rPr>
          <w:rFonts w:asciiTheme="minorHAnsi" w:hAnsiTheme="minorHAnsi" w:eastAsiaTheme="minorHAnsi"/>
          <w:color w:val="auto"/>
          <w:lang w:val="en-US" w:eastAsia="en-US"/>
        </w:rPr>
        <w:t>reasons;</w:t>
      </w:r>
      <w:proofErr w:type="gramEnd"/>
    </w:p>
    <w:p w:rsidRPr="005C7C4F" w:rsidR="005C7C4F" w:rsidP="005C7C4F" w:rsidRDefault="005C7C4F" w14:paraId="1B5B87A3" w14:textId="4B2809E8">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Breastfeeding n=44</w:t>
      </w:r>
    </w:p>
    <w:p w:rsidRPr="005C7C4F" w:rsidR="005C7C4F" w:rsidP="005C7C4F" w:rsidRDefault="005C7C4F" w14:paraId="5A10D449" w14:textId="724A4634">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Continuation of antimicrobial therapy n=143</w:t>
      </w:r>
    </w:p>
    <w:p w:rsidRPr="005C7C4F" w:rsidR="005C7C4F" w:rsidP="005C7C4F" w:rsidRDefault="005C7C4F" w14:paraId="26741DD2" w14:textId="3AAD65C7">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HIV with CD4&lt;200 n=4</w:t>
      </w:r>
    </w:p>
    <w:p w:rsidRPr="005C7C4F" w:rsidR="005C7C4F" w:rsidP="005C7C4F" w:rsidRDefault="005C7C4F" w14:paraId="29264CB9" w14:textId="212FF5D3">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 xml:space="preserve">Life expectancy </w:t>
      </w:r>
      <w:proofErr w:type="gramStart"/>
      <w:r w:rsidRPr="005C7C4F">
        <w:rPr>
          <w:rFonts w:asciiTheme="minorHAnsi" w:hAnsiTheme="minorHAnsi" w:eastAsiaTheme="minorHAnsi"/>
          <w:color w:val="auto"/>
          <w:lang w:val="en-US" w:eastAsia="en-US"/>
        </w:rPr>
        <w:t>less</w:t>
      </w:r>
      <w:proofErr w:type="gramEnd"/>
      <w:r w:rsidRPr="005C7C4F">
        <w:rPr>
          <w:rFonts w:asciiTheme="minorHAnsi" w:hAnsiTheme="minorHAnsi" w:eastAsiaTheme="minorHAnsi"/>
          <w:color w:val="auto"/>
          <w:lang w:val="en-US" w:eastAsia="en-US"/>
        </w:rPr>
        <w:t xml:space="preserve"> than 6 months n=516</w:t>
      </w:r>
    </w:p>
    <w:p w:rsidRPr="005C7C4F" w:rsidR="005C7C4F" w:rsidP="005C7C4F" w:rsidRDefault="005C7C4F" w14:paraId="47F65334" w14:textId="154FFA55">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Life threatening food allergy n=5</w:t>
      </w:r>
    </w:p>
    <w:p w:rsidRPr="005C7C4F" w:rsidR="005C7C4F" w:rsidP="005C7C4F" w:rsidRDefault="005C7C4F" w14:paraId="384351F1" w14:textId="70B011E7">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No history of invasive infection with ESBL / CRE n=526</w:t>
      </w:r>
    </w:p>
    <w:p w:rsidRPr="005C7C4F" w:rsidR="005C7C4F" w:rsidP="005C7C4F" w:rsidRDefault="005C7C4F" w14:paraId="2DABB791" w14:textId="423907E3">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Not colonized with ESBL / CRE n=40</w:t>
      </w:r>
    </w:p>
    <w:p w:rsidRPr="005C7C4F" w:rsidR="005C7C4F" w:rsidP="005C7C4F" w:rsidRDefault="005C7C4F" w14:paraId="20F05C1E" w14:textId="5A01B1E2">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Participation in another CTIMP n=19</w:t>
      </w:r>
    </w:p>
    <w:p w:rsidRPr="005C7C4F" w:rsidR="005C7C4F" w:rsidP="005C7C4F" w:rsidRDefault="005C7C4F" w14:paraId="0E12240A" w14:textId="37934C84">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Pregnant n=71</w:t>
      </w:r>
    </w:p>
    <w:p w:rsidRPr="005C7C4F" w:rsidR="005C7C4F" w:rsidP="005C7C4F" w:rsidRDefault="005C7C4F" w14:paraId="28EB39E6" w14:textId="71944F9B">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Scheduled / current chemotherapy n=110</w:t>
      </w:r>
    </w:p>
    <w:p w:rsidRPr="005C7C4F" w:rsidR="005C7C4F" w:rsidP="005C7C4F" w:rsidRDefault="005C7C4F" w14:paraId="61BED3A9" w14:textId="641DE30C">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Swallowing issues n=111</w:t>
      </w:r>
    </w:p>
    <w:p w:rsidRPr="005C7C4F" w:rsidR="005C7C4F" w:rsidP="005C7C4F" w:rsidRDefault="005C7C4F" w14:paraId="699C2464" w14:textId="70569E3D">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Receiving high dose steroids n=2</w:t>
      </w:r>
    </w:p>
    <w:p w:rsidRPr="005C7C4F" w:rsidR="005C7C4F" w:rsidP="005C7C4F" w:rsidRDefault="005C7C4F" w14:paraId="527E9C11" w14:textId="4C9071DE">
      <w:pPr>
        <w:pStyle w:val="ListParagraph"/>
        <w:widowControl w:val="0"/>
        <w:numPr>
          <w:ilvl w:val="0"/>
          <w:numId w:val="20"/>
        </w:numPr>
        <w:autoSpaceDE w:val="0"/>
        <w:autoSpaceDN w:val="0"/>
        <w:adjustRightInd w:val="0"/>
        <w:spacing w:after="0" w:line="240" w:lineRule="auto"/>
        <w:jc w:val="both"/>
        <w:rPr>
          <w:rFonts w:asciiTheme="minorHAnsi" w:hAnsiTheme="minorHAnsi" w:eastAsiaTheme="minorHAnsi"/>
          <w:color w:val="auto"/>
          <w:lang w:val="en-US" w:eastAsia="en-US"/>
        </w:rPr>
      </w:pPr>
      <w:r w:rsidRPr="005C7C4F">
        <w:rPr>
          <w:rFonts w:asciiTheme="minorHAnsi" w:hAnsiTheme="minorHAnsi" w:eastAsiaTheme="minorHAnsi"/>
          <w:color w:val="auto"/>
          <w:lang w:val="en-US" w:eastAsia="en-US"/>
        </w:rPr>
        <w:t>Taking pre/probiotics n=4</w:t>
      </w:r>
    </w:p>
    <w:p w:rsidR="005C7C4F" w:rsidP="000A2675" w:rsidRDefault="005C7C4F" w14:paraId="7FA9CBC8" w14:textId="2FFBBE61">
      <w:pPr>
        <w:widowControl w:val="0"/>
        <w:autoSpaceDE w:val="0"/>
        <w:autoSpaceDN w:val="0"/>
        <w:adjustRightInd w:val="0"/>
        <w:spacing w:after="0" w:line="240" w:lineRule="auto"/>
        <w:jc w:val="both"/>
        <w:rPr>
          <w:rFonts w:asciiTheme="minorHAnsi" w:hAnsiTheme="minorHAnsi" w:eastAsiaTheme="minorHAnsi"/>
          <w:i/>
          <w:color w:val="auto"/>
          <w:lang w:val="en-US" w:eastAsia="en-US"/>
        </w:rPr>
      </w:pPr>
    </w:p>
    <w:p w:rsidR="005C7C4F" w:rsidP="000A2675" w:rsidRDefault="005C7C4F" w14:paraId="67C3597D" w14:textId="679CCBBD">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Pr>
          <w:rFonts w:asciiTheme="minorHAnsi" w:hAnsiTheme="minorHAnsi" w:eastAsiaTheme="minorHAnsi"/>
          <w:color w:val="auto"/>
          <w:lang w:val="en-US" w:eastAsia="en-US"/>
        </w:rPr>
        <w:t xml:space="preserve">A total of 769 participants were eligible following chart </w:t>
      </w:r>
      <w:proofErr w:type="gramStart"/>
      <w:r>
        <w:rPr>
          <w:rFonts w:asciiTheme="minorHAnsi" w:hAnsiTheme="minorHAnsi" w:eastAsiaTheme="minorHAnsi"/>
          <w:color w:val="auto"/>
          <w:lang w:val="en-US" w:eastAsia="en-US"/>
        </w:rPr>
        <w:t>review</w:t>
      </w:r>
      <w:proofErr w:type="gramEnd"/>
      <w:r>
        <w:rPr>
          <w:rFonts w:asciiTheme="minorHAnsi" w:hAnsiTheme="minorHAnsi" w:eastAsiaTheme="minorHAnsi"/>
          <w:color w:val="auto"/>
          <w:lang w:val="en-US" w:eastAsia="en-US"/>
        </w:rPr>
        <w:t xml:space="preserve"> and an attempt was made to contact these, however this was not successful for 309 participants. Of the 460 participants who were contacted, 124 provided informed consent.</w:t>
      </w:r>
    </w:p>
    <w:p w:rsidR="004713A5" w:rsidP="000A2675" w:rsidRDefault="004713A5" w14:paraId="0540FA90" w14:textId="28D9252E">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Pr="005C7C4F" w:rsidR="004713A5" w:rsidP="000A2675" w:rsidRDefault="004713A5" w14:paraId="2D741866"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Pr="00064E41" w:rsidR="00064E41" w:rsidP="00064E41" w:rsidRDefault="00064E41" w14:paraId="0F7E61B8" w14:textId="66D69C75">
      <w:pPr>
        <w:spacing w:before="100" w:beforeAutospacing="1" w:after="100" w:afterAutospacing="1" w:line="240" w:lineRule="auto"/>
        <w:rPr>
          <w:color w:val="auto"/>
          <w:sz w:val="24"/>
          <w:szCs w:val="24"/>
          <w:lang w:val="en-GB" w:eastAsia="en-GB"/>
        </w:rPr>
      </w:pPr>
      <w:r w:rsidRPr="00064E41">
        <w:rPr>
          <w:noProof/>
          <w:color w:val="auto"/>
          <w:sz w:val="24"/>
          <w:szCs w:val="24"/>
          <w:lang w:val="en-GB" w:eastAsia="en-GB"/>
        </w:rPr>
        <w:drawing>
          <wp:inline distT="0" distB="0" distL="0" distR="0" wp14:anchorId="7BA8A2E7" wp14:editId="4FD16C05">
            <wp:extent cx="4500970" cy="7934325"/>
            <wp:effectExtent l="0" t="0" r="0" b="0"/>
            <wp:docPr id="3" name="Picture 3" descr="C:\Users\bmerrick\AppData\Local\Packages\Microsoft.Windows.Photos_8wekyb3d8bbwe\TempState\ShareServiceTempFolder\PastedGraphic-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merrick\AppData\Local\Packages\Microsoft.Windows.Photos_8wekyb3d8bbwe\TempState\ShareServiceTempFolder\PastedGraphic-1.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4141" cy="7957543"/>
                    </a:xfrm>
                    <a:prstGeom prst="rect">
                      <a:avLst/>
                    </a:prstGeom>
                    <a:noFill/>
                    <a:ln>
                      <a:noFill/>
                    </a:ln>
                  </pic:spPr>
                </pic:pic>
              </a:graphicData>
            </a:graphic>
          </wp:inline>
        </w:drawing>
      </w:r>
    </w:p>
    <w:p w:rsidR="005C7C4F" w:rsidP="000A2675" w:rsidRDefault="005C7C4F" w14:paraId="438BC852" w14:textId="63370909">
      <w:pPr>
        <w:widowControl w:val="0"/>
        <w:autoSpaceDE w:val="0"/>
        <w:autoSpaceDN w:val="0"/>
        <w:adjustRightInd w:val="0"/>
        <w:spacing w:after="0" w:line="240" w:lineRule="auto"/>
        <w:jc w:val="both"/>
        <w:rPr>
          <w:rFonts w:asciiTheme="minorHAnsi" w:hAnsiTheme="minorHAnsi" w:eastAsiaTheme="minorHAnsi"/>
          <w:i/>
          <w:color w:val="auto"/>
          <w:lang w:val="en-US" w:eastAsia="en-US"/>
        </w:rPr>
      </w:pPr>
    </w:p>
    <w:p w:rsidR="005C7C4F" w:rsidP="000A2675" w:rsidRDefault="005C7C4F" w14:paraId="1FF52747" w14:textId="77777777">
      <w:pPr>
        <w:widowControl w:val="0"/>
        <w:autoSpaceDE w:val="0"/>
        <w:autoSpaceDN w:val="0"/>
        <w:adjustRightInd w:val="0"/>
        <w:spacing w:after="0" w:line="240" w:lineRule="auto"/>
        <w:jc w:val="both"/>
        <w:rPr>
          <w:rFonts w:asciiTheme="minorHAnsi" w:hAnsiTheme="minorHAnsi" w:eastAsiaTheme="minorHAnsi"/>
          <w:i/>
          <w:color w:val="auto"/>
          <w:lang w:val="en-US" w:eastAsia="en-US"/>
        </w:rPr>
      </w:pPr>
    </w:p>
    <w:p w:rsidRPr="00976BF7" w:rsidR="00807FA0" w:rsidP="000A2675" w:rsidRDefault="00807FA0" w14:paraId="1A8B6774" w14:textId="77777777">
      <w:pPr>
        <w:widowControl w:val="0"/>
        <w:autoSpaceDE w:val="0"/>
        <w:autoSpaceDN w:val="0"/>
        <w:adjustRightInd w:val="0"/>
        <w:spacing w:after="0" w:line="240" w:lineRule="auto"/>
        <w:jc w:val="both"/>
        <w:rPr>
          <w:rFonts w:asciiTheme="minorHAnsi" w:hAnsiTheme="minorHAnsi" w:eastAsiaTheme="minorHAnsi"/>
          <w:i/>
          <w:color w:val="auto"/>
          <w:lang w:val="en-US" w:eastAsia="en-US"/>
        </w:rPr>
      </w:pPr>
    </w:p>
    <w:p w:rsidR="00D55D4D" w:rsidRDefault="00D55D4D" w14:paraId="53129BE1" w14:textId="77777777">
      <w:pPr>
        <w:spacing w:after="160" w:line="259" w:lineRule="auto"/>
        <w:rPr>
          <w:rFonts w:asciiTheme="minorHAnsi" w:hAnsiTheme="minorHAnsi" w:eastAsiaTheme="minorHAnsi"/>
          <w:b/>
          <w:i/>
          <w:color w:val="auto"/>
          <w:lang w:val="en-US" w:eastAsia="en-US"/>
        </w:rPr>
      </w:pPr>
      <w:r>
        <w:rPr>
          <w:rFonts w:asciiTheme="minorHAnsi" w:hAnsiTheme="minorHAnsi" w:eastAsiaTheme="minorHAnsi"/>
          <w:b/>
          <w:i/>
          <w:color w:val="auto"/>
          <w:lang w:val="en-US" w:eastAsia="en-US"/>
        </w:rPr>
        <w:br w:type="page"/>
      </w:r>
    </w:p>
    <w:p w:rsidRPr="006E480D" w:rsidR="007F4328" w:rsidP="000A2675" w:rsidRDefault="006E480D" w14:paraId="2408663B" w14:textId="3029EA69">
      <w:pPr>
        <w:widowControl w:val="0"/>
        <w:autoSpaceDE w:val="0"/>
        <w:autoSpaceDN w:val="0"/>
        <w:adjustRightInd w:val="0"/>
        <w:spacing w:after="0" w:line="240" w:lineRule="auto"/>
        <w:jc w:val="both"/>
        <w:rPr>
          <w:rFonts w:asciiTheme="minorHAnsi" w:hAnsiTheme="minorHAnsi" w:eastAsiaTheme="minorHAnsi"/>
          <w:b/>
          <w:i/>
          <w:color w:val="auto"/>
          <w:lang w:val="en-US" w:eastAsia="en-US"/>
        </w:rPr>
      </w:pPr>
      <w:r>
        <w:rPr>
          <w:rFonts w:asciiTheme="minorHAnsi" w:hAnsiTheme="minorHAnsi" w:eastAsiaTheme="minorHAnsi"/>
          <w:b/>
          <w:i/>
          <w:color w:val="auto"/>
          <w:lang w:val="en-US" w:eastAsia="en-US"/>
        </w:rPr>
        <w:t>Table: T</w:t>
      </w:r>
      <w:r w:rsidRPr="006E480D">
        <w:rPr>
          <w:rFonts w:asciiTheme="minorHAnsi" w:hAnsiTheme="minorHAnsi" w:eastAsiaTheme="minorHAnsi"/>
          <w:b/>
          <w:i/>
          <w:color w:val="auto"/>
          <w:lang w:val="en-US" w:eastAsia="en-US"/>
        </w:rPr>
        <w:t>he reasons for patient withdrawal from the study</w:t>
      </w:r>
    </w:p>
    <w:p w:rsidR="006E480D" w:rsidP="000A2675" w:rsidRDefault="006E480D" w14:paraId="0F8A97B5"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tbl>
      <w:tblPr>
        <w:tblW w:w="7240" w:type="dxa"/>
        <w:tblLook w:val="04A0" w:firstRow="1" w:lastRow="0" w:firstColumn="1" w:lastColumn="0" w:noHBand="0" w:noVBand="1"/>
      </w:tblPr>
      <w:tblGrid>
        <w:gridCol w:w="1300"/>
        <w:gridCol w:w="5940"/>
      </w:tblGrid>
      <w:tr w:rsidRPr="006E480D" w:rsidR="006E480D" w:rsidTr="006E480D" w14:paraId="4FD64C96" w14:textId="77777777">
        <w:trPr>
          <w:trHeight w:val="480"/>
        </w:trPr>
        <w:tc>
          <w:tcPr>
            <w:tcW w:w="1300" w:type="dxa"/>
            <w:vMerge w:val="restart"/>
            <w:tcBorders>
              <w:top w:val="single" w:color="auto" w:sz="8" w:space="0"/>
              <w:left w:val="single" w:color="auto" w:sz="4" w:space="0"/>
              <w:bottom w:val="single" w:color="000000" w:sz="8" w:space="0"/>
              <w:right w:val="single" w:color="auto" w:sz="4" w:space="0"/>
            </w:tcBorders>
            <w:shd w:val="clear" w:color="000000" w:fill="DDEBF7"/>
            <w:noWrap/>
            <w:vAlign w:val="center"/>
            <w:hideMark/>
          </w:tcPr>
          <w:p w:rsidRPr="006E480D" w:rsidR="006E480D" w:rsidP="006E480D" w:rsidRDefault="006E480D" w14:paraId="436DB7B2" w14:textId="77777777">
            <w:pPr>
              <w:spacing w:after="0" w:line="240" w:lineRule="auto"/>
              <w:jc w:val="center"/>
              <w:rPr>
                <w:rFonts w:ascii="Calibri" w:hAnsi="Calibri"/>
                <w:b/>
                <w:bCs/>
                <w:color w:val="auto"/>
                <w:sz w:val="24"/>
                <w:szCs w:val="24"/>
                <w:lang w:val="en-GB" w:eastAsia="en-GB"/>
              </w:rPr>
            </w:pPr>
            <w:r w:rsidRPr="006E480D">
              <w:rPr>
                <w:rFonts w:ascii="Calibri" w:hAnsi="Calibri"/>
                <w:b/>
                <w:bCs/>
                <w:color w:val="auto"/>
                <w:sz w:val="24"/>
                <w:szCs w:val="24"/>
                <w:lang w:val="en-GB" w:eastAsia="en-GB"/>
              </w:rPr>
              <w:t>Patient</w:t>
            </w:r>
          </w:p>
        </w:tc>
        <w:tc>
          <w:tcPr>
            <w:tcW w:w="5940" w:type="dxa"/>
            <w:vMerge w:val="restart"/>
            <w:tcBorders>
              <w:top w:val="single" w:color="auto" w:sz="8" w:space="0"/>
              <w:left w:val="single" w:color="auto" w:sz="4" w:space="0"/>
              <w:bottom w:val="single" w:color="000000" w:sz="8" w:space="0"/>
              <w:right w:val="single" w:color="auto" w:sz="8" w:space="0"/>
            </w:tcBorders>
            <w:shd w:val="clear" w:color="000000" w:fill="DDEBF7"/>
            <w:noWrap/>
            <w:vAlign w:val="center"/>
            <w:hideMark/>
          </w:tcPr>
          <w:p w:rsidRPr="006E480D" w:rsidR="006E480D" w:rsidP="006E480D" w:rsidRDefault="006E480D" w14:paraId="632CFC42" w14:textId="77777777">
            <w:pPr>
              <w:spacing w:after="0" w:line="240" w:lineRule="auto"/>
              <w:jc w:val="center"/>
              <w:rPr>
                <w:rFonts w:ascii="Calibri" w:hAnsi="Calibri"/>
                <w:b/>
                <w:bCs/>
                <w:color w:val="auto"/>
                <w:sz w:val="24"/>
                <w:szCs w:val="24"/>
                <w:lang w:val="en-GB" w:eastAsia="en-GB"/>
              </w:rPr>
            </w:pPr>
            <w:r w:rsidRPr="006E480D">
              <w:rPr>
                <w:rFonts w:ascii="Calibri" w:hAnsi="Calibri"/>
                <w:b/>
                <w:bCs/>
                <w:color w:val="auto"/>
                <w:sz w:val="24"/>
                <w:szCs w:val="24"/>
                <w:lang w:val="en-GB" w:eastAsia="en-GB"/>
              </w:rPr>
              <w:t>Comments</w:t>
            </w:r>
          </w:p>
        </w:tc>
      </w:tr>
      <w:tr w:rsidRPr="006E480D" w:rsidR="006E480D" w:rsidTr="006E480D" w14:paraId="6C528C55" w14:textId="77777777">
        <w:trPr>
          <w:trHeight w:val="433"/>
        </w:trPr>
        <w:tc>
          <w:tcPr>
            <w:tcW w:w="1300" w:type="dxa"/>
            <w:vMerge/>
            <w:tcBorders>
              <w:top w:val="single" w:color="auto" w:sz="8" w:space="0"/>
              <w:left w:val="single" w:color="auto" w:sz="4" w:space="0"/>
              <w:bottom w:val="single" w:color="000000" w:sz="8" w:space="0"/>
              <w:right w:val="single" w:color="auto" w:sz="4" w:space="0"/>
            </w:tcBorders>
            <w:vAlign w:val="center"/>
            <w:hideMark/>
          </w:tcPr>
          <w:p w:rsidRPr="006E480D" w:rsidR="006E480D" w:rsidP="006E480D" w:rsidRDefault="006E480D" w14:paraId="6B4503CF" w14:textId="77777777">
            <w:pPr>
              <w:spacing w:after="0" w:line="240" w:lineRule="auto"/>
              <w:rPr>
                <w:rFonts w:ascii="Calibri" w:hAnsi="Calibri"/>
                <w:b/>
                <w:bCs/>
                <w:color w:val="auto"/>
                <w:sz w:val="24"/>
                <w:szCs w:val="24"/>
                <w:lang w:val="en-GB" w:eastAsia="en-GB"/>
              </w:rPr>
            </w:pPr>
          </w:p>
        </w:tc>
        <w:tc>
          <w:tcPr>
            <w:tcW w:w="5940" w:type="dxa"/>
            <w:vMerge/>
            <w:tcBorders>
              <w:top w:val="single" w:color="auto" w:sz="8" w:space="0"/>
              <w:left w:val="single" w:color="auto" w:sz="4" w:space="0"/>
              <w:bottom w:val="single" w:color="000000" w:sz="8" w:space="0"/>
              <w:right w:val="single" w:color="auto" w:sz="8" w:space="0"/>
            </w:tcBorders>
            <w:vAlign w:val="center"/>
            <w:hideMark/>
          </w:tcPr>
          <w:p w:rsidRPr="006E480D" w:rsidR="006E480D" w:rsidP="006E480D" w:rsidRDefault="006E480D" w14:paraId="51B01CED" w14:textId="77777777">
            <w:pPr>
              <w:spacing w:after="0" w:line="240" w:lineRule="auto"/>
              <w:rPr>
                <w:rFonts w:ascii="Calibri" w:hAnsi="Calibri"/>
                <w:b/>
                <w:bCs/>
                <w:color w:val="auto"/>
                <w:sz w:val="24"/>
                <w:szCs w:val="24"/>
                <w:lang w:val="en-GB" w:eastAsia="en-GB"/>
              </w:rPr>
            </w:pPr>
          </w:p>
        </w:tc>
      </w:tr>
      <w:tr w:rsidRPr="006E480D" w:rsidR="006E480D" w:rsidTr="008668C7" w14:paraId="49ED3384" w14:textId="77777777">
        <w:trPr>
          <w:trHeight w:val="540"/>
        </w:trPr>
        <w:tc>
          <w:tcPr>
            <w:tcW w:w="1300" w:type="dxa"/>
            <w:tcBorders>
              <w:top w:val="single" w:color="auto" w:sz="4" w:space="0"/>
              <w:left w:val="single" w:color="auto" w:sz="4" w:space="0"/>
              <w:bottom w:val="single" w:color="auto" w:sz="4" w:space="0"/>
              <w:right w:val="single" w:color="auto" w:sz="4" w:space="0"/>
            </w:tcBorders>
            <w:shd w:val="clear" w:color="000000" w:fill="D9D9D9"/>
            <w:noWrap/>
            <w:vAlign w:val="bottom"/>
          </w:tcPr>
          <w:p w:rsidRPr="006E480D" w:rsidR="006E480D" w:rsidP="006E480D" w:rsidRDefault="003604BA" w14:paraId="35DE89B9" w14:textId="64F9D8DB">
            <w:pPr>
              <w:spacing w:after="0" w:line="240" w:lineRule="auto"/>
              <w:jc w:val="center"/>
              <w:rPr>
                <w:rFonts w:ascii="Calibri" w:hAnsi="Calibri"/>
                <w:lang w:val="en-GB" w:eastAsia="en-GB"/>
              </w:rPr>
            </w:pPr>
            <w:r>
              <w:rPr>
                <w:rFonts w:ascii="Calibri" w:hAnsi="Calibri"/>
                <w:lang w:val="en-GB" w:eastAsia="en-GB"/>
              </w:rPr>
              <w:t>FMT</w:t>
            </w:r>
            <w:r w:rsidR="00D55D4D">
              <w:rPr>
                <w:rFonts w:ascii="Calibri" w:hAnsi="Calibri"/>
                <w:lang w:val="en-GB" w:eastAsia="en-GB"/>
              </w:rPr>
              <w:t xml:space="preserve"> (P010100)</w:t>
            </w:r>
          </w:p>
        </w:tc>
        <w:tc>
          <w:tcPr>
            <w:tcW w:w="5940" w:type="dxa"/>
            <w:tcBorders>
              <w:top w:val="single" w:color="auto" w:sz="4" w:space="0"/>
              <w:left w:val="nil"/>
              <w:bottom w:val="single" w:color="auto" w:sz="4" w:space="0"/>
              <w:right w:val="single" w:color="auto" w:sz="8" w:space="0"/>
            </w:tcBorders>
            <w:shd w:val="clear" w:color="000000" w:fill="D9D9D9"/>
            <w:vAlign w:val="bottom"/>
          </w:tcPr>
          <w:p w:rsidRPr="006E480D" w:rsidR="006E480D" w:rsidP="006E480D" w:rsidRDefault="00D55D4D" w14:paraId="355646F7" w14:textId="71EDE7DB">
            <w:pPr>
              <w:spacing w:after="0" w:line="240" w:lineRule="auto"/>
              <w:rPr>
                <w:rFonts w:ascii="Calibri" w:hAnsi="Calibri"/>
                <w:lang w:val="en-GB" w:eastAsia="en-GB"/>
              </w:rPr>
            </w:pPr>
            <w:r>
              <w:rPr>
                <w:rFonts w:ascii="Calibri" w:hAnsi="Calibri"/>
                <w:lang w:val="en-GB" w:eastAsia="en-GB"/>
              </w:rPr>
              <w:t>Withdrew consent prior to IMP dose 3 (continued follow-up)</w:t>
            </w:r>
          </w:p>
        </w:tc>
      </w:tr>
      <w:tr w:rsidRPr="006E480D" w:rsidR="006E480D" w:rsidTr="008668C7" w14:paraId="297F345E" w14:textId="77777777">
        <w:trPr>
          <w:trHeight w:val="585"/>
        </w:trPr>
        <w:tc>
          <w:tcPr>
            <w:tcW w:w="1300" w:type="dxa"/>
            <w:tcBorders>
              <w:top w:val="nil"/>
              <w:left w:val="single" w:color="auto" w:sz="4" w:space="0"/>
              <w:bottom w:val="single" w:color="auto" w:sz="4" w:space="0"/>
              <w:right w:val="single" w:color="auto" w:sz="4" w:space="0"/>
            </w:tcBorders>
            <w:shd w:val="clear" w:color="000000" w:fill="D9D9D9"/>
            <w:noWrap/>
            <w:vAlign w:val="bottom"/>
          </w:tcPr>
          <w:p w:rsidRPr="006E480D" w:rsidR="006E480D" w:rsidP="006E480D" w:rsidRDefault="00D55D4D" w14:paraId="2BDE3B3A" w14:textId="23DAC303">
            <w:pPr>
              <w:spacing w:after="0" w:line="240" w:lineRule="auto"/>
              <w:jc w:val="center"/>
              <w:rPr>
                <w:rFonts w:ascii="Calibri" w:hAnsi="Calibri"/>
                <w:color w:val="auto"/>
                <w:lang w:val="en-GB" w:eastAsia="en-GB"/>
              </w:rPr>
            </w:pPr>
            <w:r>
              <w:rPr>
                <w:rFonts w:ascii="Calibri" w:hAnsi="Calibri"/>
                <w:color w:val="auto"/>
                <w:lang w:val="en-GB" w:eastAsia="en-GB"/>
              </w:rPr>
              <w:t>FMT (P010043)</w:t>
            </w:r>
          </w:p>
        </w:tc>
        <w:tc>
          <w:tcPr>
            <w:tcW w:w="5940" w:type="dxa"/>
            <w:tcBorders>
              <w:top w:val="nil"/>
              <w:left w:val="nil"/>
              <w:bottom w:val="single" w:color="auto" w:sz="4" w:space="0"/>
              <w:right w:val="single" w:color="auto" w:sz="8" w:space="0"/>
            </w:tcBorders>
            <w:shd w:val="clear" w:color="000000" w:fill="D9D9D9"/>
            <w:vAlign w:val="bottom"/>
          </w:tcPr>
          <w:p w:rsidRPr="006E480D" w:rsidR="006E480D" w:rsidP="006E480D" w:rsidRDefault="00D55D4D" w14:paraId="0792E59C" w14:textId="4D12A2E2">
            <w:pPr>
              <w:spacing w:after="0" w:line="240" w:lineRule="auto"/>
              <w:rPr>
                <w:rFonts w:ascii="Calibri" w:hAnsi="Calibri"/>
                <w:lang w:val="en-GB" w:eastAsia="en-GB"/>
              </w:rPr>
            </w:pPr>
            <w:r>
              <w:rPr>
                <w:rFonts w:ascii="Calibri" w:hAnsi="Calibri"/>
                <w:lang w:val="en-GB" w:eastAsia="en-GB"/>
              </w:rPr>
              <w:t xml:space="preserve">Investigator initiated withdrawal due to reaction to </w:t>
            </w:r>
            <w:proofErr w:type="spellStart"/>
            <w:r>
              <w:rPr>
                <w:rFonts w:ascii="Calibri" w:hAnsi="Calibri"/>
                <w:lang w:val="en-GB" w:eastAsia="en-GB"/>
              </w:rPr>
              <w:t>nIMP</w:t>
            </w:r>
            <w:proofErr w:type="spellEnd"/>
            <w:r>
              <w:rPr>
                <w:rFonts w:ascii="Calibri" w:hAnsi="Calibri"/>
                <w:lang w:val="en-GB" w:eastAsia="en-GB"/>
              </w:rPr>
              <w:t xml:space="preserve"> (continued follow-up)</w:t>
            </w:r>
          </w:p>
        </w:tc>
      </w:tr>
      <w:tr w:rsidRPr="006E480D" w:rsidR="006E480D" w:rsidTr="003B41CC" w14:paraId="773B17EB" w14:textId="77777777">
        <w:trPr>
          <w:trHeight w:val="600"/>
        </w:trPr>
        <w:tc>
          <w:tcPr>
            <w:tcW w:w="1300" w:type="dxa"/>
            <w:tcBorders>
              <w:top w:val="nil"/>
              <w:left w:val="single" w:color="auto" w:sz="4" w:space="0"/>
              <w:bottom w:val="nil"/>
              <w:right w:val="single" w:color="auto" w:sz="4" w:space="0"/>
            </w:tcBorders>
            <w:shd w:val="clear" w:color="000000" w:fill="D9D9D9"/>
            <w:noWrap/>
            <w:vAlign w:val="bottom"/>
          </w:tcPr>
          <w:p w:rsidRPr="006E480D" w:rsidR="006E480D" w:rsidP="006E480D" w:rsidRDefault="00D55D4D" w14:paraId="1008B173" w14:textId="05CB0924">
            <w:pPr>
              <w:spacing w:after="0" w:line="240" w:lineRule="auto"/>
              <w:jc w:val="center"/>
              <w:rPr>
                <w:rFonts w:ascii="Calibri" w:hAnsi="Calibri"/>
                <w:color w:val="auto"/>
                <w:lang w:val="en-GB" w:eastAsia="en-GB"/>
              </w:rPr>
            </w:pPr>
            <w:r>
              <w:rPr>
                <w:rFonts w:ascii="Calibri" w:hAnsi="Calibri"/>
                <w:color w:val="auto"/>
                <w:lang w:val="en-GB" w:eastAsia="en-GB"/>
              </w:rPr>
              <w:t>FMT (P010002)</w:t>
            </w:r>
          </w:p>
        </w:tc>
        <w:tc>
          <w:tcPr>
            <w:tcW w:w="5940" w:type="dxa"/>
            <w:tcBorders>
              <w:top w:val="nil"/>
              <w:left w:val="nil"/>
              <w:bottom w:val="nil"/>
              <w:right w:val="single" w:color="auto" w:sz="8" w:space="0"/>
            </w:tcBorders>
            <w:shd w:val="clear" w:color="000000" w:fill="D9D9D9"/>
            <w:vAlign w:val="bottom"/>
          </w:tcPr>
          <w:p w:rsidRPr="006E480D" w:rsidR="006E480D" w:rsidP="006E480D" w:rsidRDefault="00D55D4D" w14:paraId="388C3E34" w14:textId="41D7490B">
            <w:pPr>
              <w:spacing w:after="0" w:line="240" w:lineRule="auto"/>
              <w:rPr>
                <w:rFonts w:ascii="Calibri" w:hAnsi="Calibri"/>
                <w:lang w:val="en-GB" w:eastAsia="en-GB"/>
              </w:rPr>
            </w:pPr>
            <w:r>
              <w:rPr>
                <w:rFonts w:ascii="Calibri" w:hAnsi="Calibri"/>
                <w:lang w:val="en-GB" w:eastAsia="en-GB"/>
              </w:rPr>
              <w:t>No reason</w:t>
            </w:r>
          </w:p>
        </w:tc>
      </w:tr>
      <w:tr w:rsidRPr="006E480D" w:rsidR="00D55D4D" w:rsidTr="008668C7" w14:paraId="1AF77E09" w14:textId="77777777">
        <w:trPr>
          <w:trHeight w:val="600"/>
        </w:trPr>
        <w:tc>
          <w:tcPr>
            <w:tcW w:w="1300" w:type="dxa"/>
            <w:tcBorders>
              <w:top w:val="nil"/>
              <w:left w:val="single" w:color="auto" w:sz="4" w:space="0"/>
              <w:bottom w:val="single" w:color="auto" w:sz="4" w:space="0"/>
              <w:right w:val="single" w:color="auto" w:sz="4" w:space="0"/>
            </w:tcBorders>
            <w:shd w:val="clear" w:color="000000" w:fill="D9D9D9"/>
            <w:noWrap/>
            <w:vAlign w:val="bottom"/>
          </w:tcPr>
          <w:p w:rsidR="00D55D4D" w:rsidP="006E480D" w:rsidRDefault="00D55D4D" w14:paraId="50AB6DF7" w14:textId="7A4992FC">
            <w:pPr>
              <w:spacing w:after="0" w:line="240" w:lineRule="auto"/>
              <w:jc w:val="center"/>
              <w:rPr>
                <w:rFonts w:ascii="Calibri" w:hAnsi="Calibri"/>
                <w:color w:val="auto"/>
                <w:lang w:val="en-GB" w:eastAsia="en-GB"/>
              </w:rPr>
            </w:pPr>
            <w:r>
              <w:rPr>
                <w:rFonts w:ascii="Calibri" w:hAnsi="Calibri"/>
                <w:color w:val="auto"/>
                <w:lang w:val="en-GB" w:eastAsia="en-GB"/>
              </w:rPr>
              <w:t>FMT (P010004)</w:t>
            </w:r>
          </w:p>
        </w:tc>
        <w:tc>
          <w:tcPr>
            <w:tcW w:w="5940" w:type="dxa"/>
            <w:tcBorders>
              <w:top w:val="nil"/>
              <w:left w:val="nil"/>
              <w:bottom w:val="single" w:color="auto" w:sz="4" w:space="0"/>
              <w:right w:val="single" w:color="auto" w:sz="8" w:space="0"/>
            </w:tcBorders>
            <w:shd w:val="clear" w:color="000000" w:fill="D9D9D9"/>
            <w:vAlign w:val="bottom"/>
          </w:tcPr>
          <w:p w:rsidR="00D55D4D" w:rsidP="006E480D" w:rsidRDefault="00D55D4D" w14:paraId="5BA66EDA" w14:textId="0CBC19F1">
            <w:pPr>
              <w:spacing w:after="0" w:line="240" w:lineRule="auto"/>
              <w:rPr>
                <w:rFonts w:ascii="Calibri" w:hAnsi="Calibri"/>
                <w:lang w:val="en-GB" w:eastAsia="en-GB"/>
              </w:rPr>
            </w:pPr>
            <w:r>
              <w:rPr>
                <w:rFonts w:ascii="Calibri" w:hAnsi="Calibri"/>
                <w:lang w:val="en-GB" w:eastAsia="en-GB"/>
              </w:rPr>
              <w:t>No reason</w:t>
            </w:r>
          </w:p>
        </w:tc>
      </w:tr>
      <w:tr w:rsidRPr="006E480D" w:rsidR="00D55D4D" w:rsidTr="008668C7" w14:paraId="3B4B73A5" w14:textId="77777777">
        <w:trPr>
          <w:trHeight w:val="600"/>
        </w:trPr>
        <w:tc>
          <w:tcPr>
            <w:tcW w:w="1300" w:type="dxa"/>
            <w:tcBorders>
              <w:top w:val="nil"/>
              <w:left w:val="single" w:color="auto" w:sz="4" w:space="0"/>
              <w:bottom w:val="single" w:color="auto" w:sz="4" w:space="0"/>
              <w:right w:val="single" w:color="auto" w:sz="4" w:space="0"/>
            </w:tcBorders>
            <w:shd w:val="clear" w:color="000000" w:fill="D9D9D9"/>
            <w:noWrap/>
            <w:vAlign w:val="bottom"/>
          </w:tcPr>
          <w:p w:rsidR="00D55D4D" w:rsidP="006E480D" w:rsidRDefault="00D55D4D" w14:paraId="25727F36" w14:textId="1423663E">
            <w:pPr>
              <w:spacing w:after="0" w:line="240" w:lineRule="auto"/>
              <w:jc w:val="center"/>
              <w:rPr>
                <w:rFonts w:ascii="Calibri" w:hAnsi="Calibri"/>
                <w:color w:val="auto"/>
                <w:lang w:val="en-GB" w:eastAsia="en-GB"/>
              </w:rPr>
            </w:pPr>
            <w:r>
              <w:rPr>
                <w:rFonts w:ascii="Calibri" w:hAnsi="Calibri"/>
                <w:color w:val="auto"/>
                <w:lang w:val="en-GB" w:eastAsia="en-GB"/>
              </w:rPr>
              <w:t>FMT (P010006)</w:t>
            </w:r>
          </w:p>
        </w:tc>
        <w:tc>
          <w:tcPr>
            <w:tcW w:w="5940" w:type="dxa"/>
            <w:tcBorders>
              <w:top w:val="nil"/>
              <w:left w:val="nil"/>
              <w:bottom w:val="single" w:color="auto" w:sz="4" w:space="0"/>
              <w:right w:val="single" w:color="auto" w:sz="8" w:space="0"/>
            </w:tcBorders>
            <w:shd w:val="clear" w:color="000000" w:fill="D9D9D9"/>
            <w:vAlign w:val="bottom"/>
          </w:tcPr>
          <w:p w:rsidR="00D55D4D" w:rsidP="006E480D" w:rsidRDefault="00D55D4D" w14:paraId="34870805" w14:textId="18E549E3">
            <w:pPr>
              <w:spacing w:after="0" w:line="240" w:lineRule="auto"/>
              <w:rPr>
                <w:rFonts w:ascii="Calibri" w:hAnsi="Calibri"/>
                <w:lang w:val="en-GB" w:eastAsia="en-GB"/>
              </w:rPr>
            </w:pPr>
            <w:r>
              <w:rPr>
                <w:rFonts w:ascii="Calibri" w:hAnsi="Calibri"/>
                <w:lang w:val="en-GB" w:eastAsia="en-GB"/>
              </w:rPr>
              <w:t>No reason</w:t>
            </w:r>
          </w:p>
        </w:tc>
      </w:tr>
      <w:tr w:rsidRPr="006E480D" w:rsidR="00D55D4D" w:rsidTr="008668C7" w14:paraId="0F4D6761" w14:textId="77777777">
        <w:trPr>
          <w:trHeight w:val="600"/>
        </w:trPr>
        <w:tc>
          <w:tcPr>
            <w:tcW w:w="1300" w:type="dxa"/>
            <w:tcBorders>
              <w:top w:val="nil"/>
              <w:left w:val="single" w:color="auto" w:sz="4" w:space="0"/>
              <w:bottom w:val="single" w:color="auto" w:sz="4" w:space="0"/>
              <w:right w:val="single" w:color="auto" w:sz="4" w:space="0"/>
            </w:tcBorders>
            <w:shd w:val="clear" w:color="000000" w:fill="D9D9D9"/>
            <w:noWrap/>
            <w:vAlign w:val="bottom"/>
          </w:tcPr>
          <w:p w:rsidR="00D55D4D" w:rsidP="006E480D" w:rsidRDefault="00D55D4D" w14:paraId="74458605" w14:textId="1B87D016">
            <w:pPr>
              <w:spacing w:after="0" w:line="240" w:lineRule="auto"/>
              <w:jc w:val="center"/>
              <w:rPr>
                <w:rFonts w:ascii="Calibri" w:hAnsi="Calibri"/>
                <w:color w:val="auto"/>
                <w:lang w:val="en-GB" w:eastAsia="en-GB"/>
              </w:rPr>
            </w:pPr>
            <w:r>
              <w:rPr>
                <w:rFonts w:ascii="Calibri" w:hAnsi="Calibri"/>
                <w:color w:val="auto"/>
                <w:lang w:val="en-GB" w:eastAsia="en-GB"/>
              </w:rPr>
              <w:t>Placebo (P010101)</w:t>
            </w:r>
          </w:p>
        </w:tc>
        <w:tc>
          <w:tcPr>
            <w:tcW w:w="5940" w:type="dxa"/>
            <w:tcBorders>
              <w:top w:val="nil"/>
              <w:left w:val="nil"/>
              <w:bottom w:val="single" w:color="auto" w:sz="4" w:space="0"/>
              <w:right w:val="single" w:color="auto" w:sz="8" w:space="0"/>
            </w:tcBorders>
            <w:shd w:val="clear" w:color="000000" w:fill="D9D9D9"/>
            <w:vAlign w:val="bottom"/>
          </w:tcPr>
          <w:p w:rsidR="00D55D4D" w:rsidP="006E480D" w:rsidRDefault="00D55D4D" w14:paraId="2A335B97" w14:textId="1980EFE5">
            <w:pPr>
              <w:spacing w:after="0" w:line="240" w:lineRule="auto"/>
              <w:rPr>
                <w:rFonts w:ascii="Calibri" w:hAnsi="Calibri"/>
                <w:lang w:val="en-GB" w:eastAsia="en-GB"/>
              </w:rPr>
            </w:pPr>
            <w:r>
              <w:rPr>
                <w:rFonts w:ascii="Calibri" w:hAnsi="Calibri"/>
                <w:lang w:val="en-GB" w:eastAsia="en-GB"/>
              </w:rPr>
              <w:t>Moved abroad</w:t>
            </w:r>
          </w:p>
        </w:tc>
      </w:tr>
      <w:tr w:rsidRPr="006E480D" w:rsidR="00D55D4D" w:rsidTr="008668C7" w14:paraId="61F8B44E" w14:textId="77777777">
        <w:trPr>
          <w:trHeight w:val="600"/>
        </w:trPr>
        <w:tc>
          <w:tcPr>
            <w:tcW w:w="1300" w:type="dxa"/>
            <w:tcBorders>
              <w:top w:val="nil"/>
              <w:left w:val="single" w:color="auto" w:sz="4" w:space="0"/>
              <w:bottom w:val="single" w:color="auto" w:sz="4" w:space="0"/>
              <w:right w:val="single" w:color="auto" w:sz="4" w:space="0"/>
            </w:tcBorders>
            <w:shd w:val="clear" w:color="000000" w:fill="D9D9D9"/>
            <w:noWrap/>
            <w:vAlign w:val="bottom"/>
          </w:tcPr>
          <w:p w:rsidR="00D55D4D" w:rsidP="006E480D" w:rsidRDefault="00D55D4D" w14:paraId="7AD5AD0B" w14:textId="2EA3DFBC">
            <w:pPr>
              <w:spacing w:after="0" w:line="240" w:lineRule="auto"/>
              <w:jc w:val="center"/>
              <w:rPr>
                <w:rFonts w:ascii="Calibri" w:hAnsi="Calibri"/>
                <w:color w:val="auto"/>
                <w:lang w:val="en-GB" w:eastAsia="en-GB"/>
              </w:rPr>
            </w:pPr>
            <w:r>
              <w:rPr>
                <w:rFonts w:ascii="Calibri" w:hAnsi="Calibri"/>
                <w:color w:val="auto"/>
                <w:lang w:val="en-GB" w:eastAsia="en-GB"/>
              </w:rPr>
              <w:t>Placebo (P010099)</w:t>
            </w:r>
          </w:p>
        </w:tc>
        <w:tc>
          <w:tcPr>
            <w:tcW w:w="5940" w:type="dxa"/>
            <w:tcBorders>
              <w:top w:val="nil"/>
              <w:left w:val="nil"/>
              <w:bottom w:val="single" w:color="auto" w:sz="4" w:space="0"/>
              <w:right w:val="single" w:color="auto" w:sz="8" w:space="0"/>
            </w:tcBorders>
            <w:shd w:val="clear" w:color="000000" w:fill="D9D9D9"/>
            <w:vAlign w:val="bottom"/>
          </w:tcPr>
          <w:p w:rsidR="00D55D4D" w:rsidP="006E480D" w:rsidRDefault="00D55D4D" w14:paraId="725C821E" w14:textId="254AF954">
            <w:pPr>
              <w:spacing w:after="0" w:line="240" w:lineRule="auto"/>
              <w:rPr>
                <w:rFonts w:ascii="Calibri" w:hAnsi="Calibri"/>
                <w:lang w:val="en-GB" w:eastAsia="en-GB"/>
              </w:rPr>
            </w:pPr>
            <w:r>
              <w:rPr>
                <w:rFonts w:ascii="Calibri" w:hAnsi="Calibri"/>
                <w:lang w:val="en-GB" w:eastAsia="en-GB"/>
              </w:rPr>
              <w:t>Moved abroad</w:t>
            </w:r>
          </w:p>
        </w:tc>
      </w:tr>
    </w:tbl>
    <w:p w:rsidR="006E480D" w:rsidP="000A2675" w:rsidRDefault="006E480D" w14:paraId="52EAA623"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Pr="006F31EA" w:rsidR="00492613" w:rsidP="006F31EA" w:rsidRDefault="006F31EA" w14:paraId="17535F2C" w14:textId="3DD06789">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r>
        <w:rPr>
          <w:rFonts w:asciiTheme="minorHAnsi" w:hAnsiTheme="minorHAnsi" w:eastAsiaTheme="minorHAnsi"/>
          <w:b/>
          <w:i/>
          <w:color w:val="auto"/>
          <w:sz w:val="20"/>
          <w:szCs w:val="20"/>
          <w:lang w:val="en-US" w:eastAsia="en-US"/>
        </w:rPr>
        <w:t>Table</w:t>
      </w:r>
      <w:r w:rsidRPr="00770DB5">
        <w:rPr>
          <w:rFonts w:asciiTheme="minorHAnsi" w:hAnsiTheme="minorHAnsi" w:eastAsiaTheme="minorHAnsi"/>
          <w:b/>
          <w:i/>
          <w:color w:val="auto"/>
          <w:sz w:val="20"/>
          <w:szCs w:val="20"/>
          <w:lang w:val="en-US" w:eastAsia="en-US"/>
        </w:rPr>
        <w:t xml:space="preserve">: Baseline characteristics of the per protocol population Frequency (%) is displayed unless otherwise specified. </w:t>
      </w:r>
    </w:p>
    <w:p w:rsidR="00492613" w:rsidP="007F4328" w:rsidRDefault="00492613" w14:paraId="0C543C9F" w14:textId="77777777">
      <w:pPr>
        <w:widowControl w:val="0"/>
        <w:autoSpaceDE w:val="0"/>
        <w:autoSpaceDN w:val="0"/>
        <w:adjustRightInd w:val="0"/>
        <w:spacing w:after="0" w:line="240" w:lineRule="auto"/>
        <w:rPr>
          <w:rFonts w:asciiTheme="minorHAnsi" w:hAnsiTheme="minorHAnsi" w:eastAsiaTheme="minorHAnsi"/>
          <w:i/>
          <w:color w:val="5B9BD5" w:themeColor="accent1"/>
          <w:lang w:val="en-US" w:eastAsia="en-US"/>
        </w:rPr>
      </w:pPr>
    </w:p>
    <w:p w:rsidR="00976BF7" w:rsidP="007F4328" w:rsidRDefault="00976BF7" w14:paraId="7FB2573C" w14:textId="08E2FD63">
      <w:pPr>
        <w:widowControl w:val="0"/>
        <w:autoSpaceDE w:val="0"/>
        <w:autoSpaceDN w:val="0"/>
        <w:adjustRightInd w:val="0"/>
        <w:spacing w:after="0" w:line="240" w:lineRule="auto"/>
        <w:rPr>
          <w:rFonts w:asciiTheme="minorHAnsi" w:hAnsiTheme="minorHAnsi" w:eastAsiaTheme="minorHAnsi"/>
          <w:i/>
          <w:color w:val="5B9BD5" w:themeColor="accent1"/>
          <w:lang w:val="en-US" w:eastAsia="en-US"/>
        </w:rPr>
      </w:pPr>
    </w:p>
    <w:tbl>
      <w:tblPr>
        <w:tblStyle w:val="TableGridLight1"/>
        <w:tblpPr w:leftFromText="180" w:rightFromText="180" w:vertAnchor="text" w:horzAnchor="margin" w:tblpY="-258"/>
        <w:tblW w:w="9493" w:type="dxa"/>
        <w:tblLook w:val="04A0" w:firstRow="1" w:lastRow="0" w:firstColumn="1" w:lastColumn="0" w:noHBand="0" w:noVBand="1"/>
      </w:tblPr>
      <w:tblGrid>
        <w:gridCol w:w="3539"/>
        <w:gridCol w:w="924"/>
        <w:gridCol w:w="2109"/>
        <w:gridCol w:w="1984"/>
        <w:gridCol w:w="993"/>
      </w:tblGrid>
      <w:tr w:rsidRPr="00492613" w:rsidR="00492613" w:rsidTr="00642316" w14:paraId="0DFF0720" w14:textId="77777777">
        <w:trPr>
          <w:trHeight w:val="320"/>
        </w:trPr>
        <w:tc>
          <w:tcPr>
            <w:tcW w:w="3539" w:type="dxa"/>
            <w:noWrap/>
            <w:hideMark/>
          </w:tcPr>
          <w:p w:rsidRPr="00492613" w:rsidR="00492613" w:rsidP="00492613" w:rsidRDefault="00492613" w14:paraId="23F42CF8" w14:textId="77777777">
            <w:pPr>
              <w:spacing w:after="0" w:line="240" w:lineRule="auto"/>
              <w:rPr>
                <w:rFonts w:ascii="Calibri" w:hAnsi="Calibri" w:cs="Calibri"/>
                <w:b/>
                <w:bCs/>
                <w:color w:val="333333"/>
                <w:lang w:val="en-GB" w:eastAsia="en-GB"/>
              </w:rPr>
            </w:pPr>
            <w:r w:rsidRPr="00492613">
              <w:rPr>
                <w:rFonts w:ascii="Calibri" w:hAnsi="Calibri" w:cs="Calibri"/>
                <w:b/>
                <w:bCs/>
                <w:color w:val="333333"/>
                <w:lang w:val="en-GB" w:eastAsia="en-GB"/>
              </w:rPr>
              <w:t>Demographic</w:t>
            </w:r>
          </w:p>
        </w:tc>
        <w:tc>
          <w:tcPr>
            <w:tcW w:w="868" w:type="dxa"/>
            <w:noWrap/>
            <w:hideMark/>
          </w:tcPr>
          <w:p w:rsidRPr="00492613" w:rsidR="00492613" w:rsidP="00492613" w:rsidRDefault="00492613" w14:paraId="696DE974" w14:textId="77777777">
            <w:pPr>
              <w:spacing w:after="0" w:line="240" w:lineRule="auto"/>
              <w:rPr>
                <w:rFonts w:ascii="Calibri" w:hAnsi="Calibri" w:cs="Calibri"/>
                <w:b/>
                <w:bCs/>
                <w:color w:val="333333"/>
                <w:lang w:val="en-GB" w:eastAsia="en-GB"/>
              </w:rPr>
            </w:pPr>
            <w:r w:rsidRPr="00492613">
              <w:rPr>
                <w:rFonts w:ascii="Calibri" w:hAnsi="Calibri" w:cs="Calibri"/>
                <w:b/>
                <w:bCs/>
                <w:color w:val="333333"/>
                <w:lang w:val="en-GB" w:eastAsia="en-GB"/>
              </w:rPr>
              <w:t>Levels</w:t>
            </w:r>
          </w:p>
        </w:tc>
        <w:tc>
          <w:tcPr>
            <w:tcW w:w="2109" w:type="dxa"/>
            <w:noWrap/>
            <w:hideMark/>
          </w:tcPr>
          <w:p w:rsidRPr="00492613" w:rsidR="00492613" w:rsidP="00492613" w:rsidRDefault="00492613" w14:paraId="38A1EC4B" w14:textId="77777777">
            <w:pPr>
              <w:spacing w:after="0" w:line="240" w:lineRule="auto"/>
              <w:rPr>
                <w:rFonts w:ascii="Calibri" w:hAnsi="Calibri" w:cs="Calibri"/>
                <w:b/>
                <w:bCs/>
                <w:color w:val="333333"/>
                <w:lang w:val="en-GB" w:eastAsia="en-GB"/>
              </w:rPr>
            </w:pPr>
            <w:r w:rsidRPr="00492613">
              <w:rPr>
                <w:rFonts w:ascii="Calibri" w:hAnsi="Calibri" w:cs="Calibri"/>
                <w:b/>
                <w:bCs/>
                <w:color w:val="333333"/>
                <w:lang w:val="en-GB" w:eastAsia="en-GB"/>
              </w:rPr>
              <w:t>FMT</w:t>
            </w:r>
          </w:p>
        </w:tc>
        <w:tc>
          <w:tcPr>
            <w:tcW w:w="1984" w:type="dxa"/>
            <w:noWrap/>
            <w:hideMark/>
          </w:tcPr>
          <w:p w:rsidRPr="00492613" w:rsidR="00492613" w:rsidP="00492613" w:rsidRDefault="00492613" w14:paraId="36F2DB54" w14:textId="77777777">
            <w:pPr>
              <w:spacing w:after="0" w:line="240" w:lineRule="auto"/>
              <w:rPr>
                <w:rFonts w:ascii="Calibri" w:hAnsi="Calibri" w:cs="Calibri"/>
                <w:b/>
                <w:bCs/>
                <w:color w:val="333333"/>
                <w:lang w:val="en-GB" w:eastAsia="en-GB"/>
              </w:rPr>
            </w:pPr>
            <w:r w:rsidRPr="00492613">
              <w:rPr>
                <w:rFonts w:ascii="Calibri" w:hAnsi="Calibri" w:cs="Calibri"/>
                <w:b/>
                <w:bCs/>
                <w:color w:val="333333"/>
                <w:lang w:val="en-GB" w:eastAsia="en-GB"/>
              </w:rPr>
              <w:t>Placebo</w:t>
            </w:r>
          </w:p>
        </w:tc>
        <w:tc>
          <w:tcPr>
            <w:tcW w:w="993" w:type="dxa"/>
            <w:noWrap/>
            <w:hideMark/>
          </w:tcPr>
          <w:p w:rsidRPr="00492613" w:rsidR="00492613" w:rsidP="00492613" w:rsidRDefault="00492613" w14:paraId="1DD4F671" w14:textId="77777777">
            <w:pPr>
              <w:spacing w:after="0" w:line="240" w:lineRule="auto"/>
              <w:rPr>
                <w:rFonts w:ascii="Calibri" w:hAnsi="Calibri" w:cs="Calibri"/>
                <w:b/>
                <w:bCs/>
                <w:color w:val="333333"/>
                <w:lang w:val="en-GB" w:eastAsia="en-GB"/>
              </w:rPr>
            </w:pPr>
            <w:r w:rsidRPr="00492613">
              <w:rPr>
                <w:rFonts w:ascii="Calibri" w:hAnsi="Calibri" w:cs="Calibri"/>
                <w:b/>
                <w:bCs/>
                <w:color w:val="333333"/>
                <w:lang w:val="en-GB" w:eastAsia="en-GB"/>
              </w:rPr>
              <w:t>P value</w:t>
            </w:r>
          </w:p>
        </w:tc>
      </w:tr>
      <w:tr w:rsidRPr="00492613" w:rsidR="00492613" w:rsidTr="00642316" w14:paraId="636CD305" w14:textId="77777777">
        <w:trPr>
          <w:trHeight w:val="320"/>
        </w:trPr>
        <w:tc>
          <w:tcPr>
            <w:tcW w:w="3539" w:type="dxa"/>
            <w:noWrap/>
            <w:hideMark/>
          </w:tcPr>
          <w:p w:rsidRPr="00492613" w:rsidR="00492613" w:rsidP="00492613" w:rsidRDefault="00492613" w14:paraId="0BC10156" w14:textId="77777777">
            <w:pPr>
              <w:spacing w:after="0" w:line="240" w:lineRule="auto"/>
              <w:rPr>
                <w:rFonts w:ascii="Calibri" w:hAnsi="Calibri" w:cs="Calibri"/>
                <w:b/>
                <w:bCs/>
                <w:color w:val="333333"/>
                <w:lang w:val="en-GB" w:eastAsia="en-GB"/>
              </w:rPr>
            </w:pPr>
          </w:p>
        </w:tc>
        <w:tc>
          <w:tcPr>
            <w:tcW w:w="868" w:type="dxa"/>
            <w:noWrap/>
            <w:hideMark/>
          </w:tcPr>
          <w:p w:rsidRPr="00492613" w:rsidR="00492613" w:rsidP="00492613" w:rsidRDefault="00492613" w14:paraId="065D0841" w14:textId="77777777">
            <w:pPr>
              <w:spacing w:after="0" w:line="240" w:lineRule="auto"/>
              <w:rPr>
                <w:rFonts w:ascii="Calibri" w:hAnsi="Calibri" w:cs="Calibri"/>
                <w:color w:val="auto"/>
                <w:sz w:val="20"/>
                <w:szCs w:val="20"/>
                <w:lang w:val="en-GB" w:eastAsia="en-GB"/>
              </w:rPr>
            </w:pPr>
          </w:p>
        </w:tc>
        <w:tc>
          <w:tcPr>
            <w:tcW w:w="2109" w:type="dxa"/>
            <w:noWrap/>
            <w:hideMark/>
          </w:tcPr>
          <w:p w:rsidRPr="00492613" w:rsidR="00492613" w:rsidP="00492613" w:rsidRDefault="00492613" w14:paraId="3A124815"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n = 22 (50.0)</w:t>
            </w:r>
          </w:p>
        </w:tc>
        <w:tc>
          <w:tcPr>
            <w:tcW w:w="1984" w:type="dxa"/>
            <w:noWrap/>
            <w:hideMark/>
          </w:tcPr>
          <w:p w:rsidRPr="00492613" w:rsidR="00492613" w:rsidP="00492613" w:rsidRDefault="00492613" w14:paraId="6A641662"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n = 22 (50.0)</w:t>
            </w:r>
          </w:p>
        </w:tc>
        <w:tc>
          <w:tcPr>
            <w:tcW w:w="993" w:type="dxa"/>
            <w:noWrap/>
            <w:hideMark/>
          </w:tcPr>
          <w:p w:rsidRPr="00492613" w:rsidR="00492613" w:rsidP="00492613" w:rsidRDefault="00492613" w14:paraId="1CBB95C1" w14:textId="77777777">
            <w:pPr>
              <w:spacing w:after="0" w:line="240" w:lineRule="auto"/>
              <w:jc w:val="center"/>
              <w:rPr>
                <w:rFonts w:ascii="Calibri" w:hAnsi="Calibri" w:cs="Calibri"/>
                <w:color w:val="333333"/>
                <w:lang w:val="en-GB" w:eastAsia="en-GB"/>
              </w:rPr>
            </w:pPr>
          </w:p>
        </w:tc>
      </w:tr>
      <w:tr w:rsidRPr="00492613" w:rsidR="00492613" w:rsidTr="00642316" w14:paraId="66502CFC" w14:textId="77777777">
        <w:trPr>
          <w:trHeight w:val="320"/>
        </w:trPr>
        <w:tc>
          <w:tcPr>
            <w:tcW w:w="3539" w:type="dxa"/>
            <w:noWrap/>
            <w:hideMark/>
          </w:tcPr>
          <w:p w:rsidRPr="00492613" w:rsidR="00492613" w:rsidP="00492613" w:rsidRDefault="00492613" w14:paraId="60E852B6" w14:textId="77777777">
            <w:pPr>
              <w:spacing w:after="0" w:line="240" w:lineRule="auto"/>
              <w:rPr>
                <w:rFonts w:ascii="Calibri" w:hAnsi="Calibri" w:cs="Calibri"/>
                <w:lang w:val="en-GB" w:eastAsia="en-GB"/>
              </w:rPr>
            </w:pPr>
            <w:r w:rsidRPr="00492613">
              <w:rPr>
                <w:rFonts w:ascii="Calibri" w:hAnsi="Calibri" w:cs="Calibri"/>
                <w:lang w:val="en-GB" w:eastAsia="en-GB"/>
              </w:rPr>
              <w:t>Age at consent (years)</w:t>
            </w:r>
          </w:p>
        </w:tc>
        <w:tc>
          <w:tcPr>
            <w:tcW w:w="868" w:type="dxa"/>
            <w:noWrap/>
            <w:hideMark/>
          </w:tcPr>
          <w:p w:rsidRPr="00492613" w:rsidR="00492613" w:rsidP="00492613" w:rsidRDefault="00492613" w14:paraId="4BB9FF89" w14:textId="77777777">
            <w:pPr>
              <w:spacing w:after="0" w:line="240" w:lineRule="auto"/>
              <w:rPr>
                <w:rFonts w:ascii="Calibri" w:hAnsi="Calibri" w:cs="Calibri"/>
                <w:lang w:val="en-GB" w:eastAsia="en-GB"/>
              </w:rPr>
            </w:pPr>
          </w:p>
        </w:tc>
        <w:tc>
          <w:tcPr>
            <w:tcW w:w="2109" w:type="dxa"/>
            <w:noWrap/>
            <w:hideMark/>
          </w:tcPr>
          <w:p w:rsidRPr="00492613" w:rsidR="00492613" w:rsidP="00492613" w:rsidRDefault="00492613" w14:paraId="398D086E" w14:textId="77777777">
            <w:pPr>
              <w:spacing w:after="0" w:line="240" w:lineRule="auto"/>
              <w:rPr>
                <w:rFonts w:ascii="Calibri" w:hAnsi="Calibri" w:cs="Calibri"/>
                <w:lang w:val="en-GB" w:eastAsia="en-GB"/>
              </w:rPr>
            </w:pPr>
            <w:r w:rsidRPr="00492613">
              <w:rPr>
                <w:rFonts w:ascii="Calibri" w:hAnsi="Calibri" w:cs="Calibri"/>
                <w:lang w:val="en-GB" w:eastAsia="en-GB"/>
              </w:rPr>
              <w:t>59.4 (53.9-70.1)</w:t>
            </w:r>
          </w:p>
        </w:tc>
        <w:tc>
          <w:tcPr>
            <w:tcW w:w="1984" w:type="dxa"/>
            <w:noWrap/>
            <w:hideMark/>
          </w:tcPr>
          <w:p w:rsidRPr="00492613" w:rsidR="00492613" w:rsidP="00492613" w:rsidRDefault="00492613" w14:paraId="72893FBF" w14:textId="77777777">
            <w:pPr>
              <w:spacing w:after="0" w:line="240" w:lineRule="auto"/>
              <w:rPr>
                <w:rFonts w:ascii="Calibri" w:hAnsi="Calibri" w:cs="Calibri"/>
                <w:lang w:val="en-GB" w:eastAsia="en-GB"/>
              </w:rPr>
            </w:pPr>
            <w:r w:rsidRPr="00492613">
              <w:rPr>
                <w:rFonts w:ascii="Calibri" w:hAnsi="Calibri" w:cs="Calibri"/>
                <w:lang w:val="en-GB" w:eastAsia="en-GB"/>
              </w:rPr>
              <w:t>62.2 (50.7-72.3)</w:t>
            </w:r>
          </w:p>
        </w:tc>
        <w:tc>
          <w:tcPr>
            <w:tcW w:w="993" w:type="dxa"/>
            <w:noWrap/>
            <w:hideMark/>
          </w:tcPr>
          <w:p w:rsidRPr="00492613" w:rsidR="00492613" w:rsidP="00492613" w:rsidRDefault="00492613" w14:paraId="165F6FC9" w14:textId="77777777">
            <w:pPr>
              <w:spacing w:after="0" w:line="240" w:lineRule="auto"/>
              <w:jc w:val="center"/>
              <w:rPr>
                <w:rFonts w:ascii="Calibri" w:hAnsi="Calibri" w:cs="Calibri"/>
                <w:lang w:val="en-GB" w:eastAsia="en-GB"/>
              </w:rPr>
            </w:pPr>
            <w:r w:rsidRPr="00492613">
              <w:rPr>
                <w:rFonts w:ascii="Calibri" w:hAnsi="Calibri" w:cs="Calibri"/>
                <w:lang w:val="en-GB" w:eastAsia="en-GB"/>
              </w:rPr>
              <w:t>0.888</w:t>
            </w:r>
          </w:p>
        </w:tc>
      </w:tr>
      <w:tr w:rsidRPr="00492613" w:rsidR="00492613" w:rsidTr="00642316" w14:paraId="0B33F119" w14:textId="77777777">
        <w:trPr>
          <w:trHeight w:val="320"/>
        </w:trPr>
        <w:tc>
          <w:tcPr>
            <w:tcW w:w="3539" w:type="dxa"/>
            <w:vMerge w:val="restart"/>
            <w:noWrap/>
            <w:hideMark/>
          </w:tcPr>
          <w:p w:rsidRPr="00492613" w:rsidR="00492613" w:rsidP="00492613" w:rsidRDefault="00492613" w14:paraId="2CDABDE1" w14:textId="77777777">
            <w:pPr>
              <w:spacing w:after="0" w:line="240" w:lineRule="auto"/>
              <w:rPr>
                <w:rFonts w:ascii="Calibri" w:hAnsi="Calibri" w:cs="Calibri"/>
                <w:lang w:val="en-GB" w:eastAsia="en-GB"/>
              </w:rPr>
            </w:pPr>
            <w:r w:rsidRPr="00492613">
              <w:rPr>
                <w:rFonts w:ascii="Calibri" w:hAnsi="Calibri" w:cs="Calibri"/>
                <w:lang w:val="en-GB" w:eastAsia="en-GB"/>
              </w:rPr>
              <w:t>Sex</w:t>
            </w:r>
          </w:p>
        </w:tc>
        <w:tc>
          <w:tcPr>
            <w:tcW w:w="868" w:type="dxa"/>
            <w:noWrap/>
            <w:hideMark/>
          </w:tcPr>
          <w:p w:rsidRPr="00492613" w:rsidR="00492613" w:rsidP="00492613" w:rsidRDefault="00492613" w14:paraId="5EB31DA7" w14:textId="77777777">
            <w:pPr>
              <w:spacing w:after="0" w:line="240" w:lineRule="auto"/>
              <w:rPr>
                <w:rFonts w:ascii="Calibri" w:hAnsi="Calibri" w:cs="Calibri"/>
                <w:lang w:val="en-GB" w:eastAsia="en-GB"/>
              </w:rPr>
            </w:pPr>
            <w:r w:rsidRPr="00492613">
              <w:rPr>
                <w:rFonts w:ascii="Calibri" w:hAnsi="Calibri" w:cs="Calibri"/>
                <w:lang w:val="en-GB" w:eastAsia="en-GB"/>
              </w:rPr>
              <w:t>Male</w:t>
            </w:r>
          </w:p>
        </w:tc>
        <w:tc>
          <w:tcPr>
            <w:tcW w:w="2109" w:type="dxa"/>
            <w:noWrap/>
            <w:hideMark/>
          </w:tcPr>
          <w:p w:rsidRPr="00492613" w:rsidR="00492613" w:rsidP="00492613" w:rsidRDefault="00492613" w14:paraId="1885835C" w14:textId="77777777">
            <w:pPr>
              <w:spacing w:after="0" w:line="240" w:lineRule="auto"/>
              <w:rPr>
                <w:rFonts w:ascii="Calibri" w:hAnsi="Calibri" w:cs="Calibri"/>
                <w:lang w:val="en-GB" w:eastAsia="en-GB"/>
              </w:rPr>
            </w:pPr>
            <w:r w:rsidRPr="00492613">
              <w:rPr>
                <w:rFonts w:ascii="Calibri" w:hAnsi="Calibri" w:cs="Calibri"/>
                <w:lang w:val="en-GB" w:eastAsia="en-GB"/>
              </w:rPr>
              <w:t>8 (36.4)</w:t>
            </w:r>
          </w:p>
        </w:tc>
        <w:tc>
          <w:tcPr>
            <w:tcW w:w="1984" w:type="dxa"/>
            <w:noWrap/>
            <w:hideMark/>
          </w:tcPr>
          <w:p w:rsidRPr="00492613" w:rsidR="00492613" w:rsidP="00492613" w:rsidRDefault="00492613" w14:paraId="550D2548" w14:textId="77777777">
            <w:pPr>
              <w:spacing w:after="0" w:line="240" w:lineRule="auto"/>
              <w:rPr>
                <w:rFonts w:ascii="Calibri" w:hAnsi="Calibri" w:cs="Calibri"/>
                <w:lang w:val="en-GB" w:eastAsia="en-GB"/>
              </w:rPr>
            </w:pPr>
            <w:r w:rsidRPr="00492613">
              <w:rPr>
                <w:rFonts w:ascii="Calibri" w:hAnsi="Calibri" w:cs="Calibri"/>
                <w:lang w:val="en-GB" w:eastAsia="en-GB"/>
              </w:rPr>
              <w:t>8 (36.4)</w:t>
            </w:r>
          </w:p>
        </w:tc>
        <w:tc>
          <w:tcPr>
            <w:tcW w:w="993" w:type="dxa"/>
            <w:noWrap/>
            <w:hideMark/>
          </w:tcPr>
          <w:p w:rsidRPr="00492613" w:rsidR="00492613" w:rsidP="00492613" w:rsidRDefault="00492613" w14:paraId="745C1238" w14:textId="77777777">
            <w:pPr>
              <w:spacing w:after="0" w:line="240" w:lineRule="auto"/>
              <w:jc w:val="center"/>
              <w:rPr>
                <w:rFonts w:ascii="Calibri" w:hAnsi="Calibri" w:cs="Calibri"/>
                <w:lang w:val="en-GB" w:eastAsia="en-GB"/>
              </w:rPr>
            </w:pPr>
            <w:r w:rsidRPr="00492613">
              <w:rPr>
                <w:rFonts w:ascii="Calibri" w:hAnsi="Calibri" w:cs="Calibri"/>
                <w:lang w:val="en-GB" w:eastAsia="en-GB"/>
              </w:rPr>
              <w:t>1</w:t>
            </w:r>
          </w:p>
        </w:tc>
      </w:tr>
      <w:tr w:rsidRPr="00492613" w:rsidR="00492613" w:rsidTr="00642316" w14:paraId="159ADC14" w14:textId="77777777">
        <w:trPr>
          <w:trHeight w:val="320"/>
        </w:trPr>
        <w:tc>
          <w:tcPr>
            <w:tcW w:w="3539" w:type="dxa"/>
            <w:vMerge/>
            <w:noWrap/>
            <w:hideMark/>
          </w:tcPr>
          <w:p w:rsidRPr="00492613" w:rsidR="00492613" w:rsidP="00492613" w:rsidRDefault="00492613" w14:paraId="62B4FE35" w14:textId="77777777">
            <w:pPr>
              <w:spacing w:after="0" w:line="240" w:lineRule="auto"/>
              <w:jc w:val="right"/>
              <w:rPr>
                <w:rFonts w:ascii="Calibri" w:hAnsi="Calibri" w:cs="Calibri"/>
                <w:lang w:val="en-GB" w:eastAsia="en-GB"/>
              </w:rPr>
            </w:pPr>
          </w:p>
        </w:tc>
        <w:tc>
          <w:tcPr>
            <w:tcW w:w="868" w:type="dxa"/>
            <w:noWrap/>
            <w:hideMark/>
          </w:tcPr>
          <w:p w:rsidRPr="00492613" w:rsidR="00492613" w:rsidP="00492613" w:rsidRDefault="00492613" w14:paraId="548924F3" w14:textId="77777777">
            <w:pPr>
              <w:spacing w:after="0" w:line="240" w:lineRule="auto"/>
              <w:rPr>
                <w:rFonts w:ascii="Calibri" w:hAnsi="Calibri" w:cs="Calibri"/>
                <w:lang w:val="en-GB" w:eastAsia="en-GB"/>
              </w:rPr>
            </w:pPr>
            <w:r w:rsidRPr="00492613">
              <w:rPr>
                <w:rFonts w:ascii="Calibri" w:hAnsi="Calibri" w:cs="Calibri"/>
                <w:lang w:val="en-GB" w:eastAsia="en-GB"/>
              </w:rPr>
              <w:t>Female</w:t>
            </w:r>
          </w:p>
        </w:tc>
        <w:tc>
          <w:tcPr>
            <w:tcW w:w="2109" w:type="dxa"/>
            <w:noWrap/>
            <w:hideMark/>
          </w:tcPr>
          <w:p w:rsidRPr="00492613" w:rsidR="00492613" w:rsidP="00492613" w:rsidRDefault="00492613" w14:paraId="2C5B551F" w14:textId="77777777">
            <w:pPr>
              <w:spacing w:after="0" w:line="240" w:lineRule="auto"/>
              <w:rPr>
                <w:rFonts w:ascii="Calibri" w:hAnsi="Calibri" w:cs="Calibri"/>
                <w:lang w:val="en-GB" w:eastAsia="en-GB"/>
              </w:rPr>
            </w:pPr>
            <w:r w:rsidRPr="00492613">
              <w:rPr>
                <w:rFonts w:ascii="Calibri" w:hAnsi="Calibri" w:cs="Calibri"/>
                <w:lang w:val="en-GB" w:eastAsia="en-GB"/>
              </w:rPr>
              <w:t>14 (63.6)</w:t>
            </w:r>
          </w:p>
        </w:tc>
        <w:tc>
          <w:tcPr>
            <w:tcW w:w="1984" w:type="dxa"/>
            <w:noWrap/>
            <w:hideMark/>
          </w:tcPr>
          <w:p w:rsidRPr="00492613" w:rsidR="00492613" w:rsidP="00492613" w:rsidRDefault="00492613" w14:paraId="46DD4DBE" w14:textId="77777777">
            <w:pPr>
              <w:spacing w:after="0" w:line="240" w:lineRule="auto"/>
              <w:rPr>
                <w:rFonts w:ascii="Calibri" w:hAnsi="Calibri" w:cs="Calibri"/>
                <w:lang w:val="en-GB" w:eastAsia="en-GB"/>
              </w:rPr>
            </w:pPr>
            <w:r w:rsidRPr="00492613">
              <w:rPr>
                <w:rFonts w:ascii="Calibri" w:hAnsi="Calibri" w:cs="Calibri"/>
                <w:lang w:val="en-GB" w:eastAsia="en-GB"/>
              </w:rPr>
              <w:t>14 (63.6)</w:t>
            </w:r>
          </w:p>
        </w:tc>
        <w:tc>
          <w:tcPr>
            <w:tcW w:w="993" w:type="dxa"/>
            <w:noWrap/>
            <w:hideMark/>
          </w:tcPr>
          <w:p w:rsidRPr="00492613" w:rsidR="00492613" w:rsidP="00492613" w:rsidRDefault="00492613" w14:paraId="32FC56CE" w14:textId="77777777">
            <w:pPr>
              <w:spacing w:after="0" w:line="240" w:lineRule="auto"/>
              <w:jc w:val="center"/>
              <w:rPr>
                <w:rFonts w:ascii="Calibri" w:hAnsi="Calibri" w:cs="Calibri"/>
                <w:lang w:val="en-GB" w:eastAsia="en-GB"/>
              </w:rPr>
            </w:pPr>
          </w:p>
        </w:tc>
      </w:tr>
      <w:tr w:rsidRPr="00492613" w:rsidR="00492613" w:rsidTr="00642316" w14:paraId="0D14D8B7" w14:textId="77777777">
        <w:trPr>
          <w:trHeight w:val="320"/>
        </w:trPr>
        <w:tc>
          <w:tcPr>
            <w:tcW w:w="3539" w:type="dxa"/>
            <w:noWrap/>
            <w:hideMark/>
          </w:tcPr>
          <w:p w:rsidRPr="00492613" w:rsidR="00492613" w:rsidP="00492613" w:rsidRDefault="00492613" w14:paraId="70F9AA6D" w14:textId="77777777">
            <w:pPr>
              <w:spacing w:after="0" w:line="240" w:lineRule="auto"/>
              <w:rPr>
                <w:rFonts w:ascii="Calibri" w:hAnsi="Calibri" w:cs="Calibri"/>
                <w:lang w:val="en-GB" w:eastAsia="en-GB"/>
              </w:rPr>
            </w:pPr>
            <w:r w:rsidRPr="00492613">
              <w:rPr>
                <w:rFonts w:ascii="Calibri" w:hAnsi="Calibri" w:cs="Calibri"/>
                <w:lang w:val="en-GB" w:eastAsia="en-GB"/>
              </w:rPr>
              <w:t>Height (cm)</w:t>
            </w:r>
          </w:p>
        </w:tc>
        <w:tc>
          <w:tcPr>
            <w:tcW w:w="868" w:type="dxa"/>
            <w:noWrap/>
            <w:hideMark/>
          </w:tcPr>
          <w:p w:rsidRPr="00492613" w:rsidR="00492613" w:rsidP="00492613" w:rsidRDefault="00492613" w14:paraId="350C1C85" w14:textId="77777777">
            <w:pPr>
              <w:spacing w:after="0" w:line="240" w:lineRule="auto"/>
              <w:rPr>
                <w:rFonts w:ascii="Calibri" w:hAnsi="Calibri" w:cs="Calibri"/>
                <w:lang w:val="en-GB" w:eastAsia="en-GB"/>
              </w:rPr>
            </w:pPr>
          </w:p>
        </w:tc>
        <w:tc>
          <w:tcPr>
            <w:tcW w:w="2109" w:type="dxa"/>
            <w:noWrap/>
            <w:hideMark/>
          </w:tcPr>
          <w:p w:rsidRPr="00492613" w:rsidR="00492613" w:rsidP="00492613" w:rsidRDefault="00492613" w14:paraId="2CAEFD26" w14:textId="77777777">
            <w:pPr>
              <w:spacing w:after="0" w:line="240" w:lineRule="auto"/>
              <w:rPr>
                <w:rFonts w:ascii="Calibri" w:hAnsi="Calibri" w:cs="Calibri"/>
                <w:lang w:val="en-GB" w:eastAsia="en-GB"/>
              </w:rPr>
            </w:pPr>
            <w:r w:rsidRPr="00492613">
              <w:rPr>
                <w:rFonts w:ascii="Calibri" w:hAnsi="Calibri" w:cs="Calibri"/>
                <w:lang w:val="en-GB" w:eastAsia="en-GB"/>
              </w:rPr>
              <w:t>166.0 (158.2-180.8)</w:t>
            </w:r>
          </w:p>
        </w:tc>
        <w:tc>
          <w:tcPr>
            <w:tcW w:w="1984" w:type="dxa"/>
            <w:noWrap/>
            <w:hideMark/>
          </w:tcPr>
          <w:p w:rsidRPr="00492613" w:rsidR="00492613" w:rsidP="00492613" w:rsidRDefault="00492613" w14:paraId="503264AF" w14:textId="77777777">
            <w:pPr>
              <w:spacing w:after="0" w:line="240" w:lineRule="auto"/>
              <w:rPr>
                <w:rFonts w:ascii="Calibri" w:hAnsi="Calibri" w:cs="Calibri"/>
                <w:lang w:val="en-GB" w:eastAsia="en-GB"/>
              </w:rPr>
            </w:pPr>
            <w:r w:rsidRPr="00492613">
              <w:rPr>
                <w:rFonts w:ascii="Calibri" w:hAnsi="Calibri" w:cs="Calibri"/>
                <w:lang w:val="en-GB" w:eastAsia="en-GB"/>
              </w:rPr>
              <w:t>170.0 (161.0-174.5)</w:t>
            </w:r>
          </w:p>
        </w:tc>
        <w:tc>
          <w:tcPr>
            <w:tcW w:w="993" w:type="dxa"/>
            <w:noWrap/>
            <w:hideMark/>
          </w:tcPr>
          <w:p w:rsidRPr="00492613" w:rsidR="00492613" w:rsidP="00492613" w:rsidRDefault="00492613" w14:paraId="384D6B29" w14:textId="77777777">
            <w:pPr>
              <w:spacing w:after="0" w:line="240" w:lineRule="auto"/>
              <w:jc w:val="center"/>
              <w:rPr>
                <w:rFonts w:ascii="Calibri" w:hAnsi="Calibri" w:cs="Calibri"/>
                <w:lang w:val="en-GB" w:eastAsia="en-GB"/>
              </w:rPr>
            </w:pPr>
            <w:r w:rsidRPr="00492613">
              <w:rPr>
                <w:rFonts w:ascii="Calibri" w:hAnsi="Calibri" w:cs="Calibri"/>
                <w:lang w:val="en-GB" w:eastAsia="en-GB"/>
              </w:rPr>
              <w:t>0.742</w:t>
            </w:r>
          </w:p>
        </w:tc>
      </w:tr>
      <w:tr w:rsidRPr="00492613" w:rsidR="00492613" w:rsidTr="00642316" w14:paraId="39DBC5AA" w14:textId="77777777">
        <w:trPr>
          <w:trHeight w:val="320"/>
        </w:trPr>
        <w:tc>
          <w:tcPr>
            <w:tcW w:w="3539" w:type="dxa"/>
            <w:noWrap/>
            <w:hideMark/>
          </w:tcPr>
          <w:p w:rsidRPr="00492613" w:rsidR="00492613" w:rsidP="00492613" w:rsidRDefault="00492613" w14:paraId="73CAAFA1" w14:textId="77777777">
            <w:pPr>
              <w:spacing w:after="0" w:line="240" w:lineRule="auto"/>
              <w:rPr>
                <w:rFonts w:ascii="Calibri" w:hAnsi="Calibri" w:cs="Calibri"/>
                <w:lang w:val="en-GB" w:eastAsia="en-GB"/>
              </w:rPr>
            </w:pPr>
            <w:r w:rsidRPr="00492613">
              <w:rPr>
                <w:rFonts w:ascii="Calibri" w:hAnsi="Calibri" w:cs="Calibri"/>
                <w:lang w:val="en-GB" w:eastAsia="en-GB"/>
              </w:rPr>
              <w:t>Weight (Kg)</w:t>
            </w:r>
          </w:p>
        </w:tc>
        <w:tc>
          <w:tcPr>
            <w:tcW w:w="868" w:type="dxa"/>
            <w:noWrap/>
            <w:hideMark/>
          </w:tcPr>
          <w:p w:rsidRPr="00492613" w:rsidR="00492613" w:rsidP="00492613" w:rsidRDefault="00492613" w14:paraId="41C0BACF" w14:textId="77777777">
            <w:pPr>
              <w:spacing w:after="0" w:line="240" w:lineRule="auto"/>
              <w:rPr>
                <w:rFonts w:ascii="Calibri" w:hAnsi="Calibri" w:cs="Calibri"/>
                <w:lang w:val="en-GB" w:eastAsia="en-GB"/>
              </w:rPr>
            </w:pPr>
          </w:p>
        </w:tc>
        <w:tc>
          <w:tcPr>
            <w:tcW w:w="2109" w:type="dxa"/>
            <w:noWrap/>
            <w:hideMark/>
          </w:tcPr>
          <w:p w:rsidRPr="00492613" w:rsidR="00492613" w:rsidP="00492613" w:rsidRDefault="00492613" w14:paraId="19CB72D7" w14:textId="77777777">
            <w:pPr>
              <w:spacing w:after="0" w:line="240" w:lineRule="auto"/>
              <w:rPr>
                <w:rFonts w:ascii="Calibri" w:hAnsi="Calibri" w:cs="Calibri"/>
                <w:lang w:val="en-GB" w:eastAsia="en-GB"/>
              </w:rPr>
            </w:pPr>
            <w:r w:rsidRPr="00492613">
              <w:rPr>
                <w:rFonts w:ascii="Calibri" w:hAnsi="Calibri" w:cs="Calibri"/>
                <w:lang w:val="en-GB" w:eastAsia="en-GB"/>
              </w:rPr>
              <w:t>73.5 (66.6-85.0)</w:t>
            </w:r>
          </w:p>
        </w:tc>
        <w:tc>
          <w:tcPr>
            <w:tcW w:w="1984" w:type="dxa"/>
            <w:noWrap/>
            <w:hideMark/>
          </w:tcPr>
          <w:p w:rsidRPr="00492613" w:rsidR="00492613" w:rsidP="00492613" w:rsidRDefault="00492613" w14:paraId="2D015B34" w14:textId="77777777">
            <w:pPr>
              <w:spacing w:after="0" w:line="240" w:lineRule="auto"/>
              <w:rPr>
                <w:rFonts w:ascii="Calibri" w:hAnsi="Calibri" w:cs="Calibri"/>
                <w:lang w:val="en-GB" w:eastAsia="en-GB"/>
              </w:rPr>
            </w:pPr>
            <w:r w:rsidRPr="00492613">
              <w:rPr>
                <w:rFonts w:ascii="Calibri" w:hAnsi="Calibri" w:cs="Calibri"/>
                <w:lang w:val="en-GB" w:eastAsia="en-GB"/>
              </w:rPr>
              <w:t>74.0 (68.3-80.9)</w:t>
            </w:r>
          </w:p>
        </w:tc>
        <w:tc>
          <w:tcPr>
            <w:tcW w:w="993" w:type="dxa"/>
            <w:noWrap/>
            <w:hideMark/>
          </w:tcPr>
          <w:p w:rsidRPr="00492613" w:rsidR="00492613" w:rsidP="00492613" w:rsidRDefault="00492613" w14:paraId="28149D1A" w14:textId="77777777">
            <w:pPr>
              <w:spacing w:after="0" w:line="240" w:lineRule="auto"/>
              <w:jc w:val="center"/>
              <w:rPr>
                <w:rFonts w:ascii="Calibri" w:hAnsi="Calibri" w:cs="Calibri"/>
                <w:lang w:val="en-GB" w:eastAsia="en-GB"/>
              </w:rPr>
            </w:pPr>
            <w:r w:rsidRPr="00492613">
              <w:rPr>
                <w:rFonts w:ascii="Calibri" w:hAnsi="Calibri" w:cs="Calibri"/>
                <w:lang w:val="en-GB" w:eastAsia="en-GB"/>
              </w:rPr>
              <w:t>0.981</w:t>
            </w:r>
          </w:p>
        </w:tc>
      </w:tr>
      <w:tr w:rsidRPr="00492613" w:rsidR="00492613" w:rsidTr="00642316" w14:paraId="4B1BA1F8" w14:textId="77777777">
        <w:trPr>
          <w:trHeight w:val="320"/>
        </w:trPr>
        <w:tc>
          <w:tcPr>
            <w:tcW w:w="3539" w:type="dxa"/>
            <w:vMerge w:val="restart"/>
            <w:noWrap/>
            <w:hideMark/>
          </w:tcPr>
          <w:p w:rsidRPr="00492613" w:rsidR="00492613" w:rsidP="00492613" w:rsidRDefault="00492613" w14:paraId="3F3ACEB8"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Ethnicity</w:t>
            </w:r>
          </w:p>
        </w:tc>
        <w:tc>
          <w:tcPr>
            <w:tcW w:w="868" w:type="dxa"/>
            <w:noWrap/>
            <w:hideMark/>
          </w:tcPr>
          <w:p w:rsidRPr="00492613" w:rsidR="00492613" w:rsidP="00492613" w:rsidRDefault="00492613" w14:paraId="4E193904"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White</w:t>
            </w:r>
          </w:p>
        </w:tc>
        <w:tc>
          <w:tcPr>
            <w:tcW w:w="2109" w:type="dxa"/>
            <w:noWrap/>
            <w:hideMark/>
          </w:tcPr>
          <w:p w:rsidRPr="00492613" w:rsidR="00492613" w:rsidP="00492613" w:rsidRDefault="00492613" w14:paraId="38AD35EE"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15 (68.2)</w:t>
            </w:r>
          </w:p>
        </w:tc>
        <w:tc>
          <w:tcPr>
            <w:tcW w:w="1984" w:type="dxa"/>
            <w:noWrap/>
            <w:hideMark/>
          </w:tcPr>
          <w:p w:rsidRPr="00492613" w:rsidR="00492613" w:rsidP="00492613" w:rsidRDefault="00492613" w14:paraId="67FABF61"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15 (68.2)</w:t>
            </w:r>
          </w:p>
        </w:tc>
        <w:tc>
          <w:tcPr>
            <w:tcW w:w="993" w:type="dxa"/>
            <w:noWrap/>
            <w:hideMark/>
          </w:tcPr>
          <w:p w:rsidRPr="00492613" w:rsidR="00492613" w:rsidP="00492613" w:rsidRDefault="00492613" w14:paraId="198CD6DD" w14:textId="77777777">
            <w:pPr>
              <w:spacing w:after="0" w:line="240" w:lineRule="auto"/>
              <w:jc w:val="center"/>
              <w:rPr>
                <w:rFonts w:ascii="Calibri" w:hAnsi="Calibri" w:cs="Calibri"/>
                <w:color w:val="333333"/>
                <w:lang w:val="en-GB" w:eastAsia="en-GB"/>
              </w:rPr>
            </w:pPr>
            <w:r w:rsidRPr="00492613">
              <w:rPr>
                <w:rFonts w:ascii="Calibri" w:hAnsi="Calibri" w:cs="Calibri"/>
                <w:color w:val="333333"/>
                <w:lang w:val="en-GB" w:eastAsia="en-GB"/>
              </w:rPr>
              <w:t>1</w:t>
            </w:r>
          </w:p>
        </w:tc>
      </w:tr>
      <w:tr w:rsidRPr="00492613" w:rsidR="00492613" w:rsidTr="00642316" w14:paraId="4F53E7E5" w14:textId="77777777">
        <w:trPr>
          <w:trHeight w:val="320"/>
        </w:trPr>
        <w:tc>
          <w:tcPr>
            <w:tcW w:w="3539" w:type="dxa"/>
            <w:vMerge/>
            <w:noWrap/>
            <w:hideMark/>
          </w:tcPr>
          <w:p w:rsidRPr="00492613" w:rsidR="00492613" w:rsidP="00492613" w:rsidRDefault="00492613" w14:paraId="7E217E15" w14:textId="77777777">
            <w:pPr>
              <w:spacing w:after="0" w:line="240" w:lineRule="auto"/>
              <w:jc w:val="right"/>
              <w:rPr>
                <w:rFonts w:ascii="Calibri" w:hAnsi="Calibri" w:cs="Calibri"/>
                <w:color w:val="333333"/>
                <w:lang w:val="en-GB" w:eastAsia="en-GB"/>
              </w:rPr>
            </w:pPr>
          </w:p>
        </w:tc>
        <w:tc>
          <w:tcPr>
            <w:tcW w:w="868" w:type="dxa"/>
            <w:noWrap/>
            <w:hideMark/>
          </w:tcPr>
          <w:p w:rsidRPr="00492613" w:rsidR="00492613" w:rsidP="00492613" w:rsidRDefault="00492613" w14:paraId="65EEE769"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Black</w:t>
            </w:r>
          </w:p>
        </w:tc>
        <w:tc>
          <w:tcPr>
            <w:tcW w:w="2109" w:type="dxa"/>
            <w:noWrap/>
            <w:hideMark/>
          </w:tcPr>
          <w:p w:rsidRPr="00492613" w:rsidR="00492613" w:rsidP="00492613" w:rsidRDefault="00492613" w14:paraId="193083AF"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3 (13.6)</w:t>
            </w:r>
          </w:p>
        </w:tc>
        <w:tc>
          <w:tcPr>
            <w:tcW w:w="1984" w:type="dxa"/>
            <w:noWrap/>
            <w:hideMark/>
          </w:tcPr>
          <w:p w:rsidRPr="00492613" w:rsidR="00492613" w:rsidP="00492613" w:rsidRDefault="00492613" w14:paraId="7538908F"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2 (9.1)</w:t>
            </w:r>
          </w:p>
        </w:tc>
        <w:tc>
          <w:tcPr>
            <w:tcW w:w="993" w:type="dxa"/>
            <w:noWrap/>
            <w:hideMark/>
          </w:tcPr>
          <w:p w:rsidRPr="00492613" w:rsidR="00492613" w:rsidP="00492613" w:rsidRDefault="00492613" w14:paraId="160EC2CD" w14:textId="77777777">
            <w:pPr>
              <w:spacing w:after="0" w:line="240" w:lineRule="auto"/>
              <w:jc w:val="center"/>
              <w:rPr>
                <w:rFonts w:ascii="Calibri" w:hAnsi="Calibri" w:cs="Calibri"/>
                <w:color w:val="333333"/>
                <w:lang w:val="en-GB" w:eastAsia="en-GB"/>
              </w:rPr>
            </w:pPr>
            <w:r w:rsidRPr="00492613">
              <w:rPr>
                <w:rFonts w:ascii="Calibri" w:hAnsi="Calibri" w:cs="Calibri"/>
                <w:color w:val="333333"/>
                <w:lang w:val="en-GB" w:eastAsia="en-GB"/>
              </w:rPr>
              <w:t>1</w:t>
            </w:r>
          </w:p>
        </w:tc>
      </w:tr>
      <w:tr w:rsidRPr="00492613" w:rsidR="00492613" w:rsidTr="00642316" w14:paraId="313470FE" w14:textId="77777777">
        <w:trPr>
          <w:trHeight w:val="320"/>
        </w:trPr>
        <w:tc>
          <w:tcPr>
            <w:tcW w:w="3539" w:type="dxa"/>
            <w:vMerge/>
            <w:noWrap/>
            <w:hideMark/>
          </w:tcPr>
          <w:p w:rsidRPr="00492613" w:rsidR="00492613" w:rsidP="00492613" w:rsidRDefault="00492613" w14:paraId="60F42996" w14:textId="77777777">
            <w:pPr>
              <w:spacing w:after="0" w:line="240" w:lineRule="auto"/>
              <w:rPr>
                <w:rFonts w:ascii="Calibri" w:hAnsi="Calibri" w:cs="Calibri"/>
                <w:color w:val="auto"/>
                <w:sz w:val="20"/>
                <w:szCs w:val="20"/>
                <w:lang w:val="en-GB" w:eastAsia="en-GB"/>
              </w:rPr>
            </w:pPr>
          </w:p>
        </w:tc>
        <w:tc>
          <w:tcPr>
            <w:tcW w:w="868" w:type="dxa"/>
            <w:noWrap/>
            <w:hideMark/>
          </w:tcPr>
          <w:p w:rsidRPr="00492613" w:rsidR="00492613" w:rsidP="00492613" w:rsidRDefault="00492613" w14:paraId="11EC40D4"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Asian</w:t>
            </w:r>
          </w:p>
        </w:tc>
        <w:tc>
          <w:tcPr>
            <w:tcW w:w="2109" w:type="dxa"/>
            <w:noWrap/>
            <w:hideMark/>
          </w:tcPr>
          <w:p w:rsidRPr="00492613" w:rsidR="00492613" w:rsidP="00492613" w:rsidRDefault="00492613" w14:paraId="2F7FB69F"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1 (4.5)</w:t>
            </w:r>
          </w:p>
        </w:tc>
        <w:tc>
          <w:tcPr>
            <w:tcW w:w="1984" w:type="dxa"/>
            <w:noWrap/>
            <w:hideMark/>
          </w:tcPr>
          <w:p w:rsidRPr="00492613" w:rsidR="00492613" w:rsidP="00492613" w:rsidRDefault="00492613" w14:paraId="518DAEAD"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3 (13.6)</w:t>
            </w:r>
          </w:p>
        </w:tc>
        <w:tc>
          <w:tcPr>
            <w:tcW w:w="993" w:type="dxa"/>
            <w:noWrap/>
            <w:hideMark/>
          </w:tcPr>
          <w:p w:rsidRPr="00492613" w:rsidR="00492613" w:rsidP="00492613" w:rsidRDefault="00492613" w14:paraId="43731689" w14:textId="77777777">
            <w:pPr>
              <w:spacing w:after="0" w:line="240" w:lineRule="auto"/>
              <w:jc w:val="center"/>
              <w:rPr>
                <w:rFonts w:ascii="Calibri" w:hAnsi="Calibri" w:cs="Calibri"/>
                <w:color w:val="333333"/>
                <w:lang w:val="en-GB" w:eastAsia="en-GB"/>
              </w:rPr>
            </w:pPr>
            <w:r w:rsidRPr="00492613">
              <w:rPr>
                <w:rFonts w:ascii="Calibri" w:hAnsi="Calibri" w:cs="Calibri"/>
                <w:color w:val="333333"/>
                <w:lang w:val="en-GB" w:eastAsia="en-GB"/>
              </w:rPr>
              <w:t>0.607</w:t>
            </w:r>
          </w:p>
        </w:tc>
      </w:tr>
      <w:tr w:rsidRPr="00492613" w:rsidR="00492613" w:rsidTr="00642316" w14:paraId="0E794251" w14:textId="77777777">
        <w:trPr>
          <w:trHeight w:val="320"/>
        </w:trPr>
        <w:tc>
          <w:tcPr>
            <w:tcW w:w="3539" w:type="dxa"/>
            <w:vMerge/>
            <w:noWrap/>
            <w:hideMark/>
          </w:tcPr>
          <w:p w:rsidRPr="00492613" w:rsidR="00492613" w:rsidP="00492613" w:rsidRDefault="00492613" w14:paraId="43DF9757" w14:textId="77777777">
            <w:pPr>
              <w:spacing w:after="0" w:line="240" w:lineRule="auto"/>
              <w:rPr>
                <w:rFonts w:ascii="Calibri" w:hAnsi="Calibri" w:cs="Calibri"/>
                <w:color w:val="auto"/>
                <w:sz w:val="20"/>
                <w:szCs w:val="20"/>
                <w:lang w:val="en-GB" w:eastAsia="en-GB"/>
              </w:rPr>
            </w:pPr>
          </w:p>
        </w:tc>
        <w:tc>
          <w:tcPr>
            <w:tcW w:w="868" w:type="dxa"/>
            <w:noWrap/>
            <w:hideMark/>
          </w:tcPr>
          <w:p w:rsidRPr="00492613" w:rsidR="00492613" w:rsidP="00492613" w:rsidRDefault="00492613" w14:paraId="73BDC0FD"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Mixed</w:t>
            </w:r>
          </w:p>
        </w:tc>
        <w:tc>
          <w:tcPr>
            <w:tcW w:w="2109" w:type="dxa"/>
            <w:noWrap/>
            <w:hideMark/>
          </w:tcPr>
          <w:p w:rsidRPr="00492613" w:rsidR="00492613" w:rsidP="00492613" w:rsidRDefault="00492613" w14:paraId="51A1A8B0"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2 (9.1)</w:t>
            </w:r>
          </w:p>
        </w:tc>
        <w:tc>
          <w:tcPr>
            <w:tcW w:w="1984" w:type="dxa"/>
            <w:noWrap/>
            <w:hideMark/>
          </w:tcPr>
          <w:p w:rsidRPr="00492613" w:rsidR="00492613" w:rsidP="00492613" w:rsidRDefault="00492613" w14:paraId="41D14EAA"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0 (0.0)</w:t>
            </w:r>
          </w:p>
        </w:tc>
        <w:tc>
          <w:tcPr>
            <w:tcW w:w="993" w:type="dxa"/>
            <w:noWrap/>
            <w:hideMark/>
          </w:tcPr>
          <w:p w:rsidRPr="00492613" w:rsidR="00492613" w:rsidP="00492613" w:rsidRDefault="00492613" w14:paraId="15C3AAB9" w14:textId="77777777">
            <w:pPr>
              <w:spacing w:after="0" w:line="240" w:lineRule="auto"/>
              <w:jc w:val="center"/>
              <w:rPr>
                <w:rFonts w:ascii="Calibri" w:hAnsi="Calibri" w:cs="Calibri"/>
                <w:color w:val="333333"/>
                <w:lang w:val="en-GB" w:eastAsia="en-GB"/>
              </w:rPr>
            </w:pPr>
            <w:r w:rsidRPr="00492613">
              <w:rPr>
                <w:rFonts w:ascii="Calibri" w:hAnsi="Calibri" w:cs="Calibri"/>
                <w:color w:val="333333"/>
                <w:lang w:val="en-GB" w:eastAsia="en-GB"/>
              </w:rPr>
              <w:t>0.488</w:t>
            </w:r>
          </w:p>
        </w:tc>
      </w:tr>
      <w:tr w:rsidRPr="00492613" w:rsidR="00492613" w:rsidTr="00642316" w14:paraId="37BE6FCE" w14:textId="77777777">
        <w:trPr>
          <w:trHeight w:val="320"/>
        </w:trPr>
        <w:tc>
          <w:tcPr>
            <w:tcW w:w="3539" w:type="dxa"/>
            <w:vMerge/>
            <w:noWrap/>
            <w:hideMark/>
          </w:tcPr>
          <w:p w:rsidRPr="00492613" w:rsidR="00492613" w:rsidP="00492613" w:rsidRDefault="00492613" w14:paraId="5CF1DF5C" w14:textId="77777777">
            <w:pPr>
              <w:spacing w:after="0" w:line="240" w:lineRule="auto"/>
              <w:rPr>
                <w:rFonts w:ascii="Calibri" w:hAnsi="Calibri" w:cs="Calibri"/>
                <w:color w:val="auto"/>
                <w:sz w:val="20"/>
                <w:szCs w:val="20"/>
                <w:lang w:val="en-GB" w:eastAsia="en-GB"/>
              </w:rPr>
            </w:pPr>
          </w:p>
        </w:tc>
        <w:tc>
          <w:tcPr>
            <w:tcW w:w="868" w:type="dxa"/>
            <w:noWrap/>
            <w:hideMark/>
          </w:tcPr>
          <w:p w:rsidRPr="00492613" w:rsidR="00492613" w:rsidP="00492613" w:rsidRDefault="00492613" w14:paraId="4612C6A1"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Other</w:t>
            </w:r>
          </w:p>
        </w:tc>
        <w:tc>
          <w:tcPr>
            <w:tcW w:w="2109" w:type="dxa"/>
            <w:noWrap/>
            <w:hideMark/>
          </w:tcPr>
          <w:p w:rsidRPr="00492613" w:rsidR="00492613" w:rsidP="00492613" w:rsidRDefault="00492613" w14:paraId="595AF224"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1 (4.5)</w:t>
            </w:r>
          </w:p>
        </w:tc>
        <w:tc>
          <w:tcPr>
            <w:tcW w:w="1984" w:type="dxa"/>
            <w:noWrap/>
            <w:hideMark/>
          </w:tcPr>
          <w:p w:rsidRPr="00492613" w:rsidR="00492613" w:rsidP="00492613" w:rsidRDefault="00492613" w14:paraId="11083F40"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2 (9.1)</w:t>
            </w:r>
          </w:p>
        </w:tc>
        <w:tc>
          <w:tcPr>
            <w:tcW w:w="993" w:type="dxa"/>
            <w:noWrap/>
            <w:hideMark/>
          </w:tcPr>
          <w:p w:rsidRPr="00492613" w:rsidR="00492613" w:rsidP="00492613" w:rsidRDefault="00492613" w14:paraId="046F2A82" w14:textId="77777777">
            <w:pPr>
              <w:spacing w:after="0" w:line="240" w:lineRule="auto"/>
              <w:jc w:val="center"/>
              <w:rPr>
                <w:rFonts w:ascii="Calibri" w:hAnsi="Calibri" w:cs="Calibri"/>
                <w:color w:val="333333"/>
                <w:lang w:val="en-GB" w:eastAsia="en-GB"/>
              </w:rPr>
            </w:pPr>
            <w:r w:rsidRPr="00492613">
              <w:rPr>
                <w:rFonts w:ascii="Calibri" w:hAnsi="Calibri" w:cs="Calibri"/>
                <w:color w:val="333333"/>
                <w:lang w:val="en-GB" w:eastAsia="en-GB"/>
              </w:rPr>
              <w:t>1</w:t>
            </w:r>
          </w:p>
        </w:tc>
      </w:tr>
      <w:tr w:rsidRPr="00492613" w:rsidR="00492613" w:rsidTr="00642316" w14:paraId="118947F9" w14:textId="77777777">
        <w:trPr>
          <w:trHeight w:val="320"/>
        </w:trPr>
        <w:tc>
          <w:tcPr>
            <w:tcW w:w="3539" w:type="dxa"/>
            <w:noWrap/>
            <w:hideMark/>
          </w:tcPr>
          <w:p w:rsidRPr="00492613" w:rsidR="00492613" w:rsidP="00492613" w:rsidRDefault="00492613" w14:paraId="1FD3FC9E"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No. of hospital admissions (overnight) in the last 2 years</w:t>
            </w:r>
          </w:p>
        </w:tc>
        <w:tc>
          <w:tcPr>
            <w:tcW w:w="868" w:type="dxa"/>
          </w:tcPr>
          <w:p w:rsidRPr="00492613" w:rsidR="00492613" w:rsidP="00492613" w:rsidRDefault="00492613" w14:paraId="228EF784" w14:textId="77777777">
            <w:pPr>
              <w:spacing w:after="0" w:line="240" w:lineRule="auto"/>
              <w:rPr>
                <w:rFonts w:ascii="Calibri" w:hAnsi="Calibri" w:cs="Calibri"/>
                <w:color w:val="333333"/>
                <w:lang w:val="en-GB" w:eastAsia="en-GB"/>
              </w:rPr>
            </w:pPr>
          </w:p>
        </w:tc>
        <w:tc>
          <w:tcPr>
            <w:tcW w:w="2109" w:type="dxa"/>
            <w:noWrap/>
            <w:hideMark/>
          </w:tcPr>
          <w:p w:rsidRPr="00492613" w:rsidR="00492613" w:rsidP="00492613" w:rsidRDefault="00492613" w14:paraId="61BA4CAE"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1.5 (0.2-4.0)</w:t>
            </w:r>
          </w:p>
        </w:tc>
        <w:tc>
          <w:tcPr>
            <w:tcW w:w="1984" w:type="dxa"/>
            <w:noWrap/>
            <w:hideMark/>
          </w:tcPr>
          <w:p w:rsidRPr="00492613" w:rsidR="00492613" w:rsidP="00492613" w:rsidRDefault="00492613" w14:paraId="431CA539"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1.0 (0.0-1.0)</w:t>
            </w:r>
          </w:p>
        </w:tc>
        <w:tc>
          <w:tcPr>
            <w:tcW w:w="993" w:type="dxa"/>
            <w:noWrap/>
            <w:hideMark/>
          </w:tcPr>
          <w:p w:rsidRPr="00492613" w:rsidR="00492613" w:rsidP="00492613" w:rsidRDefault="00492613" w14:paraId="3CFB58C5" w14:textId="77777777">
            <w:pPr>
              <w:spacing w:after="0" w:line="240" w:lineRule="auto"/>
              <w:jc w:val="center"/>
              <w:rPr>
                <w:rFonts w:ascii="Calibri" w:hAnsi="Calibri" w:cs="Calibri"/>
                <w:b/>
                <w:bCs/>
                <w:color w:val="333333"/>
                <w:lang w:val="en-GB" w:eastAsia="en-GB"/>
              </w:rPr>
            </w:pPr>
            <w:r w:rsidRPr="00492613">
              <w:rPr>
                <w:rFonts w:ascii="Calibri" w:hAnsi="Calibri" w:cs="Calibri"/>
                <w:b/>
                <w:bCs/>
                <w:color w:val="333333"/>
                <w:lang w:val="en-GB" w:eastAsia="en-GB"/>
              </w:rPr>
              <w:t>0.025</w:t>
            </w:r>
          </w:p>
        </w:tc>
      </w:tr>
      <w:tr w:rsidRPr="00492613" w:rsidR="00492613" w:rsidTr="00642316" w14:paraId="3B08E9E2" w14:textId="77777777">
        <w:trPr>
          <w:trHeight w:val="320"/>
        </w:trPr>
        <w:tc>
          <w:tcPr>
            <w:tcW w:w="3539" w:type="dxa"/>
            <w:noWrap/>
            <w:hideMark/>
          </w:tcPr>
          <w:p w:rsidRPr="00492613" w:rsidR="00492613" w:rsidP="00492613" w:rsidRDefault="00492613" w14:paraId="5A9ADD18"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No. of courses of antibiotics in the last 2 years</w:t>
            </w:r>
          </w:p>
        </w:tc>
        <w:tc>
          <w:tcPr>
            <w:tcW w:w="868" w:type="dxa"/>
          </w:tcPr>
          <w:p w:rsidRPr="00492613" w:rsidR="00492613" w:rsidP="00492613" w:rsidRDefault="00492613" w14:paraId="0220C00F" w14:textId="77777777">
            <w:pPr>
              <w:spacing w:after="0" w:line="240" w:lineRule="auto"/>
              <w:rPr>
                <w:rFonts w:ascii="Calibri" w:hAnsi="Calibri" w:cs="Calibri"/>
                <w:color w:val="333333"/>
                <w:lang w:val="en-GB" w:eastAsia="en-GB"/>
              </w:rPr>
            </w:pPr>
          </w:p>
        </w:tc>
        <w:tc>
          <w:tcPr>
            <w:tcW w:w="2109" w:type="dxa"/>
            <w:noWrap/>
            <w:hideMark/>
          </w:tcPr>
          <w:p w:rsidRPr="00492613" w:rsidR="00492613" w:rsidP="00492613" w:rsidRDefault="00492613" w14:paraId="3D74A6DD"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6.0 (5.0-8.0)</w:t>
            </w:r>
          </w:p>
        </w:tc>
        <w:tc>
          <w:tcPr>
            <w:tcW w:w="1984" w:type="dxa"/>
            <w:noWrap/>
            <w:hideMark/>
          </w:tcPr>
          <w:p w:rsidRPr="00492613" w:rsidR="00492613" w:rsidP="00492613" w:rsidRDefault="00492613" w14:paraId="3F323498"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5.0 (3.2-7.0)</w:t>
            </w:r>
          </w:p>
        </w:tc>
        <w:tc>
          <w:tcPr>
            <w:tcW w:w="993" w:type="dxa"/>
            <w:noWrap/>
            <w:hideMark/>
          </w:tcPr>
          <w:p w:rsidRPr="00492613" w:rsidR="00492613" w:rsidP="00492613" w:rsidRDefault="00492613" w14:paraId="04188091" w14:textId="77777777">
            <w:pPr>
              <w:spacing w:after="0" w:line="240" w:lineRule="auto"/>
              <w:jc w:val="center"/>
              <w:rPr>
                <w:rFonts w:ascii="Calibri" w:hAnsi="Calibri" w:cs="Calibri"/>
                <w:color w:val="333333"/>
                <w:lang w:val="en-GB" w:eastAsia="en-GB"/>
              </w:rPr>
            </w:pPr>
            <w:r w:rsidRPr="00492613">
              <w:rPr>
                <w:rFonts w:ascii="Calibri" w:hAnsi="Calibri" w:cs="Calibri"/>
                <w:color w:val="333333"/>
                <w:lang w:val="en-GB" w:eastAsia="en-GB"/>
              </w:rPr>
              <w:t>0.136</w:t>
            </w:r>
          </w:p>
        </w:tc>
      </w:tr>
      <w:tr w:rsidRPr="00492613" w:rsidR="00492613" w:rsidTr="00642316" w14:paraId="17D63154" w14:textId="77777777">
        <w:trPr>
          <w:trHeight w:val="320"/>
        </w:trPr>
        <w:tc>
          <w:tcPr>
            <w:tcW w:w="3539" w:type="dxa"/>
            <w:vMerge w:val="restart"/>
            <w:noWrap/>
            <w:hideMark/>
          </w:tcPr>
          <w:p w:rsidRPr="00492613" w:rsidR="00492613" w:rsidP="00492613" w:rsidRDefault="00492613" w14:paraId="60014736"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Healthcare worker with direct face-to-face patient contact?</w:t>
            </w:r>
          </w:p>
        </w:tc>
        <w:tc>
          <w:tcPr>
            <w:tcW w:w="868" w:type="dxa"/>
            <w:noWrap/>
            <w:hideMark/>
          </w:tcPr>
          <w:p w:rsidRPr="00492613" w:rsidR="00492613" w:rsidP="00492613" w:rsidRDefault="00492613" w14:paraId="2C15C0BB"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No</w:t>
            </w:r>
          </w:p>
        </w:tc>
        <w:tc>
          <w:tcPr>
            <w:tcW w:w="2109" w:type="dxa"/>
            <w:noWrap/>
            <w:hideMark/>
          </w:tcPr>
          <w:p w:rsidRPr="00492613" w:rsidR="00492613" w:rsidP="00492613" w:rsidRDefault="00492613" w14:paraId="598F7ECE"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20 (90.9)</w:t>
            </w:r>
          </w:p>
        </w:tc>
        <w:tc>
          <w:tcPr>
            <w:tcW w:w="1984" w:type="dxa"/>
            <w:noWrap/>
            <w:hideMark/>
          </w:tcPr>
          <w:p w:rsidRPr="00492613" w:rsidR="00492613" w:rsidP="00492613" w:rsidRDefault="00492613" w14:paraId="71007981"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20 (90.9)</w:t>
            </w:r>
          </w:p>
        </w:tc>
        <w:tc>
          <w:tcPr>
            <w:tcW w:w="993" w:type="dxa"/>
            <w:noWrap/>
            <w:hideMark/>
          </w:tcPr>
          <w:p w:rsidRPr="00492613" w:rsidR="00492613" w:rsidP="00492613" w:rsidRDefault="00492613" w14:paraId="3A422D72" w14:textId="77777777">
            <w:pPr>
              <w:spacing w:after="0" w:line="240" w:lineRule="auto"/>
              <w:jc w:val="center"/>
              <w:rPr>
                <w:rFonts w:ascii="Calibri" w:hAnsi="Calibri" w:cs="Calibri"/>
                <w:color w:val="333333"/>
                <w:lang w:val="en-GB" w:eastAsia="en-GB"/>
              </w:rPr>
            </w:pPr>
            <w:r w:rsidRPr="00492613">
              <w:rPr>
                <w:rFonts w:ascii="Calibri" w:hAnsi="Calibri" w:cs="Calibri"/>
                <w:color w:val="333333"/>
                <w:lang w:val="en-GB" w:eastAsia="en-GB"/>
              </w:rPr>
              <w:t>1</w:t>
            </w:r>
          </w:p>
        </w:tc>
      </w:tr>
      <w:tr w:rsidRPr="00492613" w:rsidR="00492613" w:rsidTr="00642316" w14:paraId="516C3754" w14:textId="77777777">
        <w:trPr>
          <w:trHeight w:val="320"/>
        </w:trPr>
        <w:tc>
          <w:tcPr>
            <w:tcW w:w="3539" w:type="dxa"/>
            <w:vMerge/>
            <w:noWrap/>
            <w:hideMark/>
          </w:tcPr>
          <w:p w:rsidRPr="00492613" w:rsidR="00492613" w:rsidP="00492613" w:rsidRDefault="00492613" w14:paraId="0F2F1EDD" w14:textId="77777777">
            <w:pPr>
              <w:spacing w:after="0" w:line="240" w:lineRule="auto"/>
              <w:jc w:val="right"/>
              <w:rPr>
                <w:rFonts w:ascii="Calibri" w:hAnsi="Calibri" w:cs="Calibri"/>
                <w:color w:val="333333"/>
                <w:lang w:val="en-GB" w:eastAsia="en-GB"/>
              </w:rPr>
            </w:pPr>
          </w:p>
        </w:tc>
        <w:tc>
          <w:tcPr>
            <w:tcW w:w="868" w:type="dxa"/>
            <w:noWrap/>
            <w:hideMark/>
          </w:tcPr>
          <w:p w:rsidRPr="00492613" w:rsidR="00492613" w:rsidP="00492613" w:rsidRDefault="00492613" w14:paraId="1DBFB25E"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Yes</w:t>
            </w:r>
          </w:p>
        </w:tc>
        <w:tc>
          <w:tcPr>
            <w:tcW w:w="2109" w:type="dxa"/>
            <w:noWrap/>
            <w:hideMark/>
          </w:tcPr>
          <w:p w:rsidRPr="00492613" w:rsidR="00492613" w:rsidP="00492613" w:rsidRDefault="00492613" w14:paraId="5E2A8ED2"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2 (9.1)</w:t>
            </w:r>
          </w:p>
        </w:tc>
        <w:tc>
          <w:tcPr>
            <w:tcW w:w="1984" w:type="dxa"/>
            <w:noWrap/>
            <w:hideMark/>
          </w:tcPr>
          <w:p w:rsidRPr="00492613" w:rsidR="00492613" w:rsidP="00492613" w:rsidRDefault="00492613" w14:paraId="21B603DB" w14:textId="77777777">
            <w:pPr>
              <w:spacing w:after="0" w:line="240" w:lineRule="auto"/>
              <w:rPr>
                <w:rFonts w:ascii="Calibri" w:hAnsi="Calibri" w:cs="Calibri"/>
                <w:color w:val="333333"/>
                <w:lang w:val="en-GB" w:eastAsia="en-GB"/>
              </w:rPr>
            </w:pPr>
            <w:r w:rsidRPr="00492613">
              <w:rPr>
                <w:rFonts w:ascii="Calibri" w:hAnsi="Calibri" w:cs="Calibri"/>
                <w:color w:val="333333"/>
                <w:lang w:val="en-GB" w:eastAsia="en-GB"/>
              </w:rPr>
              <w:t>2 (9.1)</w:t>
            </w:r>
          </w:p>
        </w:tc>
        <w:tc>
          <w:tcPr>
            <w:tcW w:w="993" w:type="dxa"/>
            <w:noWrap/>
            <w:hideMark/>
          </w:tcPr>
          <w:p w:rsidRPr="00492613" w:rsidR="00492613" w:rsidP="00492613" w:rsidRDefault="00492613" w14:paraId="5EBE9BCF" w14:textId="77777777">
            <w:pPr>
              <w:spacing w:after="0" w:line="240" w:lineRule="auto"/>
              <w:jc w:val="center"/>
              <w:rPr>
                <w:rFonts w:ascii="Calibri" w:hAnsi="Calibri" w:cs="Calibri"/>
                <w:color w:val="333333"/>
                <w:lang w:val="en-GB" w:eastAsia="en-GB"/>
              </w:rPr>
            </w:pPr>
          </w:p>
        </w:tc>
      </w:tr>
    </w:tbl>
    <w:p w:rsidR="00492613" w:rsidP="007F4328" w:rsidRDefault="00492613" w14:paraId="071F84E0" w14:textId="55AAD1B0">
      <w:pPr>
        <w:widowControl w:val="0"/>
        <w:autoSpaceDE w:val="0"/>
        <w:autoSpaceDN w:val="0"/>
        <w:adjustRightInd w:val="0"/>
        <w:spacing w:after="0" w:line="240" w:lineRule="auto"/>
        <w:rPr>
          <w:rFonts w:asciiTheme="minorHAnsi" w:hAnsiTheme="minorHAnsi" w:eastAsiaTheme="minorHAnsi"/>
          <w:i/>
          <w:color w:val="5B9BD5" w:themeColor="accent1"/>
          <w:lang w:val="en-US" w:eastAsia="en-US"/>
        </w:rPr>
      </w:pPr>
    </w:p>
    <w:p w:rsidRPr="008668C7" w:rsidR="00492613" w:rsidP="007F4328" w:rsidRDefault="00492613" w14:paraId="153B28BA" w14:textId="77777777">
      <w:pPr>
        <w:widowControl w:val="0"/>
        <w:autoSpaceDE w:val="0"/>
        <w:autoSpaceDN w:val="0"/>
        <w:adjustRightInd w:val="0"/>
        <w:spacing w:after="0" w:line="240" w:lineRule="auto"/>
        <w:rPr>
          <w:rFonts w:asciiTheme="minorHAnsi" w:hAnsiTheme="minorHAnsi" w:eastAsiaTheme="minorHAnsi"/>
          <w:i/>
          <w:color w:val="5B9BD5" w:themeColor="accent1"/>
          <w:lang w:val="en-US" w:eastAsia="en-US"/>
        </w:rPr>
      </w:pPr>
    </w:p>
    <w:p w:rsidR="000A2675" w:rsidP="007F4328" w:rsidRDefault="000A2675" w14:paraId="152ED3EF" w14:textId="77777777">
      <w:pPr>
        <w:widowControl w:val="0"/>
        <w:autoSpaceDE w:val="0"/>
        <w:autoSpaceDN w:val="0"/>
        <w:adjustRightInd w:val="0"/>
        <w:spacing w:after="0" w:line="240" w:lineRule="auto"/>
        <w:rPr>
          <w:rFonts w:cs="‡Ø˙ø/3„" w:asciiTheme="minorHAnsi" w:hAnsiTheme="minorHAnsi" w:eastAsiaTheme="minorHAnsi"/>
          <w:sz w:val="24"/>
          <w:szCs w:val="24"/>
          <w:lang w:val="en-US" w:eastAsia="en-US"/>
        </w:rPr>
        <w:sectPr w:rsidR="000A2675" w:rsidSect="00970E38">
          <w:pgSz w:w="11906" w:h="16838" w:orient="portrait"/>
          <w:pgMar w:top="1440" w:right="1440" w:bottom="1440" w:left="1440" w:header="708" w:footer="708" w:gutter="0"/>
          <w:cols w:space="708"/>
          <w:docGrid w:linePitch="360"/>
        </w:sectPr>
      </w:pPr>
    </w:p>
    <w:p w:rsidR="000A2675" w:rsidP="009D631D" w:rsidRDefault="000A2675" w14:paraId="18E21253" w14:textId="64E7B802">
      <w:pPr>
        <w:pStyle w:val="Style1"/>
        <w:rPr>
          <w:color w:val="auto"/>
        </w:rPr>
      </w:pPr>
      <w:bookmarkStart w:name="_Toc164339982" w:id="29"/>
      <w:r w:rsidRPr="000A2675">
        <w:t>Diagnosis and main criteria for inclusion</w:t>
      </w:r>
      <w:bookmarkEnd w:id="29"/>
    </w:p>
    <w:p w:rsidRPr="00524EAD" w:rsidR="00524EAD" w:rsidP="00524EAD" w:rsidRDefault="00524EAD" w14:paraId="261BE147" w14:textId="350A6DE6">
      <w:pPr>
        <w:spacing w:after="0" w:line="240" w:lineRule="auto"/>
        <w:rPr>
          <w:rFonts w:ascii="Calibri" w:hAnsi="Calibri" w:eastAsia="Calibri" w:cs="Calibri"/>
          <w:b/>
          <w:bCs/>
          <w:color w:val="auto"/>
          <w:sz w:val="24"/>
          <w:szCs w:val="24"/>
          <w:lang w:val="en-GB" w:eastAsia="en-GB"/>
        </w:rPr>
      </w:pPr>
      <w:r w:rsidRPr="00524EAD">
        <w:rPr>
          <w:rFonts w:ascii="Calibri" w:hAnsi="Calibri" w:eastAsia="Calibri" w:cs="Calibri"/>
          <w:b/>
          <w:bCs/>
          <w:color w:val="auto"/>
          <w:sz w:val="24"/>
          <w:szCs w:val="24"/>
          <w:lang w:val="en-GB" w:eastAsia="en-GB"/>
        </w:rPr>
        <w:br/>
      </w:r>
      <w:r w:rsidRPr="00524EAD">
        <w:rPr>
          <w:rFonts w:ascii="Calibri" w:hAnsi="Calibri" w:eastAsia="Calibri" w:cs="Calibri"/>
          <w:bCs/>
          <w:color w:val="auto"/>
          <w:sz w:val="24"/>
          <w:szCs w:val="24"/>
          <w:lang w:val="en-GB" w:eastAsia="en-GB"/>
        </w:rPr>
        <w:t>To be eligible for enrolment, participant</w:t>
      </w:r>
      <w:r w:rsidR="00513B23">
        <w:rPr>
          <w:rFonts w:ascii="Calibri" w:hAnsi="Calibri" w:eastAsia="Calibri" w:cs="Calibri"/>
          <w:bCs/>
          <w:color w:val="auto"/>
          <w:sz w:val="24"/>
          <w:szCs w:val="24"/>
          <w:lang w:val="en-GB" w:eastAsia="en-GB"/>
        </w:rPr>
        <w:t>s</w:t>
      </w:r>
      <w:r w:rsidRPr="00524EAD">
        <w:rPr>
          <w:rFonts w:ascii="Calibri" w:hAnsi="Calibri" w:eastAsia="Calibri" w:cs="Calibri"/>
          <w:bCs/>
          <w:color w:val="auto"/>
          <w:sz w:val="24"/>
          <w:szCs w:val="24"/>
          <w:lang w:val="en-GB" w:eastAsia="en-GB"/>
        </w:rPr>
        <w:t xml:space="preserve"> must </w:t>
      </w:r>
      <w:r>
        <w:rPr>
          <w:rFonts w:ascii="Calibri" w:hAnsi="Calibri" w:eastAsia="Calibri" w:cs="Calibri"/>
          <w:bCs/>
          <w:color w:val="auto"/>
          <w:sz w:val="24"/>
          <w:szCs w:val="24"/>
          <w:lang w:val="en-GB" w:eastAsia="en-GB"/>
        </w:rPr>
        <w:t xml:space="preserve">have </w:t>
      </w:r>
      <w:r w:rsidRPr="00524EAD">
        <w:rPr>
          <w:rFonts w:ascii="Calibri" w:hAnsi="Calibri" w:eastAsia="Calibri" w:cs="Calibri"/>
          <w:bCs/>
          <w:color w:val="auto"/>
          <w:sz w:val="24"/>
          <w:szCs w:val="24"/>
          <w:lang w:val="en-GB" w:eastAsia="en-GB"/>
        </w:rPr>
        <w:t>met all the following criteria before undergoing any study-related procedures;</w:t>
      </w:r>
      <w:r w:rsidRPr="00524EAD">
        <w:rPr>
          <w:rFonts w:ascii="Calibri" w:hAnsi="Calibri" w:eastAsia="Calibri" w:cs="Calibri"/>
          <w:b/>
          <w:bCs/>
          <w:color w:val="auto"/>
          <w:sz w:val="24"/>
          <w:szCs w:val="24"/>
          <w:lang w:val="en-GB" w:eastAsia="en-GB"/>
        </w:rPr>
        <w:br/>
      </w:r>
    </w:p>
    <w:p w:rsidRPr="00524EAD" w:rsidR="00524EAD" w:rsidP="00524EAD" w:rsidRDefault="00524EAD" w14:paraId="169E364A" w14:textId="77777777">
      <w:pPr>
        <w:numPr>
          <w:ilvl w:val="0"/>
          <w:numId w:val="19"/>
        </w:numPr>
        <w:tabs>
          <w:tab w:val="num" w:pos="2880"/>
        </w:tabs>
        <w:spacing w:after="120" w:line="240" w:lineRule="auto"/>
        <w:rPr>
          <w:rFonts w:ascii="Calibri" w:hAnsi="Calibri" w:eastAsia="Calibri" w:cs="Calibri"/>
          <w:bCs/>
          <w:sz w:val="24"/>
          <w:szCs w:val="24"/>
          <w:lang w:val="en-GB" w:eastAsia="en-GB"/>
        </w:rPr>
      </w:pPr>
      <w:r w:rsidRPr="00524EAD">
        <w:rPr>
          <w:rFonts w:ascii="Calibri" w:hAnsi="Calibri" w:eastAsia="Calibri" w:cs="Calibri"/>
          <w:bCs/>
          <w:sz w:val="24"/>
          <w:szCs w:val="24"/>
          <w:lang w:val="en-GB" w:eastAsia="en-GB"/>
        </w:rPr>
        <w:t xml:space="preserve">Adult patients (age 18 years or older at time of consent) </w:t>
      </w:r>
      <w:r w:rsidRPr="00524EAD">
        <w:rPr>
          <w:rFonts w:ascii="Calibri" w:hAnsi="Calibri" w:eastAsia="Calibri" w:cs="Calibri"/>
          <w:bCs/>
          <w:sz w:val="24"/>
          <w:szCs w:val="24"/>
          <w:lang w:val="en-GB" w:eastAsia="en-GB"/>
        </w:rPr>
        <w:br/>
      </w:r>
      <w:r w:rsidRPr="00524EAD">
        <w:rPr>
          <w:rFonts w:ascii="Calibri" w:hAnsi="Calibri" w:eastAsia="Calibri" w:cs="Calibri"/>
          <w:bCs/>
          <w:sz w:val="24"/>
          <w:szCs w:val="24"/>
          <w:lang w:val="en-GB" w:eastAsia="en-GB"/>
        </w:rPr>
        <w:br/>
      </w:r>
      <w:r w:rsidRPr="00524EAD">
        <w:rPr>
          <w:rFonts w:ascii="Calibri" w:hAnsi="Calibri" w:eastAsia="Calibri" w:cs="Calibri"/>
          <w:b/>
          <w:bCs/>
          <w:sz w:val="24"/>
          <w:szCs w:val="24"/>
          <w:lang w:val="en-GB" w:eastAsia="en-GB"/>
        </w:rPr>
        <w:t>AND</w:t>
      </w:r>
    </w:p>
    <w:p w:rsidRPr="00524EAD" w:rsidR="00524EAD" w:rsidP="00524EAD" w:rsidRDefault="00524EAD" w14:paraId="4E957206" w14:textId="77777777">
      <w:pPr>
        <w:numPr>
          <w:ilvl w:val="0"/>
          <w:numId w:val="19"/>
        </w:numPr>
        <w:tabs>
          <w:tab w:val="num" w:pos="2880"/>
        </w:tabs>
        <w:spacing w:after="120" w:line="240" w:lineRule="auto"/>
        <w:rPr>
          <w:rFonts w:ascii="Calibri" w:hAnsi="Calibri" w:eastAsia="Calibri" w:cs="Calibri"/>
          <w:bCs/>
          <w:sz w:val="24"/>
          <w:szCs w:val="24"/>
          <w:lang w:val="en-GB" w:eastAsia="en-GB"/>
        </w:rPr>
      </w:pPr>
      <w:r w:rsidRPr="00524EAD">
        <w:rPr>
          <w:rFonts w:ascii="Calibri" w:hAnsi="Calibri" w:eastAsia="Calibri" w:cs="Calibri"/>
          <w:bCs/>
          <w:sz w:val="24"/>
          <w:szCs w:val="24"/>
          <w:lang w:val="en-GB" w:eastAsia="en-GB"/>
        </w:rPr>
        <w:t xml:space="preserve">Current or previous patient at Guy’s and St </w:t>
      </w:r>
      <w:proofErr w:type="spellStart"/>
      <w:r w:rsidRPr="00524EAD">
        <w:rPr>
          <w:rFonts w:ascii="Calibri" w:hAnsi="Calibri" w:eastAsia="Calibri" w:cs="Calibri"/>
          <w:bCs/>
          <w:sz w:val="24"/>
          <w:szCs w:val="24"/>
          <w:lang w:val="en-GB" w:eastAsia="en-GB"/>
        </w:rPr>
        <w:t>Thomas’</w:t>
      </w:r>
      <w:proofErr w:type="spellEnd"/>
      <w:r w:rsidRPr="00524EAD">
        <w:rPr>
          <w:rFonts w:ascii="Calibri" w:hAnsi="Calibri" w:eastAsia="Calibri" w:cs="Calibri"/>
          <w:bCs/>
          <w:sz w:val="24"/>
          <w:szCs w:val="24"/>
          <w:lang w:val="en-GB" w:eastAsia="en-GB"/>
        </w:rPr>
        <w:t xml:space="preserve"> NHS Foundation Trust</w:t>
      </w:r>
    </w:p>
    <w:p w:rsidRPr="00524EAD" w:rsidR="00524EAD" w:rsidP="00524EAD" w:rsidRDefault="00524EAD" w14:paraId="56443269" w14:textId="77777777">
      <w:pPr>
        <w:tabs>
          <w:tab w:val="num" w:pos="2880"/>
        </w:tabs>
        <w:spacing w:after="120" w:line="240" w:lineRule="auto"/>
        <w:ind w:left="895"/>
        <w:rPr>
          <w:rFonts w:ascii="Calibri" w:hAnsi="Calibri" w:eastAsia="Calibri" w:cs="Calibri"/>
          <w:b/>
          <w:bCs/>
          <w:sz w:val="24"/>
          <w:szCs w:val="24"/>
          <w:lang w:val="en-GB" w:eastAsia="en-GB"/>
        </w:rPr>
      </w:pPr>
      <w:r w:rsidRPr="00524EAD">
        <w:rPr>
          <w:rFonts w:ascii="Calibri" w:hAnsi="Calibri" w:eastAsia="Calibri" w:cs="Calibri"/>
          <w:b/>
          <w:bCs/>
          <w:sz w:val="24"/>
          <w:szCs w:val="24"/>
          <w:lang w:val="en-GB" w:eastAsia="en-GB"/>
        </w:rPr>
        <w:t>AND</w:t>
      </w:r>
    </w:p>
    <w:p w:rsidRPr="00524EAD" w:rsidR="00524EAD" w:rsidP="00524EAD" w:rsidRDefault="00524EAD" w14:paraId="114EC502" w14:textId="77777777">
      <w:pPr>
        <w:numPr>
          <w:ilvl w:val="0"/>
          <w:numId w:val="19"/>
        </w:numPr>
        <w:tabs>
          <w:tab w:val="num" w:pos="2880"/>
        </w:tabs>
        <w:spacing w:after="120" w:line="240" w:lineRule="auto"/>
        <w:rPr>
          <w:rFonts w:ascii="Calibri" w:hAnsi="Calibri" w:eastAsia="Calibri" w:cs="Calibri"/>
          <w:bCs/>
          <w:sz w:val="24"/>
          <w:szCs w:val="24"/>
          <w:lang w:val="en-GB" w:eastAsia="en-GB"/>
        </w:rPr>
      </w:pPr>
      <w:r w:rsidRPr="00524EAD">
        <w:rPr>
          <w:rFonts w:ascii="Calibri" w:hAnsi="Calibri" w:eastAsia="Calibri" w:cs="Calibri"/>
          <w:bCs/>
          <w:sz w:val="24"/>
          <w:szCs w:val="24"/>
          <w:lang w:val="en-GB" w:eastAsia="en-GB"/>
        </w:rPr>
        <w:t>Ability to understand the purpose, potential benefits and risks of the study and capable of giving informed consent. The participant must be able to provide written informed consent.</w:t>
      </w:r>
      <w:r w:rsidRPr="00524EAD">
        <w:rPr>
          <w:rFonts w:ascii="Calibri" w:hAnsi="Calibri" w:eastAsia="Calibri" w:cs="Calibri"/>
          <w:sz w:val="24"/>
          <w:szCs w:val="24"/>
          <w:lang w:val="en-GB" w:eastAsia="en-GB"/>
        </w:rPr>
        <w:br/>
      </w:r>
      <w:r w:rsidRPr="00524EAD">
        <w:rPr>
          <w:rFonts w:ascii="Calibri" w:hAnsi="Calibri" w:eastAsia="Calibri" w:cs="Calibri"/>
          <w:b/>
          <w:sz w:val="24"/>
          <w:szCs w:val="24"/>
          <w:lang w:val="en-GB" w:eastAsia="en-GB"/>
        </w:rPr>
        <w:t>AND</w:t>
      </w:r>
    </w:p>
    <w:p w:rsidRPr="00524EAD" w:rsidR="00524EAD" w:rsidP="00524EAD" w:rsidRDefault="00524EAD" w14:paraId="15E88F8F" w14:textId="77777777">
      <w:pPr>
        <w:numPr>
          <w:ilvl w:val="0"/>
          <w:numId w:val="19"/>
        </w:numPr>
        <w:tabs>
          <w:tab w:val="num" w:pos="2880"/>
        </w:tabs>
        <w:spacing w:after="120" w:line="240" w:lineRule="auto"/>
        <w:rPr>
          <w:rFonts w:ascii="Calibri" w:hAnsi="Calibri" w:eastAsia="Calibri" w:cs="Calibri"/>
          <w:bCs/>
          <w:sz w:val="24"/>
          <w:szCs w:val="24"/>
          <w:lang w:val="en-GB" w:eastAsia="en-GB"/>
        </w:rPr>
      </w:pPr>
      <w:r w:rsidRPr="00524EAD">
        <w:rPr>
          <w:rFonts w:ascii="Calibri" w:hAnsi="Calibri" w:eastAsia="Calibri" w:cs="Calibri"/>
          <w:sz w:val="24"/>
          <w:szCs w:val="24"/>
          <w:lang w:val="en-GB" w:eastAsia="en-GB"/>
        </w:rPr>
        <w:t>Symptomatic infection with ESBL or CRE in the preceding 6 months</w:t>
      </w:r>
    </w:p>
    <w:p w:rsidRPr="00524EAD" w:rsidR="00524EAD" w:rsidP="00524EAD" w:rsidRDefault="00524EAD" w14:paraId="15D80C69" w14:textId="77777777">
      <w:pPr>
        <w:numPr>
          <w:ilvl w:val="0"/>
          <w:numId w:val="19"/>
        </w:numPr>
        <w:tabs>
          <w:tab w:val="num" w:pos="2880"/>
        </w:tabs>
        <w:spacing w:after="120" w:line="240" w:lineRule="auto"/>
        <w:rPr>
          <w:rFonts w:ascii="Calibri" w:hAnsi="Calibri" w:eastAsia="Calibri" w:cs="Calibri"/>
          <w:bCs/>
          <w:sz w:val="24"/>
          <w:szCs w:val="24"/>
          <w:lang w:val="en-GB" w:eastAsia="en-GB"/>
        </w:rPr>
      </w:pPr>
      <w:r w:rsidRPr="00524EAD">
        <w:rPr>
          <w:rFonts w:ascii="Calibri" w:hAnsi="Calibri" w:eastAsia="Calibri" w:cs="Calibri"/>
          <w:b/>
          <w:bCs/>
          <w:sz w:val="24"/>
          <w:szCs w:val="24"/>
          <w:lang w:val="en-GB" w:eastAsia="en-GB"/>
        </w:rPr>
        <w:t>AND</w:t>
      </w:r>
    </w:p>
    <w:p w:rsidRPr="00524EAD" w:rsidR="00524EAD" w:rsidP="00524EAD" w:rsidRDefault="00524EAD" w14:paraId="1C60D91C" w14:textId="77777777">
      <w:pPr>
        <w:numPr>
          <w:ilvl w:val="0"/>
          <w:numId w:val="19"/>
        </w:numPr>
        <w:tabs>
          <w:tab w:val="num" w:pos="2880"/>
        </w:tabs>
        <w:spacing w:after="120" w:line="240" w:lineRule="auto"/>
        <w:rPr>
          <w:rFonts w:ascii="Calibri" w:hAnsi="Calibri" w:eastAsia="Calibri" w:cs="Calibri"/>
          <w:bCs/>
          <w:sz w:val="24"/>
          <w:szCs w:val="24"/>
          <w:lang w:val="en-GB" w:eastAsia="en-GB"/>
        </w:rPr>
      </w:pPr>
      <w:r w:rsidRPr="00524EAD">
        <w:rPr>
          <w:rFonts w:ascii="Calibri" w:hAnsi="Calibri" w:eastAsia="Calibri" w:cs="Calibri"/>
          <w:sz w:val="24"/>
          <w:szCs w:val="24"/>
          <w:lang w:val="en-GB" w:eastAsia="en-GB"/>
        </w:rPr>
        <w:t xml:space="preserve">Willing to be screened (rectal swab/ stool sample) for gastrointestinal carriage of CRE / ESBL </w:t>
      </w:r>
    </w:p>
    <w:p w:rsidR="00713DB3" w:rsidP="00C36722" w:rsidRDefault="00713DB3" w14:paraId="34DD489E" w14:textId="77777777">
      <w:pPr>
        <w:widowControl w:val="0"/>
        <w:autoSpaceDE w:val="0"/>
        <w:autoSpaceDN w:val="0"/>
        <w:adjustRightInd w:val="0"/>
        <w:spacing w:after="0" w:line="240" w:lineRule="auto"/>
        <w:jc w:val="both"/>
        <w:rPr>
          <w:rFonts w:ascii="Calibri" w:hAnsi="Calibri" w:cs="Calibri" w:eastAsiaTheme="minorHAnsi"/>
          <w:lang w:val="en-US" w:eastAsia="en-US"/>
        </w:rPr>
      </w:pPr>
    </w:p>
    <w:p w:rsidR="00713DB3" w:rsidP="00C36722" w:rsidRDefault="00713DB3" w14:paraId="230EA412" w14:textId="77777777">
      <w:pPr>
        <w:widowControl w:val="0"/>
        <w:autoSpaceDE w:val="0"/>
        <w:autoSpaceDN w:val="0"/>
        <w:adjustRightInd w:val="0"/>
        <w:spacing w:after="0" w:line="240" w:lineRule="auto"/>
        <w:jc w:val="both"/>
        <w:rPr>
          <w:rFonts w:cs="‡Ø˙ø/3„" w:asciiTheme="minorHAnsi" w:hAnsiTheme="minorHAnsi" w:eastAsiaTheme="minorHAnsi"/>
          <w:sz w:val="24"/>
          <w:szCs w:val="24"/>
          <w:lang w:val="en-US" w:eastAsia="en-US"/>
        </w:rPr>
        <w:sectPr w:rsidR="00713DB3" w:rsidSect="00687346">
          <w:type w:val="continuous"/>
          <w:pgSz w:w="11906" w:h="16838" w:orient="portrait"/>
          <w:pgMar w:top="1440" w:right="1440" w:bottom="1440" w:left="1440" w:header="708" w:footer="708" w:gutter="0"/>
          <w:cols w:space="708"/>
          <w:docGrid w:linePitch="360"/>
        </w:sectPr>
      </w:pPr>
    </w:p>
    <w:p w:rsidR="00713DB3" w:rsidP="009D631D" w:rsidRDefault="00713DB3" w14:paraId="28379F0E" w14:textId="0E13F8A6">
      <w:pPr>
        <w:pStyle w:val="Style1"/>
        <w:rPr>
          <w:color w:val="auto"/>
        </w:rPr>
      </w:pPr>
      <w:bookmarkStart w:name="_Toc164339983" w:id="30"/>
      <w:r w:rsidRPr="00713DB3">
        <w:t>Test product, dose and mode of administration</w:t>
      </w:r>
      <w:bookmarkEnd w:id="30"/>
    </w:p>
    <w:p w:rsidR="008F3F86" w:rsidP="007060C1" w:rsidRDefault="008F3F86" w14:paraId="6EAB1F9F" w14:textId="41D6624D">
      <w:pPr>
        <w:widowControl w:val="0"/>
        <w:autoSpaceDE w:val="0"/>
        <w:autoSpaceDN w:val="0"/>
        <w:adjustRightInd w:val="0"/>
        <w:spacing w:after="0" w:line="240" w:lineRule="auto"/>
        <w:jc w:val="both"/>
        <w:rPr>
          <w:rFonts w:cs="‡Ø˙ø/3„" w:asciiTheme="minorHAnsi" w:hAnsiTheme="minorHAnsi" w:eastAsiaTheme="minorHAnsi"/>
          <w:color w:val="auto"/>
          <w:lang w:val="en-US" w:eastAsia="en-US"/>
        </w:rPr>
      </w:pPr>
    </w:p>
    <w:p w:rsidRPr="00513B23" w:rsidR="00513B23" w:rsidP="007060C1" w:rsidRDefault="00513B23" w14:paraId="5885FF9C" w14:textId="117CD70D">
      <w:pPr>
        <w:widowControl w:val="0"/>
        <w:autoSpaceDE w:val="0"/>
        <w:autoSpaceDN w:val="0"/>
        <w:adjustRightInd w:val="0"/>
        <w:spacing w:after="0" w:line="240" w:lineRule="auto"/>
        <w:jc w:val="both"/>
        <w:rPr>
          <w:rFonts w:ascii="Calibri" w:hAnsi="Calibri" w:eastAsia="Calibri" w:cs="Calibri"/>
          <w:bCs/>
          <w:sz w:val="24"/>
          <w:szCs w:val="24"/>
          <w:lang w:val="en-GB" w:eastAsia="en-GB"/>
        </w:rPr>
      </w:pPr>
      <w:r w:rsidRPr="00513B23">
        <w:rPr>
          <w:rFonts w:ascii="Calibri" w:hAnsi="Calibri" w:eastAsia="Calibri" w:cs="Calibri"/>
          <w:bCs/>
          <w:sz w:val="24"/>
          <w:szCs w:val="24"/>
          <w:lang w:val="en-GB" w:eastAsia="en-GB"/>
        </w:rPr>
        <w:t>See section 12</w:t>
      </w:r>
    </w:p>
    <w:p w:rsidR="007060C1" w:rsidP="007060C1" w:rsidRDefault="007060C1" w14:paraId="35F38A00" w14:textId="77777777">
      <w:pPr>
        <w:widowControl w:val="0"/>
        <w:autoSpaceDE w:val="0"/>
        <w:autoSpaceDN w:val="0"/>
        <w:adjustRightInd w:val="0"/>
        <w:spacing w:after="0" w:line="240" w:lineRule="auto"/>
        <w:jc w:val="both"/>
        <w:rPr>
          <w:rFonts w:ascii="Calibri" w:hAnsi="Calibri" w:cs="Calibri" w:eastAsiaTheme="minorHAnsi"/>
          <w:lang w:val="en-US" w:eastAsia="en-US"/>
        </w:rPr>
      </w:pPr>
    </w:p>
    <w:p w:rsidR="005D76DA" w:rsidP="007060C1" w:rsidRDefault="005D76DA" w14:paraId="03FAB5ED" w14:textId="77777777">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sectPr w:rsidR="005D76DA" w:rsidSect="00687346">
          <w:type w:val="continuous"/>
          <w:pgSz w:w="11906" w:h="16838" w:orient="portrait"/>
          <w:pgMar w:top="1440" w:right="1440" w:bottom="1440" w:left="1440" w:header="708" w:footer="708" w:gutter="0"/>
          <w:cols w:space="708"/>
          <w:docGrid w:linePitch="360"/>
        </w:sectPr>
      </w:pPr>
    </w:p>
    <w:p w:rsidR="00EF1D6D" w:rsidP="009D631D" w:rsidRDefault="00625F49" w14:paraId="190FC8C2" w14:textId="68CEC8A2">
      <w:pPr>
        <w:pStyle w:val="Style1"/>
      </w:pPr>
      <w:bookmarkStart w:name="_Toc164339984" w:id="31"/>
      <w:r w:rsidRPr="00625F49">
        <w:t>Duration of treatment</w:t>
      </w:r>
      <w:bookmarkEnd w:id="31"/>
    </w:p>
    <w:p w:rsidRPr="00510B72" w:rsidR="00625F49" w:rsidP="00510B72" w:rsidRDefault="00510B72" w14:paraId="2663A7EC" w14:textId="6C26E286">
      <w:pPr>
        <w:pStyle w:val="Style1"/>
        <w:numPr>
          <w:ilvl w:val="0"/>
          <w:numId w:val="0"/>
        </w:numPr>
        <w:rPr>
          <w:rFonts w:cs="Calibri"/>
          <w:b w:val="0"/>
          <w:bCs/>
          <w:color w:val="000000"/>
          <w:sz w:val="24"/>
          <w:szCs w:val="24"/>
          <w:lang w:val="en-GB" w:eastAsia="en-GB"/>
        </w:rPr>
      </w:pPr>
      <w:r w:rsidRPr="00510B72">
        <w:rPr>
          <w:rFonts w:cs="Calibri"/>
          <w:b w:val="0"/>
          <w:bCs/>
          <w:color w:val="000000"/>
          <w:sz w:val="24"/>
          <w:szCs w:val="24"/>
          <w:lang w:val="en-GB" w:eastAsia="en-GB"/>
        </w:rPr>
        <w:t>Treatment was scheduled to last three consecutive do</w:t>
      </w:r>
      <w:r w:rsidR="00513B23">
        <w:rPr>
          <w:rFonts w:cs="Calibri"/>
          <w:b w:val="0"/>
          <w:bCs/>
          <w:color w:val="000000"/>
          <w:sz w:val="24"/>
          <w:szCs w:val="24"/>
          <w:lang w:val="en-GB" w:eastAsia="en-GB"/>
        </w:rPr>
        <w:t>s</w:t>
      </w:r>
      <w:r w:rsidRPr="00510B72">
        <w:rPr>
          <w:rFonts w:cs="Calibri"/>
          <w:b w:val="0"/>
          <w:bCs/>
          <w:color w:val="000000"/>
          <w:sz w:val="24"/>
          <w:szCs w:val="24"/>
          <w:lang w:val="en-GB" w:eastAsia="en-GB"/>
        </w:rPr>
        <w:t>es (days) only</w:t>
      </w:r>
    </w:p>
    <w:p w:rsidR="00CF1BB3" w:rsidP="009D631D" w:rsidRDefault="00CF1BB3" w14:paraId="0A76C3DE" w14:textId="77777777">
      <w:pPr>
        <w:pStyle w:val="Style1"/>
        <w:numPr>
          <w:ilvl w:val="0"/>
          <w:numId w:val="0"/>
        </w:numPr>
        <w:ind w:left="567"/>
        <w:rPr>
          <w:color w:val="auto"/>
        </w:rPr>
      </w:pPr>
    </w:p>
    <w:p w:rsidRPr="009D631D" w:rsidR="005D76DA" w:rsidP="009D631D" w:rsidRDefault="005D76DA" w14:paraId="5F004D3B" w14:textId="77777777">
      <w:pPr>
        <w:pStyle w:val="Style1"/>
        <w:rPr>
          <w:color w:val="auto"/>
        </w:rPr>
        <w:sectPr w:rsidRPr="009D631D" w:rsidR="005D76DA" w:rsidSect="00687346">
          <w:type w:val="continuous"/>
          <w:pgSz w:w="11906" w:h="16838" w:orient="portrait"/>
          <w:pgMar w:top="1440" w:right="1440" w:bottom="1440" w:left="1440" w:header="708" w:footer="708" w:gutter="0"/>
          <w:cols w:space="708"/>
          <w:docGrid w:linePitch="360"/>
        </w:sectPr>
      </w:pPr>
    </w:p>
    <w:p w:rsidR="005D76DA" w:rsidP="009D631D" w:rsidRDefault="005D76DA" w14:paraId="44899268" w14:textId="29A152C4">
      <w:pPr>
        <w:pStyle w:val="Style1"/>
        <w:rPr>
          <w:color w:val="auto"/>
        </w:rPr>
      </w:pPr>
      <w:bookmarkStart w:name="_Toc164339985" w:id="32"/>
      <w:r w:rsidRPr="005D76DA">
        <w:t>Reference therapy, dose and mode of administration</w:t>
      </w:r>
      <w:bookmarkEnd w:id="32"/>
    </w:p>
    <w:p w:rsidR="00DA72BF" w:rsidP="00625F49" w:rsidRDefault="00DA72BF" w14:paraId="2E08AF20" w14:textId="6C591B91">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pPr>
    </w:p>
    <w:p w:rsidR="00A83F9D" w:rsidP="00625F49" w:rsidRDefault="00A83F9D" w14:paraId="5F60E8EA" w14:textId="77777777">
      <w:pPr>
        <w:widowControl w:val="0"/>
        <w:autoSpaceDE w:val="0"/>
        <w:autoSpaceDN w:val="0"/>
        <w:adjustRightInd w:val="0"/>
        <w:spacing w:after="0" w:line="240" w:lineRule="auto"/>
        <w:jc w:val="both"/>
        <w:rPr>
          <w:rFonts w:ascii="Calibri" w:hAnsi="Calibri" w:cstheme="minorHAnsi"/>
          <w:color w:val="000000" w:themeColor="text1"/>
        </w:rPr>
      </w:pPr>
      <w:proofErr w:type="spellStart"/>
      <w:r w:rsidRPr="00A83F9D">
        <w:rPr>
          <w:rFonts w:ascii="Calibri" w:hAnsi="Calibri" w:cstheme="minorHAnsi"/>
          <w:color w:val="000000" w:themeColor="text1"/>
        </w:rPr>
        <w:t>There</w:t>
      </w:r>
      <w:proofErr w:type="spellEnd"/>
      <w:r w:rsidRPr="00A83F9D">
        <w:rPr>
          <w:rFonts w:ascii="Calibri" w:hAnsi="Calibri" w:cstheme="minorHAnsi"/>
          <w:color w:val="000000" w:themeColor="text1"/>
        </w:rPr>
        <w:t xml:space="preserve"> </w:t>
      </w:r>
      <w:proofErr w:type="spellStart"/>
      <w:r w:rsidRPr="00A83F9D">
        <w:rPr>
          <w:rFonts w:ascii="Calibri" w:hAnsi="Calibri" w:cstheme="minorHAnsi"/>
          <w:color w:val="000000" w:themeColor="text1"/>
        </w:rPr>
        <w:t>is</w:t>
      </w:r>
      <w:proofErr w:type="spellEnd"/>
      <w:r w:rsidRPr="00A83F9D">
        <w:rPr>
          <w:rFonts w:ascii="Calibri" w:hAnsi="Calibri" w:cstheme="minorHAnsi"/>
          <w:color w:val="000000" w:themeColor="text1"/>
        </w:rPr>
        <w:t xml:space="preserve"> </w:t>
      </w:r>
      <w:proofErr w:type="spellStart"/>
      <w:r w:rsidRPr="00A83F9D">
        <w:rPr>
          <w:rFonts w:ascii="Calibri" w:hAnsi="Calibri" w:cstheme="minorHAnsi"/>
          <w:color w:val="000000" w:themeColor="text1"/>
        </w:rPr>
        <w:t>no</w:t>
      </w:r>
      <w:proofErr w:type="spellEnd"/>
      <w:r w:rsidRPr="00A83F9D">
        <w:rPr>
          <w:rFonts w:ascii="Calibri" w:hAnsi="Calibri" w:cstheme="minorHAnsi"/>
          <w:color w:val="000000" w:themeColor="text1"/>
        </w:rPr>
        <w:t xml:space="preserve"> </w:t>
      </w:r>
      <w:proofErr w:type="spellStart"/>
      <w:r w:rsidRPr="00A83F9D">
        <w:rPr>
          <w:rFonts w:ascii="Calibri" w:hAnsi="Calibri" w:cstheme="minorHAnsi"/>
          <w:color w:val="000000" w:themeColor="text1"/>
        </w:rPr>
        <w:t>refrence</w:t>
      </w:r>
      <w:proofErr w:type="spellEnd"/>
      <w:r w:rsidRPr="00A83F9D">
        <w:rPr>
          <w:rFonts w:ascii="Calibri" w:hAnsi="Calibri" w:cstheme="minorHAnsi"/>
          <w:color w:val="000000" w:themeColor="text1"/>
        </w:rPr>
        <w:t xml:space="preserve"> </w:t>
      </w:r>
      <w:proofErr w:type="spellStart"/>
      <w:r w:rsidRPr="00A83F9D">
        <w:rPr>
          <w:rFonts w:ascii="Calibri" w:hAnsi="Calibri" w:cstheme="minorHAnsi"/>
          <w:color w:val="000000" w:themeColor="text1"/>
        </w:rPr>
        <w:t>therapy</w:t>
      </w:r>
      <w:proofErr w:type="spellEnd"/>
      <w:r w:rsidRPr="00A83F9D">
        <w:rPr>
          <w:rFonts w:ascii="Calibri" w:hAnsi="Calibri" w:cstheme="minorHAnsi"/>
          <w:color w:val="000000" w:themeColor="text1"/>
        </w:rPr>
        <w:t xml:space="preserve">. </w:t>
      </w:r>
    </w:p>
    <w:p w:rsidRPr="00A83F9D" w:rsidR="00A83F9D" w:rsidP="00625F49" w:rsidRDefault="00A83F9D" w14:paraId="31836A8F" w14:textId="7CE45A16">
      <w:pPr>
        <w:widowControl w:val="0"/>
        <w:autoSpaceDE w:val="0"/>
        <w:autoSpaceDN w:val="0"/>
        <w:adjustRightInd w:val="0"/>
        <w:spacing w:after="0" w:line="240" w:lineRule="auto"/>
        <w:jc w:val="both"/>
        <w:rPr>
          <w:rFonts w:ascii="Calibri" w:hAnsi="Calibri" w:cstheme="minorHAnsi"/>
          <w:color w:val="000000" w:themeColor="text1"/>
          <w:lang w:val="en-GB"/>
        </w:rPr>
      </w:pPr>
      <w:proofErr w:type="spellStart"/>
      <w:r w:rsidRPr="00A83F9D">
        <w:rPr>
          <w:rFonts w:ascii="Calibri" w:hAnsi="Calibri" w:cstheme="minorHAnsi"/>
          <w:color w:val="000000" w:themeColor="text1"/>
        </w:rPr>
        <w:t>All</w:t>
      </w:r>
      <w:proofErr w:type="spellEnd"/>
      <w:r w:rsidRPr="00A83F9D">
        <w:rPr>
          <w:rFonts w:ascii="Calibri" w:hAnsi="Calibri" w:cstheme="minorHAnsi"/>
          <w:color w:val="000000" w:themeColor="text1"/>
        </w:rPr>
        <w:t xml:space="preserve"> </w:t>
      </w:r>
      <w:proofErr w:type="spellStart"/>
      <w:r w:rsidRPr="00A83F9D">
        <w:rPr>
          <w:rFonts w:ascii="Calibri" w:hAnsi="Calibri" w:cstheme="minorHAnsi"/>
          <w:color w:val="000000" w:themeColor="text1"/>
        </w:rPr>
        <w:t>participants</w:t>
      </w:r>
      <w:proofErr w:type="spellEnd"/>
      <w:r w:rsidRPr="00A83F9D">
        <w:rPr>
          <w:rFonts w:ascii="Calibri" w:hAnsi="Calibri" w:cstheme="minorHAnsi"/>
          <w:color w:val="000000" w:themeColor="text1"/>
        </w:rPr>
        <w:t xml:space="preserve"> </w:t>
      </w:r>
      <w:proofErr w:type="spellStart"/>
      <w:r w:rsidRPr="00A83F9D">
        <w:rPr>
          <w:rFonts w:ascii="Calibri" w:hAnsi="Calibri" w:cstheme="minorHAnsi"/>
          <w:color w:val="000000" w:themeColor="text1"/>
        </w:rPr>
        <w:t>were</w:t>
      </w:r>
      <w:proofErr w:type="spellEnd"/>
      <w:r w:rsidRPr="00A83F9D">
        <w:rPr>
          <w:rFonts w:ascii="Calibri" w:hAnsi="Calibri" w:cstheme="minorHAnsi"/>
          <w:color w:val="000000" w:themeColor="text1"/>
        </w:rPr>
        <w:t xml:space="preserve"> </w:t>
      </w:r>
      <w:proofErr w:type="spellStart"/>
      <w:r w:rsidRPr="00A83F9D">
        <w:rPr>
          <w:rFonts w:ascii="Calibri" w:hAnsi="Calibri" w:cstheme="minorHAnsi"/>
          <w:color w:val="000000" w:themeColor="text1"/>
        </w:rPr>
        <w:t>required</w:t>
      </w:r>
      <w:proofErr w:type="spellEnd"/>
      <w:r w:rsidRPr="00A83F9D">
        <w:rPr>
          <w:rFonts w:ascii="Calibri" w:hAnsi="Calibri" w:cstheme="minorHAnsi"/>
          <w:color w:val="000000" w:themeColor="text1"/>
        </w:rPr>
        <w:t xml:space="preserve"> </w:t>
      </w:r>
      <w:proofErr w:type="spellStart"/>
      <w:r w:rsidRPr="00A83F9D">
        <w:rPr>
          <w:rFonts w:ascii="Calibri" w:hAnsi="Calibri" w:cstheme="minorHAnsi"/>
          <w:color w:val="000000" w:themeColor="text1"/>
        </w:rPr>
        <w:t>to</w:t>
      </w:r>
      <w:proofErr w:type="spellEnd"/>
      <w:r w:rsidRPr="00A83F9D">
        <w:rPr>
          <w:rFonts w:ascii="Calibri" w:hAnsi="Calibri" w:cstheme="minorHAnsi"/>
          <w:color w:val="000000" w:themeColor="text1"/>
        </w:rPr>
        <w:t xml:space="preserve"> </w:t>
      </w:r>
      <w:proofErr w:type="spellStart"/>
      <w:r w:rsidRPr="00A83F9D">
        <w:rPr>
          <w:rFonts w:ascii="Calibri" w:hAnsi="Calibri" w:cstheme="minorHAnsi"/>
          <w:color w:val="000000" w:themeColor="text1"/>
        </w:rPr>
        <w:t>take</w:t>
      </w:r>
      <w:proofErr w:type="spellEnd"/>
      <w:r w:rsidRPr="00A83F9D">
        <w:rPr>
          <w:rFonts w:ascii="Calibri" w:hAnsi="Calibri" w:cstheme="minorHAnsi"/>
          <w:color w:val="000000" w:themeColor="text1"/>
        </w:rPr>
        <w:t xml:space="preserve"> a NIMP</w:t>
      </w:r>
      <w:r>
        <w:rPr>
          <w:rFonts w:ascii="Calibri" w:hAnsi="Calibri" w:cstheme="minorHAnsi"/>
          <w:color w:val="000000" w:themeColor="text1"/>
          <w:lang w:val="en-GB"/>
        </w:rPr>
        <w:t>, the aim of which was to supress secretion of gastric acid and protect the contents of the capsules which are pH sensitive.</w:t>
      </w:r>
    </w:p>
    <w:p w:rsidRPr="004B4C7F" w:rsidR="008C71FA" w:rsidP="008C71FA" w:rsidRDefault="008C71FA" w14:paraId="07B16B6C" w14:textId="1FDA730E">
      <w:pPr>
        <w:autoSpaceDE w:val="0"/>
        <w:autoSpaceDN w:val="0"/>
        <w:adjustRightInd w:val="0"/>
        <w:spacing w:after="120"/>
        <w:rPr>
          <w:rFonts w:ascii="Calibri" w:hAnsi="Calibri" w:cstheme="minorHAnsi"/>
          <w:color w:val="000000" w:themeColor="text1"/>
        </w:rPr>
      </w:pPr>
      <w:r w:rsidRPr="004B4C7F">
        <w:rPr>
          <w:rFonts w:ascii="Calibri" w:hAnsi="Calibri" w:cstheme="minorHAnsi"/>
          <w:color w:val="000000" w:themeColor="text1"/>
        </w:rPr>
        <w:t xml:space="preserve">On the </w:t>
      </w:r>
      <w:proofErr w:type="spellStart"/>
      <w:r w:rsidRPr="004B4C7F">
        <w:rPr>
          <w:rFonts w:ascii="Calibri" w:hAnsi="Calibri" w:cstheme="minorHAnsi"/>
          <w:color w:val="000000" w:themeColor="text1"/>
        </w:rPr>
        <w:t>morning</w:t>
      </w:r>
      <w:proofErr w:type="spellEnd"/>
      <w:r w:rsidRPr="004B4C7F">
        <w:rPr>
          <w:rFonts w:ascii="Calibri" w:hAnsi="Calibri" w:cstheme="minorHAnsi"/>
          <w:color w:val="000000" w:themeColor="text1"/>
        </w:rPr>
        <w:t xml:space="preserve"> of </w:t>
      </w:r>
      <w:proofErr w:type="spellStart"/>
      <w:r w:rsidRPr="004B4C7F">
        <w:rPr>
          <w:rFonts w:ascii="Calibri" w:hAnsi="Calibri" w:cstheme="minorHAnsi"/>
          <w:color w:val="000000" w:themeColor="text1"/>
        </w:rPr>
        <w:t>each</w:t>
      </w:r>
      <w:proofErr w:type="spellEnd"/>
      <w:r w:rsidRPr="004B4C7F">
        <w:rPr>
          <w:rFonts w:ascii="Calibri" w:hAnsi="Calibri" w:cstheme="minorHAnsi"/>
          <w:color w:val="000000" w:themeColor="text1"/>
        </w:rPr>
        <w:t xml:space="preserve"> FMT </w:t>
      </w:r>
      <w:proofErr w:type="spellStart"/>
      <w:r w:rsidRPr="004B4C7F">
        <w:rPr>
          <w:rFonts w:ascii="Calibri" w:hAnsi="Calibri" w:cstheme="minorHAnsi"/>
          <w:color w:val="000000" w:themeColor="text1"/>
        </w:rPr>
        <w:t>or</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placebo</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administration</w:t>
      </w:r>
      <w:proofErr w:type="spellEnd"/>
      <w:r w:rsidRPr="004B4C7F">
        <w:rPr>
          <w:rFonts w:ascii="Calibri" w:hAnsi="Calibri" w:cstheme="minorHAnsi"/>
          <w:color w:val="000000" w:themeColor="text1"/>
        </w:rPr>
        <w:t xml:space="preserve"> the </w:t>
      </w:r>
      <w:proofErr w:type="spellStart"/>
      <w:r w:rsidRPr="004B4C7F">
        <w:rPr>
          <w:rFonts w:ascii="Calibri" w:hAnsi="Calibri" w:cstheme="minorHAnsi"/>
          <w:color w:val="000000" w:themeColor="text1"/>
        </w:rPr>
        <w:t>patient</w:t>
      </w:r>
      <w:proofErr w:type="spellEnd"/>
      <w:r w:rsidRPr="004B4C7F">
        <w:rPr>
          <w:rFonts w:ascii="Calibri" w:hAnsi="Calibri" w:cstheme="minorHAnsi"/>
          <w:color w:val="000000" w:themeColor="text1"/>
        </w:rPr>
        <w:t xml:space="preserve"> w</w:t>
      </w:r>
      <w:r>
        <w:rPr>
          <w:rFonts w:ascii="Calibri" w:hAnsi="Calibri" w:cstheme="minorHAnsi"/>
          <w:color w:val="000000" w:themeColor="text1"/>
          <w:lang w:val="en-GB"/>
        </w:rPr>
        <w:t>as</w:t>
      </w:r>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requested</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to</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take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omeprazole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orally</w:t>
      </w:r>
      <w:proofErr w:type="spellEnd"/>
      <w:r w:rsidRPr="004B4C7F">
        <w:rPr>
          <w:rFonts w:ascii="Calibri" w:hAnsi="Calibri" w:cstheme="minorHAnsi"/>
          <w:color w:val="000000" w:themeColor="text1"/>
        </w:rPr>
        <w:t xml:space="preserve"> (a </w:t>
      </w:r>
      <w:proofErr w:type="spellStart"/>
      <w:r w:rsidRPr="004B4C7F">
        <w:rPr>
          <w:rFonts w:ascii="Calibri" w:hAnsi="Calibri" w:cstheme="minorHAnsi"/>
          <w:color w:val="000000" w:themeColor="text1"/>
        </w:rPr>
        <w:t>commonly</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prescribed</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Proton</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Pump</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Inhibitor</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to</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reduce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gastric</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acid</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secretion</w:t>
      </w:r>
      <w:proofErr w:type="spellEnd"/>
      <w:r w:rsidRPr="004B4C7F">
        <w:rPr>
          <w:rFonts w:ascii="Calibri" w:hAnsi="Calibri" w:cstheme="minorHAnsi"/>
          <w:color w:val="000000" w:themeColor="text1"/>
        </w:rPr>
        <w:t xml:space="preserve"> and </w:t>
      </w:r>
      <w:proofErr w:type="spellStart"/>
      <w:r w:rsidRPr="004B4C7F">
        <w:rPr>
          <w:rFonts w:ascii="Calibri" w:hAnsi="Calibri" w:cstheme="minorHAnsi"/>
          <w:color w:val="000000" w:themeColor="text1"/>
        </w:rPr>
        <w:t>protect</w:t>
      </w:r>
      <w:proofErr w:type="spellEnd"/>
      <w:r w:rsidRPr="004B4C7F">
        <w:rPr>
          <w:rFonts w:ascii="Calibri" w:hAnsi="Calibri" w:cstheme="minorHAnsi"/>
          <w:color w:val="000000" w:themeColor="text1"/>
        </w:rPr>
        <w:t xml:space="preserve"> the </w:t>
      </w:r>
      <w:proofErr w:type="spellStart"/>
      <w:r w:rsidRPr="004B4C7F">
        <w:rPr>
          <w:rFonts w:ascii="Calibri" w:hAnsi="Calibri" w:cstheme="minorHAnsi"/>
          <w:color w:val="000000" w:themeColor="text1"/>
        </w:rPr>
        <w:t>contents</w:t>
      </w:r>
      <w:proofErr w:type="spellEnd"/>
      <w:r w:rsidRPr="004B4C7F">
        <w:rPr>
          <w:rFonts w:ascii="Calibri" w:hAnsi="Calibri" w:cstheme="minorHAnsi"/>
          <w:color w:val="000000" w:themeColor="text1"/>
        </w:rPr>
        <w:t xml:space="preserve"> o</w:t>
      </w:r>
      <w:r w:rsidR="00A83F9D">
        <w:rPr>
          <w:rFonts w:ascii="Calibri" w:hAnsi="Calibri" w:cstheme="minorHAnsi"/>
          <w:color w:val="000000" w:themeColor="text1"/>
          <w:lang w:val="en-GB"/>
        </w:rPr>
        <w:t>f</w:t>
      </w:r>
      <w:r w:rsidRPr="004B4C7F">
        <w:rPr>
          <w:rFonts w:ascii="Calibri" w:hAnsi="Calibri" w:cstheme="minorHAnsi"/>
          <w:color w:val="000000" w:themeColor="text1"/>
        </w:rPr>
        <w:t xml:space="preserve"> the IMP. The </w:t>
      </w:r>
      <w:proofErr w:type="spellStart"/>
      <w:r w:rsidRPr="004B4C7F">
        <w:rPr>
          <w:rFonts w:ascii="Calibri" w:hAnsi="Calibri" w:cstheme="minorHAnsi"/>
          <w:color w:val="000000" w:themeColor="text1"/>
        </w:rPr>
        <w:t>dose</w:t>
      </w:r>
      <w:proofErr w:type="spellEnd"/>
      <w:r w:rsidRPr="004B4C7F">
        <w:rPr>
          <w:rFonts w:ascii="Calibri" w:hAnsi="Calibri" w:cstheme="minorHAnsi"/>
          <w:color w:val="000000" w:themeColor="text1"/>
        </w:rPr>
        <w:t xml:space="preserve"> w</w:t>
      </w:r>
      <w:r>
        <w:rPr>
          <w:rFonts w:ascii="Calibri" w:hAnsi="Calibri" w:cstheme="minorHAnsi"/>
          <w:color w:val="000000" w:themeColor="text1"/>
          <w:lang w:val="en-GB"/>
        </w:rPr>
        <w:t>as</w:t>
      </w:r>
      <w:r w:rsidRPr="004B4C7F">
        <w:rPr>
          <w:rFonts w:ascii="Calibri" w:hAnsi="Calibri" w:cstheme="minorHAnsi"/>
          <w:color w:val="000000" w:themeColor="text1"/>
        </w:rPr>
        <w:t xml:space="preserve"> 40mg on the </w:t>
      </w:r>
      <w:proofErr w:type="spellStart"/>
      <w:r w:rsidRPr="004B4C7F">
        <w:rPr>
          <w:rFonts w:ascii="Calibri" w:hAnsi="Calibri" w:cstheme="minorHAnsi"/>
          <w:color w:val="000000" w:themeColor="text1"/>
        </w:rPr>
        <w:t>first</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dosing</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day</w:t>
      </w:r>
      <w:proofErr w:type="spellEnd"/>
      <w:r w:rsidRPr="004B4C7F">
        <w:rPr>
          <w:rFonts w:ascii="Calibri" w:hAnsi="Calibri" w:cstheme="minorHAnsi"/>
          <w:color w:val="000000" w:themeColor="text1"/>
        </w:rPr>
        <w:t xml:space="preserve"> and 20mg on the </w:t>
      </w:r>
      <w:proofErr w:type="spellStart"/>
      <w:r w:rsidRPr="004B4C7F">
        <w:rPr>
          <w:rFonts w:ascii="Calibri" w:hAnsi="Calibri" w:cstheme="minorHAnsi"/>
          <w:color w:val="000000" w:themeColor="text1"/>
        </w:rPr>
        <w:t>two</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following</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dosing</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days</w:t>
      </w:r>
      <w:proofErr w:type="spellEnd"/>
      <w:r w:rsidRPr="004B4C7F">
        <w:rPr>
          <w:rFonts w:ascii="Calibri" w:hAnsi="Calibri" w:cstheme="minorHAnsi"/>
          <w:color w:val="000000" w:themeColor="text1"/>
        </w:rPr>
        <w:t>.</w:t>
      </w:r>
    </w:p>
    <w:p w:rsidR="008F3F86" w:rsidP="00625F49" w:rsidRDefault="008F3F86" w14:paraId="536004CB" w14:textId="77777777">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sectPr w:rsidR="008F3F86" w:rsidSect="00687346">
          <w:type w:val="continuous"/>
          <w:pgSz w:w="11906" w:h="16838" w:orient="portrait"/>
          <w:pgMar w:top="1440" w:right="1440" w:bottom="1440" w:left="1440" w:header="708" w:footer="708" w:gutter="0"/>
          <w:cols w:space="708"/>
          <w:docGrid w:linePitch="360"/>
        </w:sectPr>
      </w:pPr>
    </w:p>
    <w:p w:rsidR="005D76DA" w:rsidP="009D631D" w:rsidRDefault="008825F9" w14:paraId="472E8A34" w14:textId="515F7928">
      <w:pPr>
        <w:pStyle w:val="Style1"/>
      </w:pPr>
      <w:bookmarkStart w:name="_Toc164339986" w:id="33"/>
      <w:r w:rsidRPr="008825F9">
        <w:t>Criteria for evaluation: E</w:t>
      </w:r>
      <w:r w:rsidR="00976BF7">
        <w:t>ndpoints</w:t>
      </w:r>
      <w:bookmarkEnd w:id="33"/>
    </w:p>
    <w:p w:rsidR="00976BF7" w:rsidP="00625F49" w:rsidRDefault="00976BF7" w14:paraId="3BAFA6D7" w14:textId="5CA05634">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pPr>
    </w:p>
    <w:p w:rsidR="00843C3D" w:rsidP="00625F49" w:rsidRDefault="00843C3D" w14:paraId="6A706343" w14:textId="77777777">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pPr>
    </w:p>
    <w:p w:rsidR="00843C3D" w:rsidP="00843C3D" w:rsidRDefault="00F857CC" w14:paraId="749CF51A" w14:textId="5242116D">
      <w:pPr>
        <w:widowControl w:val="0"/>
        <w:autoSpaceDE w:val="0"/>
        <w:autoSpaceDN w:val="0"/>
        <w:adjustRightInd w:val="0"/>
        <w:spacing w:after="0" w:line="240" w:lineRule="auto"/>
        <w:ind w:firstLine="720"/>
        <w:jc w:val="both"/>
        <w:rPr>
          <w:rFonts w:cs="‡Ø˙ø/3„" w:asciiTheme="minorHAnsi" w:hAnsiTheme="minorHAnsi" w:eastAsiaTheme="minorHAnsi"/>
          <w:color w:val="auto"/>
          <w:sz w:val="24"/>
          <w:szCs w:val="24"/>
          <w:lang w:val="en-US" w:eastAsia="en-US"/>
        </w:rPr>
      </w:pPr>
      <w:r>
        <w:rPr>
          <w:rFonts w:cs="‡Ø˙ø/3„" w:asciiTheme="minorHAnsi" w:hAnsiTheme="minorHAnsi" w:eastAsiaTheme="minorHAnsi"/>
          <w:b/>
          <w:color w:val="FF0000"/>
          <w:sz w:val="24"/>
          <w:szCs w:val="24"/>
          <w:lang w:val="en-US" w:eastAsia="en-US"/>
        </w:rPr>
        <w:t>1</w:t>
      </w:r>
      <w:r w:rsidR="007560D0">
        <w:rPr>
          <w:rFonts w:cs="‡Ø˙ø/3„" w:asciiTheme="minorHAnsi" w:hAnsiTheme="minorHAnsi" w:eastAsiaTheme="minorHAnsi"/>
          <w:b/>
          <w:color w:val="FF0000"/>
          <w:sz w:val="24"/>
          <w:szCs w:val="24"/>
          <w:lang w:val="en-US" w:eastAsia="en-US"/>
        </w:rPr>
        <w:t>8</w:t>
      </w:r>
      <w:r w:rsidRPr="00843C3D" w:rsidR="00843C3D">
        <w:rPr>
          <w:rFonts w:cs="‡Ø˙ø/3„" w:asciiTheme="minorHAnsi" w:hAnsiTheme="minorHAnsi" w:eastAsiaTheme="minorHAnsi"/>
          <w:b/>
          <w:color w:val="FF0000"/>
          <w:sz w:val="24"/>
          <w:szCs w:val="24"/>
          <w:lang w:val="en-US" w:eastAsia="en-US"/>
        </w:rPr>
        <w:t xml:space="preserve">.1 </w:t>
      </w:r>
      <w:r w:rsidR="00A83F9D">
        <w:rPr>
          <w:rFonts w:cs="‡Ø˙ø/3„" w:asciiTheme="minorHAnsi" w:hAnsiTheme="minorHAnsi" w:eastAsiaTheme="minorHAnsi"/>
          <w:b/>
          <w:color w:val="FF0000"/>
          <w:sz w:val="24"/>
          <w:szCs w:val="24"/>
          <w:lang w:val="en-US" w:eastAsia="en-US"/>
        </w:rPr>
        <w:t>Feasibility</w:t>
      </w:r>
    </w:p>
    <w:p w:rsidR="00843C3D" w:rsidP="00843C3D" w:rsidRDefault="00843C3D" w14:paraId="2B4AB829" w14:textId="77777777">
      <w:pPr>
        <w:widowControl w:val="0"/>
        <w:autoSpaceDE w:val="0"/>
        <w:autoSpaceDN w:val="0"/>
        <w:adjustRightInd w:val="0"/>
        <w:spacing w:after="0" w:line="240" w:lineRule="auto"/>
        <w:ind w:firstLine="720"/>
        <w:jc w:val="both"/>
        <w:rPr>
          <w:rFonts w:cs="‡Ø˙ø/3„" w:asciiTheme="minorHAnsi" w:hAnsiTheme="minorHAnsi" w:eastAsiaTheme="minorHAnsi"/>
          <w:color w:val="auto"/>
          <w:sz w:val="24"/>
          <w:szCs w:val="24"/>
          <w:lang w:val="en-US" w:eastAsia="en-US"/>
        </w:rPr>
      </w:pPr>
    </w:p>
    <w:p w:rsidRPr="00D112A4" w:rsidR="00760BD4" w:rsidP="00760BD4" w:rsidRDefault="00843C3D" w14:paraId="11E1E725" w14:textId="060D9A40">
      <w:pPr>
        <w:widowControl w:val="0"/>
        <w:autoSpaceDE w:val="0"/>
        <w:autoSpaceDN w:val="0"/>
        <w:adjustRightInd w:val="0"/>
        <w:spacing w:after="0" w:line="240" w:lineRule="auto"/>
        <w:jc w:val="both"/>
        <w:rPr>
          <w:rFonts w:asciiTheme="minorHAnsi" w:hAnsiTheme="minorHAnsi" w:eastAsiaTheme="minorHAnsi" w:cstheme="minorHAnsi"/>
          <w:b/>
          <w:i/>
          <w:color w:val="auto"/>
          <w:lang w:val="en-US" w:eastAsia="en-US"/>
        </w:rPr>
      </w:pPr>
      <w:r w:rsidRPr="00D112A4">
        <w:rPr>
          <w:rFonts w:asciiTheme="minorHAnsi" w:hAnsiTheme="minorHAnsi" w:eastAsiaTheme="minorHAnsi" w:cstheme="minorHAnsi"/>
          <w:b/>
          <w:i/>
          <w:color w:val="auto"/>
          <w:lang w:val="en-US" w:eastAsia="en-US"/>
        </w:rPr>
        <w:t xml:space="preserve">Primary </w:t>
      </w:r>
      <w:proofErr w:type="gramStart"/>
      <w:r w:rsidRPr="00D112A4">
        <w:rPr>
          <w:rFonts w:asciiTheme="minorHAnsi" w:hAnsiTheme="minorHAnsi" w:eastAsiaTheme="minorHAnsi" w:cstheme="minorHAnsi"/>
          <w:b/>
          <w:i/>
          <w:color w:val="auto"/>
          <w:lang w:val="en-US" w:eastAsia="en-US"/>
        </w:rPr>
        <w:t>end-point</w:t>
      </w:r>
      <w:proofErr w:type="gramEnd"/>
    </w:p>
    <w:p w:rsidRPr="004B4C7F" w:rsidR="003135E2" w:rsidP="003135E2" w:rsidRDefault="003135E2" w14:paraId="4D6BD30D" w14:textId="3CE756ED">
      <w:pPr>
        <w:autoSpaceDE w:val="0"/>
        <w:autoSpaceDN w:val="0"/>
        <w:adjustRightInd w:val="0"/>
        <w:rPr>
          <w:rFonts w:ascii="Calibri" w:hAnsi="Calibri" w:cstheme="minorHAnsi"/>
          <w:color w:val="000000" w:themeColor="text1"/>
        </w:rPr>
      </w:pPr>
      <w:r w:rsidRPr="004B4C7F">
        <w:rPr>
          <w:rFonts w:ascii="Calibri" w:hAnsi="Calibri" w:cstheme="minorHAnsi"/>
          <w:color w:val="000000" w:themeColor="text1"/>
        </w:rPr>
        <w:t xml:space="preserve">The </w:t>
      </w:r>
      <w:proofErr w:type="spellStart"/>
      <w:r w:rsidRPr="004B4C7F">
        <w:rPr>
          <w:rFonts w:ascii="Calibri" w:hAnsi="Calibri" w:cstheme="minorHAnsi"/>
          <w:color w:val="000000" w:themeColor="text1"/>
        </w:rPr>
        <w:t>primary</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outcome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is</w:t>
      </w:r>
      <w:proofErr w:type="spellEnd"/>
      <w:r w:rsidRPr="004B4C7F">
        <w:rPr>
          <w:rFonts w:ascii="Calibri" w:hAnsi="Calibri" w:cstheme="minorHAnsi"/>
          <w:color w:val="000000" w:themeColor="text1"/>
        </w:rPr>
        <w:t xml:space="preserve"> the </w:t>
      </w:r>
      <w:proofErr w:type="spellStart"/>
      <w:r w:rsidRPr="004B4C7F">
        <w:rPr>
          <w:rFonts w:ascii="Calibri" w:hAnsi="Calibri" w:cstheme="minorHAnsi"/>
          <w:color w:val="000000" w:themeColor="text1"/>
        </w:rPr>
        <w:t>consent</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rate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as</w:t>
      </w:r>
      <w:proofErr w:type="spellEnd"/>
      <w:r w:rsidRPr="004B4C7F">
        <w:rPr>
          <w:rFonts w:ascii="Calibri" w:hAnsi="Calibri" w:cstheme="minorHAnsi"/>
          <w:color w:val="000000" w:themeColor="text1"/>
        </w:rPr>
        <w:t xml:space="preserve"> a </w:t>
      </w:r>
      <w:proofErr w:type="spellStart"/>
      <w:r w:rsidRPr="004B4C7F">
        <w:rPr>
          <w:rFonts w:ascii="Calibri" w:hAnsi="Calibri" w:cstheme="minorHAnsi"/>
          <w:color w:val="000000" w:themeColor="text1"/>
        </w:rPr>
        <w:t>proportion</w:t>
      </w:r>
      <w:proofErr w:type="spellEnd"/>
      <w:r w:rsidRPr="004B4C7F">
        <w:rPr>
          <w:rFonts w:ascii="Calibri" w:hAnsi="Calibri" w:cstheme="minorHAnsi"/>
          <w:color w:val="000000" w:themeColor="text1"/>
        </w:rPr>
        <w:t xml:space="preserve"> of </w:t>
      </w:r>
      <w:proofErr w:type="spellStart"/>
      <w:r>
        <w:rPr>
          <w:rFonts w:ascii="Calibri" w:hAnsi="Calibri" w:cstheme="minorHAnsi"/>
          <w:color w:val="000000" w:themeColor="text1"/>
        </w:rPr>
        <w:t>approached</w:t>
      </w:r>
      <w:proofErr w:type="spellEnd"/>
      <w:r>
        <w:rPr>
          <w:rFonts w:ascii="Calibri" w:hAnsi="Calibri" w:cstheme="minorHAnsi"/>
          <w:color w:val="000000" w:themeColor="text1"/>
        </w:rPr>
        <w:t xml:space="preserve"> </w:t>
      </w:r>
      <w:proofErr w:type="spellStart"/>
      <w:r w:rsidRPr="004B4C7F">
        <w:rPr>
          <w:rFonts w:ascii="Calibri" w:hAnsi="Calibri" w:cstheme="minorHAnsi"/>
          <w:color w:val="000000" w:themeColor="text1"/>
        </w:rPr>
        <w:t>participants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who</w:t>
      </w:r>
      <w:r>
        <w:rPr>
          <w:rFonts w:ascii="Calibri" w:hAnsi="Calibri" w:cstheme="minorHAnsi"/>
          <w:color w:val="000000" w:themeColor="text1"/>
        </w:rPr>
        <w:t>are</w:t>
      </w:r>
      <w:proofErr w:type="spellEnd"/>
      <w:r>
        <w:rPr>
          <w:rFonts w:ascii="Calibri" w:hAnsi="Calibri" w:cstheme="minorHAnsi"/>
          <w:color w:val="000000" w:themeColor="text1"/>
        </w:rPr>
        <w:t xml:space="preserve"> </w:t>
      </w:r>
      <w:proofErr w:type="spellStart"/>
      <w:r>
        <w:rPr>
          <w:rFonts w:ascii="Calibri" w:hAnsi="Calibri" w:cstheme="minorHAnsi"/>
          <w:color w:val="000000" w:themeColor="text1"/>
        </w:rPr>
        <w:t>screened</w:t>
      </w:r>
      <w:proofErr w:type="spellEnd"/>
      <w:r>
        <w:rPr>
          <w:rFonts w:ascii="Calibri" w:hAnsi="Calibri" w:cstheme="minorHAnsi"/>
          <w:color w:val="000000" w:themeColor="text1"/>
        </w:rPr>
        <w:t xml:space="preserve"> for </w:t>
      </w:r>
      <w:proofErr w:type="spellStart"/>
      <w:r>
        <w:rPr>
          <w:rFonts w:ascii="Calibri" w:hAnsi="Calibri" w:cstheme="minorHAnsi"/>
          <w:color w:val="000000" w:themeColor="text1"/>
        </w:rPr>
        <w:t>gastrointestinal</w:t>
      </w:r>
      <w:proofErr w:type="spellEnd"/>
      <w:r>
        <w:rPr>
          <w:rFonts w:ascii="Calibri" w:hAnsi="Calibri" w:cstheme="minorHAnsi"/>
          <w:color w:val="000000" w:themeColor="text1"/>
        </w:rPr>
        <w:t xml:space="preserve"> </w:t>
      </w:r>
      <w:proofErr w:type="spellStart"/>
      <w:r>
        <w:rPr>
          <w:rFonts w:ascii="Calibri" w:hAnsi="Calibri" w:cstheme="minorHAnsi"/>
          <w:color w:val="000000" w:themeColor="text1"/>
        </w:rPr>
        <w:t>carriage</w:t>
      </w:r>
      <w:proofErr w:type="spellEnd"/>
      <w:r>
        <w:rPr>
          <w:rFonts w:ascii="Calibri" w:hAnsi="Calibri" w:cstheme="minorHAnsi"/>
          <w:color w:val="000000" w:themeColor="text1"/>
        </w:rPr>
        <w:t xml:space="preserve"> of CRE / ESBL) </w:t>
      </w:r>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This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will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be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used</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to</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determine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if</w:t>
      </w:r>
      <w:proofErr w:type="spellEnd"/>
      <w:r w:rsidRPr="004B4C7F">
        <w:rPr>
          <w:rFonts w:ascii="Calibri" w:hAnsi="Calibri" w:cstheme="minorHAnsi"/>
          <w:color w:val="000000" w:themeColor="text1"/>
        </w:rPr>
        <w:t xml:space="preserve"> a </w:t>
      </w:r>
      <w:proofErr w:type="spellStart"/>
      <w:r w:rsidRPr="004B4C7F">
        <w:rPr>
          <w:rFonts w:ascii="Calibri" w:hAnsi="Calibri" w:cstheme="minorHAnsi"/>
          <w:color w:val="000000" w:themeColor="text1"/>
        </w:rPr>
        <w:t>substantive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trial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is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feasible</w:t>
      </w:r>
      <w:proofErr w:type="spellEnd"/>
      <w:r w:rsidRPr="004B4C7F">
        <w:rPr>
          <w:rFonts w:ascii="Calibri" w:hAnsi="Calibri" w:cstheme="minorHAnsi"/>
          <w:color w:val="000000" w:themeColor="text1"/>
        </w:rPr>
        <w:t>.</w:t>
      </w:r>
    </w:p>
    <w:p w:rsidRPr="004B4C7F" w:rsidR="003135E2" w:rsidP="003135E2" w:rsidRDefault="003135E2" w14:paraId="75E08E76" w14:textId="1A7CB2E2">
      <w:pPr>
        <w:autoSpaceDE w:val="0"/>
        <w:autoSpaceDN w:val="0"/>
        <w:adjustRightInd w:val="0"/>
        <w:rPr>
          <w:rFonts w:ascii="Calibri" w:hAnsi="Calibri" w:cstheme="minorHAnsi"/>
          <w:color w:val="000000" w:themeColor="text1"/>
        </w:rPr>
      </w:pPr>
      <w:proofErr w:type="spellStart"/>
      <w:r w:rsidRPr="004B4C7F">
        <w:rPr>
          <w:rFonts w:ascii="Calibri" w:hAnsi="Calibri" w:cstheme="minorHAnsi"/>
          <w:color w:val="000000" w:themeColor="text1"/>
        </w:rPr>
        <w:t>Success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criteria</w:t>
      </w:r>
      <w:proofErr w:type="spellEnd"/>
      <w:r w:rsidRPr="004B4C7F">
        <w:rPr>
          <w:rFonts w:ascii="Calibri" w:hAnsi="Calibri" w:cstheme="minorHAnsi"/>
          <w:color w:val="000000" w:themeColor="text1"/>
        </w:rPr>
        <w:t xml:space="preserve"> of </w:t>
      </w:r>
      <w:proofErr w:type="spellStart"/>
      <w:r w:rsidRPr="004B4C7F">
        <w:rPr>
          <w:rFonts w:ascii="Calibri" w:hAnsi="Calibri" w:cstheme="minorHAnsi"/>
          <w:color w:val="000000" w:themeColor="text1"/>
        </w:rPr>
        <w:t>primary</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outcome</w:t>
      </w:r>
      <w:proofErr w:type="spellEnd"/>
      <w:r w:rsidRPr="004B4C7F">
        <w:rPr>
          <w:rFonts w:ascii="Calibri" w:hAnsi="Calibri" w:cstheme="minorHAnsi"/>
          <w:color w:val="000000" w:themeColor="text1"/>
        </w:rPr>
        <w:t>:</w:t>
      </w:r>
    </w:p>
    <w:p w:rsidRPr="004B4C7F" w:rsidR="003135E2" w:rsidP="003135E2" w:rsidRDefault="003135E2" w14:paraId="42C63722" w14:textId="77777777">
      <w:pPr>
        <w:autoSpaceDE w:val="0"/>
        <w:autoSpaceDN w:val="0"/>
        <w:adjustRightInd w:val="0"/>
        <w:rPr>
          <w:rFonts w:ascii="Calibri" w:hAnsi="Calibri" w:cstheme="minorHAnsi"/>
          <w:color w:val="000000" w:themeColor="text1"/>
        </w:rPr>
      </w:pPr>
      <w:proofErr w:type="spellStart"/>
      <w:r w:rsidRPr="004B4C7F">
        <w:rPr>
          <w:rFonts w:ascii="Calibri" w:hAnsi="Calibri" w:cstheme="minorHAnsi"/>
          <w:color w:val="000000" w:themeColor="text1"/>
        </w:rPr>
        <w:t>If</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an</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overall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consent</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rate</w:t>
      </w:r>
      <w:proofErr w:type="spellEnd"/>
      <w:r w:rsidRPr="004B4C7F">
        <w:rPr>
          <w:rFonts w:ascii="Calibri" w:hAnsi="Calibri" w:cstheme="minorHAnsi"/>
          <w:color w:val="000000" w:themeColor="text1"/>
        </w:rPr>
        <w:t xml:space="preserve"> of &lt;15% </w:t>
      </w:r>
      <w:proofErr w:type="spellStart"/>
      <w:r w:rsidRPr="004B4C7F">
        <w:rPr>
          <w:rFonts w:ascii="Calibri" w:hAnsi="Calibri" w:cstheme="minorHAnsi"/>
          <w:color w:val="000000" w:themeColor="text1"/>
        </w:rPr>
        <w:t>is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achieved</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progression</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to</w:t>
      </w:r>
      <w:proofErr w:type="spellEnd"/>
      <w:r w:rsidRPr="004B4C7F">
        <w:rPr>
          <w:rFonts w:ascii="Calibri" w:hAnsi="Calibri" w:cstheme="minorHAnsi"/>
          <w:color w:val="000000" w:themeColor="text1"/>
        </w:rPr>
        <w:t xml:space="preserve"> a </w:t>
      </w:r>
      <w:proofErr w:type="spellStart"/>
      <w:r w:rsidRPr="004B4C7F">
        <w:rPr>
          <w:rFonts w:ascii="Calibri" w:hAnsi="Calibri" w:cstheme="minorHAnsi"/>
          <w:color w:val="000000" w:themeColor="text1"/>
        </w:rPr>
        <w:t>substantive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trial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will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not</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be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deemed</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feasible</w:t>
      </w:r>
      <w:proofErr w:type="spellEnd"/>
      <w:r w:rsidRPr="004B4C7F">
        <w:rPr>
          <w:rFonts w:ascii="Calibri" w:hAnsi="Calibri" w:cstheme="minorHAnsi"/>
          <w:color w:val="000000" w:themeColor="text1"/>
        </w:rPr>
        <w:t>.</w:t>
      </w:r>
    </w:p>
    <w:p w:rsidRPr="004B4C7F" w:rsidR="003135E2" w:rsidP="003135E2" w:rsidRDefault="003135E2" w14:paraId="493DED57" w14:textId="77777777">
      <w:pPr>
        <w:autoSpaceDE w:val="0"/>
        <w:autoSpaceDN w:val="0"/>
        <w:adjustRightInd w:val="0"/>
        <w:rPr>
          <w:rFonts w:ascii="Calibri" w:hAnsi="Calibri" w:cstheme="minorHAnsi"/>
          <w:color w:val="000000" w:themeColor="text1"/>
        </w:rPr>
      </w:pPr>
      <w:proofErr w:type="spellStart"/>
      <w:r w:rsidRPr="004B4C7F">
        <w:rPr>
          <w:rFonts w:ascii="Calibri" w:hAnsi="Calibri" w:cstheme="minorHAnsi"/>
          <w:color w:val="000000" w:themeColor="text1"/>
        </w:rPr>
        <w:t>If</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an</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overall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consent</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rate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between</w:t>
      </w:r>
      <w:proofErr w:type="spellEnd"/>
      <w:r w:rsidRPr="004B4C7F">
        <w:rPr>
          <w:rFonts w:ascii="Calibri" w:hAnsi="Calibri" w:cstheme="minorHAnsi"/>
          <w:color w:val="000000" w:themeColor="text1"/>
        </w:rPr>
        <w:t xml:space="preserve"> 15 and 39% </w:t>
      </w:r>
      <w:proofErr w:type="spellStart"/>
      <w:r w:rsidRPr="004B4C7F">
        <w:rPr>
          <w:rFonts w:ascii="Calibri" w:hAnsi="Calibri" w:cstheme="minorHAnsi"/>
          <w:color w:val="000000" w:themeColor="text1"/>
        </w:rPr>
        <w:t>is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achieved</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progression</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to</w:t>
      </w:r>
      <w:proofErr w:type="spellEnd"/>
      <w:r w:rsidRPr="004B4C7F">
        <w:rPr>
          <w:rFonts w:ascii="Calibri" w:hAnsi="Calibri" w:cstheme="minorHAnsi"/>
          <w:color w:val="000000" w:themeColor="text1"/>
        </w:rPr>
        <w:t xml:space="preserve"> a </w:t>
      </w:r>
      <w:proofErr w:type="spellStart"/>
      <w:r w:rsidRPr="004B4C7F">
        <w:rPr>
          <w:rFonts w:ascii="Calibri" w:hAnsi="Calibri" w:cstheme="minorHAnsi"/>
          <w:color w:val="000000" w:themeColor="text1"/>
        </w:rPr>
        <w:t>substantive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trial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will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be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deemed</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feasible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with</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modifications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to</w:t>
      </w:r>
      <w:proofErr w:type="spellEnd"/>
      <w:r w:rsidRPr="004B4C7F">
        <w:rPr>
          <w:rFonts w:ascii="Calibri" w:hAnsi="Calibri" w:cstheme="minorHAnsi"/>
          <w:color w:val="000000" w:themeColor="text1"/>
        </w:rPr>
        <w:t xml:space="preserve"> the </w:t>
      </w:r>
      <w:proofErr w:type="spellStart"/>
      <w:r w:rsidRPr="004B4C7F">
        <w:rPr>
          <w:rFonts w:ascii="Calibri" w:hAnsi="Calibri" w:cstheme="minorHAnsi"/>
          <w:color w:val="000000" w:themeColor="text1"/>
        </w:rPr>
        <w:t>protocol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close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monitoring</w:t>
      </w:r>
      <w:proofErr w:type="spellEnd"/>
      <w:r w:rsidRPr="004B4C7F">
        <w:rPr>
          <w:rFonts w:ascii="Calibri" w:hAnsi="Calibri" w:cstheme="minorHAnsi"/>
          <w:color w:val="000000" w:themeColor="text1"/>
        </w:rPr>
        <w:t xml:space="preserve"> and </w:t>
      </w:r>
      <w:proofErr w:type="spellStart"/>
      <w:r w:rsidRPr="004B4C7F">
        <w:rPr>
          <w:rFonts w:ascii="Calibri" w:hAnsi="Calibri" w:cstheme="minorHAnsi"/>
          <w:color w:val="000000" w:themeColor="text1"/>
        </w:rPr>
        <w:t>clearly</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defines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stop</w:t>
      </w:r>
      <w:proofErr w:type="spellEnd"/>
      <w:r w:rsidRPr="004B4C7F">
        <w:rPr>
          <w:rFonts w:ascii="Calibri" w:hAnsi="Calibri" w:cstheme="minorHAnsi"/>
          <w:color w:val="000000" w:themeColor="text1"/>
        </w:rPr>
        <w:t>/</w:t>
      </w:r>
      <w:proofErr w:type="spellStart"/>
      <w:r w:rsidRPr="004B4C7F">
        <w:rPr>
          <w:rFonts w:ascii="Calibri" w:hAnsi="Calibri" w:cstheme="minorHAnsi"/>
          <w:color w:val="000000" w:themeColor="text1"/>
        </w:rPr>
        <w:t>go</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criteria</w:t>
      </w:r>
      <w:proofErr w:type="spellEnd"/>
      <w:r w:rsidRPr="004B4C7F">
        <w:rPr>
          <w:rFonts w:ascii="Calibri" w:hAnsi="Calibri" w:cstheme="minorHAnsi"/>
          <w:color w:val="000000" w:themeColor="text1"/>
        </w:rPr>
        <w:t>.</w:t>
      </w:r>
    </w:p>
    <w:p w:rsidR="003135E2" w:rsidP="003135E2" w:rsidRDefault="003135E2" w14:paraId="67C70236" w14:textId="5BA0FF85">
      <w:pPr>
        <w:autoSpaceDE w:val="0"/>
        <w:autoSpaceDN w:val="0"/>
        <w:adjustRightInd w:val="0"/>
        <w:rPr>
          <w:rFonts w:ascii="Calibri" w:hAnsi="Calibri" w:cstheme="minorHAnsi"/>
          <w:color w:val="000000" w:themeColor="text1"/>
        </w:rPr>
      </w:pPr>
      <w:proofErr w:type="spellStart"/>
      <w:r w:rsidRPr="004B4C7F">
        <w:rPr>
          <w:rFonts w:ascii="Calibri" w:hAnsi="Calibri" w:cstheme="minorHAnsi"/>
          <w:color w:val="000000" w:themeColor="text1"/>
        </w:rPr>
        <w:t>Overall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consent</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rate</w:t>
      </w:r>
      <w:proofErr w:type="spellEnd"/>
      <w:r w:rsidRPr="004B4C7F">
        <w:rPr>
          <w:rFonts w:ascii="Calibri" w:hAnsi="Calibri" w:cstheme="minorHAnsi"/>
          <w:color w:val="000000" w:themeColor="text1"/>
        </w:rPr>
        <w:t xml:space="preserve"> of &gt;40% </w:t>
      </w:r>
      <w:proofErr w:type="spellStart"/>
      <w:r w:rsidRPr="004B4C7F">
        <w:rPr>
          <w:rFonts w:ascii="Calibri" w:hAnsi="Calibri" w:cstheme="minorHAnsi"/>
          <w:color w:val="000000" w:themeColor="text1"/>
        </w:rPr>
        <w:t>will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be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taken</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as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indicating</w:t>
      </w:r>
      <w:proofErr w:type="spellEnd"/>
      <w:r w:rsidRPr="004B4C7F">
        <w:rPr>
          <w:rFonts w:ascii="Calibri" w:hAnsi="Calibri" w:cstheme="minorHAnsi"/>
          <w:color w:val="000000" w:themeColor="text1"/>
        </w:rPr>
        <w:t xml:space="preserve"> a </w:t>
      </w:r>
      <w:proofErr w:type="spellStart"/>
      <w:r w:rsidRPr="004B4C7F">
        <w:rPr>
          <w:rFonts w:ascii="Calibri" w:hAnsi="Calibri" w:cstheme="minorHAnsi"/>
          <w:color w:val="000000" w:themeColor="text1"/>
        </w:rPr>
        <w:t>substantive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trial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is</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feasible</w:t>
      </w:r>
      <w:proofErr w:type="spellEnd"/>
      <w:r w:rsidRPr="004B4C7F">
        <w:rPr>
          <w:rFonts w:ascii="Calibri" w:hAnsi="Calibri" w:cstheme="minorHAnsi"/>
          <w:color w:val="000000" w:themeColor="text1"/>
        </w:rPr>
        <w:t>.</w:t>
      </w:r>
    </w:p>
    <w:p w:rsidR="00A83F9D" w:rsidP="003135E2" w:rsidRDefault="00A83F9D" w14:paraId="4A776C34" w14:textId="627EED64">
      <w:pPr>
        <w:autoSpaceDE w:val="0"/>
        <w:autoSpaceDN w:val="0"/>
        <w:adjustRightInd w:val="0"/>
        <w:rPr>
          <w:rFonts w:ascii="Calibri" w:hAnsi="Calibri" w:cstheme="minorHAnsi"/>
          <w:color w:val="000000" w:themeColor="text1"/>
        </w:rPr>
      </w:pPr>
    </w:p>
    <w:p w:rsidRPr="00A83F9D" w:rsidR="00A83F9D" w:rsidP="00A83F9D" w:rsidRDefault="00A83F9D" w14:paraId="3A6601C0" w14:textId="11FE9F3D">
      <w:pPr>
        <w:widowControl w:val="0"/>
        <w:autoSpaceDE w:val="0"/>
        <w:autoSpaceDN w:val="0"/>
        <w:adjustRightInd w:val="0"/>
        <w:spacing w:after="0" w:line="240" w:lineRule="auto"/>
        <w:jc w:val="both"/>
        <w:rPr>
          <w:rFonts w:asciiTheme="minorHAnsi" w:hAnsiTheme="minorHAnsi" w:eastAsiaTheme="minorHAnsi" w:cstheme="minorHAnsi"/>
          <w:b/>
          <w:i/>
          <w:color w:val="auto"/>
          <w:lang w:val="en-US" w:eastAsia="en-US"/>
        </w:rPr>
      </w:pPr>
      <w:r>
        <w:rPr>
          <w:rFonts w:asciiTheme="minorHAnsi" w:hAnsiTheme="minorHAnsi" w:eastAsiaTheme="minorHAnsi" w:cstheme="minorHAnsi"/>
          <w:b/>
          <w:i/>
          <w:color w:val="auto"/>
          <w:lang w:val="en-US" w:eastAsia="en-US"/>
        </w:rPr>
        <w:t>Secondary</w:t>
      </w:r>
      <w:r w:rsidRPr="00D112A4">
        <w:rPr>
          <w:rFonts w:asciiTheme="minorHAnsi" w:hAnsiTheme="minorHAnsi" w:eastAsiaTheme="minorHAnsi" w:cstheme="minorHAnsi"/>
          <w:b/>
          <w:i/>
          <w:color w:val="auto"/>
          <w:lang w:val="en-US" w:eastAsia="en-US"/>
        </w:rPr>
        <w:t xml:space="preserve"> </w:t>
      </w:r>
      <w:proofErr w:type="gramStart"/>
      <w:r w:rsidRPr="00D112A4">
        <w:rPr>
          <w:rFonts w:asciiTheme="minorHAnsi" w:hAnsiTheme="minorHAnsi" w:eastAsiaTheme="minorHAnsi" w:cstheme="minorHAnsi"/>
          <w:b/>
          <w:i/>
          <w:color w:val="auto"/>
          <w:lang w:val="en-US" w:eastAsia="en-US"/>
        </w:rPr>
        <w:t>end-point</w:t>
      </w:r>
      <w:r>
        <w:rPr>
          <w:rFonts w:asciiTheme="minorHAnsi" w:hAnsiTheme="minorHAnsi" w:eastAsiaTheme="minorHAnsi" w:cstheme="minorHAnsi"/>
          <w:b/>
          <w:i/>
          <w:color w:val="auto"/>
          <w:lang w:val="en-US" w:eastAsia="en-US"/>
        </w:rPr>
        <w:t>s</w:t>
      </w:r>
      <w:proofErr w:type="gramEnd"/>
    </w:p>
    <w:p w:rsidRPr="004B4C7F" w:rsidR="00A83F9D" w:rsidP="00A83F9D" w:rsidRDefault="00A83F9D" w14:paraId="5A617CC5" w14:textId="77777777">
      <w:pPr>
        <w:autoSpaceDE w:val="0"/>
        <w:autoSpaceDN w:val="0"/>
        <w:adjustRightInd w:val="0"/>
        <w:rPr>
          <w:rFonts w:ascii="Calibri" w:hAnsi="Calibri" w:cstheme="minorHAnsi"/>
          <w:color w:val="000000" w:themeColor="text1"/>
        </w:rPr>
      </w:pPr>
      <w:r w:rsidRPr="004B4C7F">
        <w:rPr>
          <w:rFonts w:ascii="Calibri" w:hAnsi="Calibri" w:cstheme="minorHAnsi"/>
          <w:color w:val="000000" w:themeColor="text1"/>
        </w:rPr>
        <w:t xml:space="preserve">The </w:t>
      </w:r>
      <w:proofErr w:type="spellStart"/>
      <w:r w:rsidRPr="004B4C7F">
        <w:rPr>
          <w:rFonts w:ascii="Calibri" w:hAnsi="Calibri" w:cstheme="minorHAnsi"/>
          <w:color w:val="000000" w:themeColor="text1"/>
        </w:rPr>
        <w:t>secondary</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endpoints</w:t>
      </w:r>
      <w:proofErr w:type="spellEnd"/>
      <w:r w:rsidRPr="004B4C7F">
        <w:rPr>
          <w:rFonts w:ascii="Calibri" w:hAnsi="Calibri" w:cstheme="minorHAnsi"/>
          <w:color w:val="000000" w:themeColor="text1"/>
        </w:rPr>
        <w:t xml:space="preserve"> of the </w:t>
      </w:r>
      <w:proofErr w:type="spellStart"/>
      <w:r w:rsidRPr="004B4C7F">
        <w:rPr>
          <w:rFonts w:ascii="Calibri" w:hAnsi="Calibri" w:cstheme="minorHAnsi"/>
          <w:color w:val="000000" w:themeColor="text1"/>
        </w:rPr>
        <w:t>study</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are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to</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provide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preliminary</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evidence</w:t>
      </w:r>
      <w:proofErr w:type="spellEnd"/>
      <w:r w:rsidRPr="004B4C7F">
        <w:rPr>
          <w:rFonts w:ascii="Calibri" w:hAnsi="Calibri" w:cstheme="minorHAnsi"/>
          <w:color w:val="000000" w:themeColor="text1"/>
        </w:rPr>
        <w:t xml:space="preserve"> of </w:t>
      </w:r>
      <w:proofErr w:type="spellStart"/>
      <w:r w:rsidRPr="004B4C7F">
        <w:rPr>
          <w:rFonts w:ascii="Calibri" w:hAnsi="Calibri" w:cstheme="minorHAnsi"/>
          <w:color w:val="000000" w:themeColor="text1"/>
        </w:rPr>
        <w:t>efficacy</w:t>
      </w:r>
      <w:proofErr w:type="spellEnd"/>
      <w:r w:rsidRPr="004B4C7F">
        <w:rPr>
          <w:rFonts w:ascii="Calibri" w:hAnsi="Calibri" w:cstheme="minorHAnsi"/>
          <w:color w:val="000000" w:themeColor="text1"/>
        </w:rPr>
        <w:t xml:space="preserve"> for a </w:t>
      </w:r>
      <w:proofErr w:type="spellStart"/>
      <w:r w:rsidRPr="004B4C7F">
        <w:rPr>
          <w:rFonts w:ascii="Calibri" w:hAnsi="Calibri" w:cstheme="minorHAnsi"/>
          <w:color w:val="000000" w:themeColor="text1"/>
        </w:rPr>
        <w:t>substantive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randomised</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controlled</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trial</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with</w:t>
      </w:r>
      <w:proofErr w:type="spellEnd"/>
      <w:r w:rsidRPr="004B4C7F">
        <w:rPr>
          <w:rFonts w:ascii="Calibri" w:hAnsi="Calibri" w:cstheme="minorHAnsi"/>
          <w:color w:val="000000" w:themeColor="text1"/>
        </w:rPr>
        <w:t xml:space="preserve"> the </w:t>
      </w:r>
      <w:proofErr w:type="spellStart"/>
      <w:r w:rsidRPr="004B4C7F">
        <w:rPr>
          <w:rFonts w:ascii="Calibri" w:hAnsi="Calibri" w:cstheme="minorHAnsi"/>
          <w:color w:val="000000" w:themeColor="text1"/>
        </w:rPr>
        <w:t>purpose</w:t>
      </w:r>
      <w:proofErr w:type="spellEnd"/>
      <w:r w:rsidRPr="004B4C7F">
        <w:rPr>
          <w:rFonts w:ascii="Calibri" w:hAnsi="Calibri" w:cstheme="minorHAnsi"/>
          <w:color w:val="000000" w:themeColor="text1"/>
        </w:rPr>
        <w:t xml:space="preserve"> of </w:t>
      </w:r>
    </w:p>
    <w:p w:rsidRPr="004B4C7F" w:rsidR="00A83F9D" w:rsidP="00A83F9D" w:rsidRDefault="00A83F9D" w14:paraId="68FC700C" w14:textId="77777777">
      <w:pPr>
        <w:autoSpaceDE w:val="0"/>
        <w:autoSpaceDN w:val="0"/>
        <w:adjustRightInd w:val="0"/>
        <w:rPr>
          <w:rStyle w:val="s1"/>
          <w:rFonts w:ascii="Calibri" w:hAnsi="Calibri"/>
          <w:sz w:val="24"/>
          <w:szCs w:val="24"/>
        </w:rPr>
      </w:pPr>
      <w:r w:rsidRPr="004B4C7F">
        <w:rPr>
          <w:rStyle w:val="s1"/>
          <w:rFonts w:ascii="Symbol" w:hAnsi="Symbol" w:eastAsia="Symbol" w:cs="Symbol"/>
          <w:sz w:val="24"/>
          <w:szCs w:val="24"/>
        </w:rPr>
        <w:t>·</w:t>
      </w:r>
      <w:r w:rsidRPr="004B4C7F">
        <w:rPr>
          <w:rStyle w:val="s1"/>
          <w:rFonts w:ascii="Calibri" w:hAnsi="Calibri"/>
          <w:sz w:val="24"/>
          <w:szCs w:val="24"/>
        </w:rPr>
        <w:t xml:space="preserve"> </w:t>
      </w:r>
      <w:proofErr w:type="spellStart"/>
      <w:r w:rsidRPr="004B4C7F">
        <w:rPr>
          <w:rStyle w:val="s1"/>
          <w:rFonts w:ascii="Calibri" w:hAnsi="Calibri"/>
          <w:sz w:val="24"/>
          <w:szCs w:val="24"/>
        </w:rPr>
        <w:t>choosing</w:t>
      </w:r>
      <w:proofErr w:type="spellEnd"/>
      <w:r w:rsidRPr="004B4C7F">
        <w:rPr>
          <w:rStyle w:val="s1"/>
          <w:rFonts w:ascii="Calibri" w:hAnsi="Calibri"/>
          <w:sz w:val="24"/>
          <w:szCs w:val="24"/>
        </w:rPr>
        <w:t xml:space="preserve"> the </w:t>
      </w:r>
      <w:proofErr w:type="spellStart"/>
      <w:r w:rsidRPr="004B4C7F">
        <w:rPr>
          <w:rStyle w:val="s1"/>
          <w:rFonts w:ascii="Calibri" w:hAnsi="Calibri"/>
          <w:sz w:val="24"/>
          <w:szCs w:val="24"/>
        </w:rPr>
        <w:t>optimal</w:t>
      </w:r>
      <w:proofErr w:type="spellEnd"/>
      <w:r w:rsidRPr="004B4C7F">
        <w:rPr>
          <w:rStyle w:val="s1"/>
          <w:rFonts w:ascii="Calibri" w:hAnsi="Calibri"/>
          <w:sz w:val="24"/>
          <w:szCs w:val="24"/>
        </w:rPr>
        <w:t xml:space="preserve"> </w:t>
      </w:r>
      <w:proofErr w:type="spellStart"/>
      <w:r w:rsidRPr="004B4C7F">
        <w:rPr>
          <w:rStyle w:val="s1"/>
          <w:rFonts w:ascii="Calibri" w:hAnsi="Calibri"/>
          <w:sz w:val="24"/>
          <w:szCs w:val="24"/>
        </w:rPr>
        <w:t>primary</w:t>
      </w:r>
      <w:proofErr w:type="spellEnd"/>
      <w:r w:rsidRPr="004B4C7F">
        <w:rPr>
          <w:rStyle w:val="s1"/>
          <w:rFonts w:ascii="Calibri" w:hAnsi="Calibri"/>
          <w:sz w:val="24"/>
          <w:szCs w:val="24"/>
        </w:rPr>
        <w:t xml:space="preserve"> </w:t>
      </w:r>
      <w:proofErr w:type="spellStart"/>
      <w:r w:rsidRPr="004B4C7F">
        <w:rPr>
          <w:rStyle w:val="s1"/>
          <w:rFonts w:ascii="Calibri" w:hAnsi="Calibri"/>
          <w:sz w:val="24"/>
          <w:szCs w:val="24"/>
        </w:rPr>
        <w:t>outcome</w:t>
      </w:r>
      <w:proofErr w:type="spellEnd"/>
      <w:r w:rsidRPr="004B4C7F">
        <w:rPr>
          <w:rStyle w:val="s1"/>
          <w:rFonts w:ascii="Calibri" w:hAnsi="Calibri"/>
          <w:sz w:val="24"/>
          <w:szCs w:val="24"/>
        </w:rPr>
        <w:t xml:space="preserve"> </w:t>
      </w:r>
    </w:p>
    <w:p w:rsidRPr="004B4C7F" w:rsidR="00A83F9D" w:rsidP="00A83F9D" w:rsidRDefault="00A83F9D" w14:paraId="37637E70" w14:textId="77777777">
      <w:pPr>
        <w:autoSpaceDE w:val="0"/>
        <w:autoSpaceDN w:val="0"/>
        <w:adjustRightInd w:val="0"/>
        <w:rPr>
          <w:rStyle w:val="s1"/>
          <w:rFonts w:ascii="Calibri" w:hAnsi="Calibri"/>
          <w:sz w:val="24"/>
          <w:szCs w:val="24"/>
        </w:rPr>
      </w:pPr>
      <w:r w:rsidRPr="004B4C7F">
        <w:rPr>
          <w:rStyle w:val="s1"/>
          <w:rFonts w:ascii="Symbol" w:hAnsi="Symbol" w:eastAsia="Symbol" w:cs="Symbol"/>
          <w:sz w:val="24"/>
          <w:szCs w:val="24"/>
        </w:rPr>
        <w:t>·</w:t>
      </w:r>
      <w:r w:rsidRPr="004B4C7F">
        <w:rPr>
          <w:rStyle w:val="s1"/>
          <w:rFonts w:ascii="Calibri" w:hAnsi="Calibri"/>
          <w:sz w:val="24"/>
          <w:szCs w:val="24"/>
        </w:rPr>
        <w:t xml:space="preserve"> </w:t>
      </w:r>
      <w:proofErr w:type="spellStart"/>
      <w:r w:rsidRPr="004B4C7F">
        <w:rPr>
          <w:rStyle w:val="s1"/>
          <w:rFonts w:ascii="Calibri" w:hAnsi="Calibri"/>
          <w:sz w:val="24"/>
          <w:szCs w:val="24"/>
        </w:rPr>
        <w:t>estimating</w:t>
      </w:r>
      <w:proofErr w:type="spellEnd"/>
      <w:r w:rsidRPr="004B4C7F">
        <w:rPr>
          <w:rStyle w:val="s1"/>
          <w:rFonts w:ascii="Calibri" w:hAnsi="Calibri"/>
          <w:sz w:val="24"/>
          <w:szCs w:val="24"/>
        </w:rPr>
        <w:t xml:space="preserve"> the </w:t>
      </w:r>
      <w:proofErr w:type="spellStart"/>
      <w:r w:rsidRPr="004B4C7F">
        <w:rPr>
          <w:rStyle w:val="s1"/>
          <w:rFonts w:ascii="Calibri" w:hAnsi="Calibri"/>
          <w:sz w:val="24"/>
          <w:szCs w:val="24"/>
        </w:rPr>
        <w:t>parameters</w:t>
      </w:r>
      <w:proofErr w:type="spellEnd"/>
      <w:r w:rsidRPr="004B4C7F">
        <w:rPr>
          <w:rStyle w:val="s1"/>
          <w:rFonts w:ascii="Calibri" w:hAnsi="Calibri"/>
          <w:sz w:val="24"/>
          <w:szCs w:val="24"/>
        </w:rPr>
        <w:t xml:space="preserve"> for </w:t>
      </w:r>
      <w:proofErr w:type="spellStart"/>
      <w:r w:rsidRPr="004B4C7F">
        <w:rPr>
          <w:rStyle w:val="s1"/>
          <w:rFonts w:ascii="Calibri" w:hAnsi="Calibri"/>
          <w:sz w:val="24"/>
          <w:szCs w:val="24"/>
        </w:rPr>
        <w:t>sample</w:t>
      </w:r>
      <w:proofErr w:type="spellEnd"/>
      <w:r w:rsidRPr="004B4C7F">
        <w:rPr>
          <w:rStyle w:val="s1"/>
          <w:rFonts w:ascii="Calibri" w:hAnsi="Calibri"/>
          <w:sz w:val="24"/>
          <w:szCs w:val="24"/>
        </w:rPr>
        <w:t xml:space="preserve"> </w:t>
      </w:r>
      <w:proofErr w:type="spellStart"/>
      <w:r w:rsidRPr="004B4C7F">
        <w:rPr>
          <w:rStyle w:val="s1"/>
          <w:rFonts w:ascii="Calibri" w:hAnsi="Calibri"/>
          <w:sz w:val="24"/>
          <w:szCs w:val="24"/>
        </w:rPr>
        <w:t>size</w:t>
      </w:r>
      <w:proofErr w:type="spellEnd"/>
      <w:r w:rsidRPr="004B4C7F">
        <w:rPr>
          <w:rStyle w:val="s1"/>
          <w:rFonts w:ascii="Calibri" w:hAnsi="Calibri"/>
          <w:sz w:val="24"/>
          <w:szCs w:val="24"/>
        </w:rPr>
        <w:t xml:space="preserve"> </w:t>
      </w:r>
      <w:proofErr w:type="spellStart"/>
      <w:r w:rsidRPr="004B4C7F">
        <w:rPr>
          <w:rStyle w:val="s1"/>
          <w:rFonts w:ascii="Calibri" w:hAnsi="Calibri"/>
          <w:sz w:val="24"/>
          <w:szCs w:val="24"/>
        </w:rPr>
        <w:t>calculation</w:t>
      </w:r>
      <w:proofErr w:type="spellEnd"/>
    </w:p>
    <w:p w:rsidRPr="004B4C7F" w:rsidR="00A83F9D" w:rsidP="00A83F9D" w:rsidRDefault="00A83F9D" w14:paraId="7EF64EBF" w14:textId="77777777">
      <w:pPr>
        <w:autoSpaceDE w:val="0"/>
        <w:autoSpaceDN w:val="0"/>
        <w:adjustRightInd w:val="0"/>
        <w:rPr>
          <w:rStyle w:val="s1"/>
          <w:rFonts w:ascii="Calibri" w:hAnsi="Calibri"/>
          <w:sz w:val="24"/>
          <w:szCs w:val="24"/>
        </w:rPr>
      </w:pPr>
    </w:p>
    <w:p w:rsidRPr="004B4C7F" w:rsidR="00A83F9D" w:rsidP="00A83F9D" w:rsidRDefault="00A83F9D" w14:paraId="4A380134" w14:textId="77777777">
      <w:pPr>
        <w:autoSpaceDE w:val="0"/>
        <w:autoSpaceDN w:val="0"/>
        <w:adjustRightInd w:val="0"/>
        <w:rPr>
          <w:rStyle w:val="s1"/>
          <w:rFonts w:ascii="Calibri" w:hAnsi="Calibri"/>
          <w:sz w:val="24"/>
          <w:szCs w:val="24"/>
        </w:rPr>
      </w:pPr>
      <w:proofErr w:type="spellStart"/>
      <w:r w:rsidRPr="004B4C7F">
        <w:rPr>
          <w:rStyle w:val="s1"/>
          <w:rFonts w:ascii="Calibri" w:hAnsi="Calibri"/>
          <w:sz w:val="24"/>
          <w:szCs w:val="24"/>
        </w:rPr>
        <w:t>Secondary</w:t>
      </w:r>
      <w:proofErr w:type="spellEnd"/>
      <w:r w:rsidRPr="004B4C7F">
        <w:rPr>
          <w:rStyle w:val="s1"/>
          <w:rFonts w:ascii="Calibri" w:hAnsi="Calibri"/>
          <w:sz w:val="24"/>
          <w:szCs w:val="24"/>
        </w:rPr>
        <w:t xml:space="preserve"> </w:t>
      </w:r>
      <w:proofErr w:type="spellStart"/>
      <w:r w:rsidRPr="004B4C7F">
        <w:rPr>
          <w:rStyle w:val="s1"/>
          <w:rFonts w:ascii="Calibri" w:hAnsi="Calibri"/>
          <w:sz w:val="24"/>
          <w:szCs w:val="24"/>
        </w:rPr>
        <w:t>outcomes</w:t>
      </w:r>
      <w:proofErr w:type="spellEnd"/>
      <w:r w:rsidRPr="004B4C7F">
        <w:rPr>
          <w:rStyle w:val="s1"/>
          <w:rFonts w:ascii="Calibri" w:hAnsi="Calibri"/>
          <w:sz w:val="24"/>
          <w:szCs w:val="24"/>
        </w:rPr>
        <w:t xml:space="preserve"> of </w:t>
      </w:r>
      <w:proofErr w:type="spellStart"/>
      <w:r w:rsidRPr="004B4C7F">
        <w:rPr>
          <w:rStyle w:val="s1"/>
          <w:rFonts w:ascii="Calibri" w:hAnsi="Calibri"/>
          <w:sz w:val="24"/>
          <w:szCs w:val="24"/>
          <w:u w:val="single"/>
        </w:rPr>
        <w:t>feasibility</w:t>
      </w:r>
      <w:proofErr w:type="spellEnd"/>
      <w:r w:rsidRPr="004B4C7F">
        <w:rPr>
          <w:rStyle w:val="s1"/>
          <w:rFonts w:ascii="Calibri" w:hAnsi="Calibri"/>
          <w:sz w:val="24"/>
          <w:szCs w:val="24"/>
        </w:rPr>
        <w:t xml:space="preserve"> </w:t>
      </w:r>
      <w:proofErr w:type="spellStart"/>
      <w:r w:rsidRPr="004B4C7F">
        <w:rPr>
          <w:rStyle w:val="s1"/>
          <w:rFonts w:ascii="Calibri" w:hAnsi="Calibri"/>
          <w:sz w:val="24"/>
          <w:szCs w:val="24"/>
        </w:rPr>
        <w:t>are</w:t>
      </w:r>
      <w:proofErr w:type="spellEnd"/>
      <w:r w:rsidRPr="004B4C7F">
        <w:rPr>
          <w:rStyle w:val="s1"/>
          <w:rFonts w:ascii="Calibri" w:hAnsi="Calibri"/>
          <w:sz w:val="24"/>
          <w:szCs w:val="24"/>
        </w:rPr>
        <w:t>;</w:t>
      </w:r>
    </w:p>
    <w:p w:rsidRPr="004B4C7F" w:rsidR="00A83F9D" w:rsidP="00A83F9D" w:rsidRDefault="00A83F9D" w14:paraId="6192FFA1" w14:textId="77777777">
      <w:pPr>
        <w:pStyle w:val="p1"/>
        <w:rPr>
          <w:rFonts w:ascii="Calibri" w:hAnsi="Calibri"/>
          <w:sz w:val="24"/>
          <w:szCs w:val="24"/>
        </w:rPr>
      </w:pPr>
      <w:r w:rsidRPr="004B4C7F">
        <w:rPr>
          <w:rStyle w:val="s1"/>
          <w:rFonts w:ascii="Symbol" w:hAnsi="Symbol" w:eastAsia="Symbol" w:cs="Symbol"/>
          <w:sz w:val="24"/>
          <w:szCs w:val="24"/>
        </w:rPr>
        <w:t>·</w:t>
      </w:r>
      <w:r w:rsidRPr="004B4C7F">
        <w:rPr>
          <w:rStyle w:val="s1"/>
          <w:rFonts w:ascii="Calibri" w:hAnsi="Calibri"/>
          <w:sz w:val="24"/>
          <w:szCs w:val="24"/>
        </w:rPr>
        <w:t xml:space="preserve"> </w:t>
      </w:r>
      <w:r w:rsidRPr="004B4C7F">
        <w:rPr>
          <w:rFonts w:ascii="Calibri" w:hAnsi="Calibri"/>
          <w:sz w:val="24"/>
          <w:szCs w:val="24"/>
        </w:rPr>
        <w:t>Proportion of patients fulfilling inclusion / exclusion criteria</w:t>
      </w:r>
    </w:p>
    <w:p w:rsidRPr="004B4C7F" w:rsidR="00A83F9D" w:rsidP="00A83F9D" w:rsidRDefault="00A83F9D" w14:paraId="5F65B83A" w14:textId="77777777">
      <w:pPr>
        <w:pStyle w:val="p1"/>
        <w:rPr>
          <w:rFonts w:ascii="Calibri" w:hAnsi="Calibri"/>
          <w:sz w:val="24"/>
          <w:szCs w:val="24"/>
        </w:rPr>
      </w:pPr>
      <w:r w:rsidRPr="004B4C7F">
        <w:rPr>
          <w:rStyle w:val="s1"/>
          <w:rFonts w:ascii="Symbol" w:hAnsi="Symbol" w:eastAsia="Symbol" w:cs="Symbol"/>
          <w:sz w:val="24"/>
          <w:szCs w:val="24"/>
        </w:rPr>
        <w:t>·</w:t>
      </w:r>
      <w:r w:rsidRPr="004B4C7F">
        <w:rPr>
          <w:rStyle w:val="s1"/>
          <w:rFonts w:ascii="Calibri" w:hAnsi="Calibri"/>
          <w:sz w:val="24"/>
          <w:szCs w:val="24"/>
        </w:rPr>
        <w:t xml:space="preserve"> </w:t>
      </w:r>
      <w:r w:rsidRPr="004B4C7F">
        <w:rPr>
          <w:rFonts w:ascii="Calibri" w:hAnsi="Calibri"/>
          <w:sz w:val="24"/>
          <w:szCs w:val="24"/>
        </w:rPr>
        <w:t>Proportion of patients receiving IMP / placebo (as a % of those consenting)</w:t>
      </w:r>
    </w:p>
    <w:p w:rsidRPr="004B4C7F" w:rsidR="00A83F9D" w:rsidP="00A83F9D" w:rsidRDefault="00A83F9D" w14:paraId="5C5962C2" w14:textId="77777777">
      <w:pPr>
        <w:pStyle w:val="p1"/>
        <w:rPr>
          <w:rFonts w:ascii="Calibri" w:hAnsi="Calibri"/>
          <w:sz w:val="24"/>
          <w:szCs w:val="24"/>
        </w:rPr>
      </w:pPr>
      <w:r w:rsidRPr="004B4C7F">
        <w:rPr>
          <w:rStyle w:val="s1"/>
          <w:rFonts w:ascii="Symbol" w:hAnsi="Symbol" w:eastAsia="Symbol" w:cs="Symbol"/>
          <w:sz w:val="24"/>
          <w:szCs w:val="24"/>
        </w:rPr>
        <w:t>·</w:t>
      </w:r>
      <w:r w:rsidRPr="004B4C7F">
        <w:rPr>
          <w:rStyle w:val="s1"/>
          <w:rFonts w:ascii="Calibri" w:hAnsi="Calibri"/>
          <w:sz w:val="24"/>
          <w:szCs w:val="24"/>
        </w:rPr>
        <w:t xml:space="preserve"> </w:t>
      </w:r>
      <w:r w:rsidRPr="004B4C7F">
        <w:rPr>
          <w:rFonts w:ascii="Calibri" w:hAnsi="Calibri"/>
          <w:sz w:val="24"/>
          <w:szCs w:val="24"/>
        </w:rPr>
        <w:t xml:space="preserve">Proportion of patients returning for follow up visits (face to face visit at Day </w:t>
      </w:r>
      <w:r>
        <w:rPr>
          <w:rFonts w:ascii="Calibri" w:hAnsi="Calibri"/>
          <w:sz w:val="24"/>
          <w:szCs w:val="24"/>
        </w:rPr>
        <w:t>33</w:t>
      </w:r>
      <w:r w:rsidRPr="004B4C7F">
        <w:rPr>
          <w:rFonts w:ascii="Calibri" w:hAnsi="Calibri"/>
          <w:sz w:val="24"/>
          <w:szCs w:val="24"/>
        </w:rPr>
        <w:t>)</w:t>
      </w:r>
    </w:p>
    <w:p w:rsidRPr="004B4C7F" w:rsidR="00A83F9D" w:rsidP="00A83F9D" w:rsidRDefault="00A83F9D" w14:paraId="6C2E9693" w14:textId="77777777">
      <w:pPr>
        <w:pStyle w:val="p1"/>
        <w:rPr>
          <w:rFonts w:ascii="Calibri" w:hAnsi="Calibri"/>
          <w:sz w:val="24"/>
          <w:szCs w:val="24"/>
        </w:rPr>
      </w:pPr>
      <w:r w:rsidRPr="004B4C7F">
        <w:rPr>
          <w:rStyle w:val="s1"/>
          <w:rFonts w:ascii="Symbol" w:hAnsi="Symbol" w:eastAsia="Symbol" w:cs="Symbol"/>
          <w:sz w:val="24"/>
          <w:szCs w:val="24"/>
        </w:rPr>
        <w:t>·</w:t>
      </w:r>
      <w:r w:rsidRPr="004B4C7F">
        <w:rPr>
          <w:rStyle w:val="s1"/>
          <w:rFonts w:ascii="Calibri" w:hAnsi="Calibri"/>
          <w:sz w:val="24"/>
          <w:szCs w:val="24"/>
        </w:rPr>
        <w:t xml:space="preserve"> </w:t>
      </w:r>
      <w:r w:rsidRPr="004B4C7F">
        <w:rPr>
          <w:rFonts w:ascii="Calibri" w:hAnsi="Calibri"/>
          <w:sz w:val="24"/>
          <w:szCs w:val="24"/>
        </w:rPr>
        <w:t>Proportion of patients providing follow up stool samples (Days</w:t>
      </w:r>
      <w:r>
        <w:rPr>
          <w:rFonts w:ascii="Calibri" w:hAnsi="Calibri"/>
          <w:sz w:val="24"/>
          <w:szCs w:val="24"/>
        </w:rPr>
        <w:t xml:space="preserve"> 10, 33, 93 and 183</w:t>
      </w:r>
      <w:r w:rsidRPr="004B4C7F">
        <w:rPr>
          <w:rFonts w:ascii="Calibri" w:hAnsi="Calibri"/>
          <w:sz w:val="24"/>
          <w:szCs w:val="24"/>
        </w:rPr>
        <w:t>)</w:t>
      </w:r>
    </w:p>
    <w:p w:rsidRPr="004B4C7F" w:rsidR="00A83F9D" w:rsidP="00A83F9D" w:rsidRDefault="00A83F9D" w14:paraId="52536708" w14:textId="77777777">
      <w:pPr>
        <w:pStyle w:val="p1"/>
        <w:rPr>
          <w:rFonts w:ascii="Calibri" w:hAnsi="Calibri"/>
          <w:sz w:val="24"/>
          <w:szCs w:val="24"/>
        </w:rPr>
      </w:pPr>
      <w:r w:rsidRPr="004B4C7F">
        <w:rPr>
          <w:rStyle w:val="s1"/>
          <w:rFonts w:ascii="Symbol" w:hAnsi="Symbol" w:eastAsia="Symbol" w:cs="Symbol"/>
          <w:sz w:val="24"/>
          <w:szCs w:val="24"/>
        </w:rPr>
        <w:t>·</w:t>
      </w:r>
      <w:r w:rsidRPr="004B4C7F">
        <w:rPr>
          <w:rStyle w:val="s1"/>
          <w:rFonts w:ascii="Calibri" w:hAnsi="Calibri"/>
          <w:sz w:val="24"/>
          <w:szCs w:val="24"/>
        </w:rPr>
        <w:t xml:space="preserve"> </w:t>
      </w:r>
      <w:r w:rsidRPr="004B4C7F">
        <w:rPr>
          <w:rFonts w:ascii="Calibri" w:hAnsi="Calibri"/>
          <w:sz w:val="24"/>
          <w:szCs w:val="24"/>
        </w:rPr>
        <w:t>Ability to recruit sufficient healthy donors to manufacture all FMT doses to meet demands of this and a future substantive RCT. Assessed by delay in dosing patients (measured in days)</w:t>
      </w:r>
    </w:p>
    <w:p w:rsidRPr="004B4C7F" w:rsidR="00A83F9D" w:rsidP="00A83F9D" w:rsidRDefault="00A83F9D" w14:paraId="64A491D2" w14:textId="77777777">
      <w:pPr>
        <w:pStyle w:val="p1"/>
        <w:rPr>
          <w:rStyle w:val="s1"/>
          <w:rFonts w:ascii="Calibri" w:hAnsi="Calibri"/>
          <w:sz w:val="24"/>
          <w:szCs w:val="24"/>
        </w:rPr>
      </w:pPr>
    </w:p>
    <w:p w:rsidRPr="004B4C7F" w:rsidR="00A83F9D" w:rsidP="00A83F9D" w:rsidRDefault="00A83F9D" w14:paraId="187AFF0E" w14:textId="77777777">
      <w:pPr>
        <w:pStyle w:val="p1"/>
        <w:rPr>
          <w:rStyle w:val="s1"/>
          <w:rFonts w:ascii="Calibri" w:hAnsi="Calibri"/>
          <w:sz w:val="24"/>
          <w:szCs w:val="24"/>
        </w:rPr>
      </w:pPr>
      <w:r w:rsidRPr="004B4C7F">
        <w:rPr>
          <w:rStyle w:val="s1"/>
          <w:rFonts w:ascii="Calibri" w:hAnsi="Calibri"/>
          <w:sz w:val="24"/>
          <w:szCs w:val="24"/>
        </w:rPr>
        <w:t>Additional feasibility assessments will include:</w:t>
      </w:r>
    </w:p>
    <w:p w:rsidRPr="004B4C7F" w:rsidR="00A83F9D" w:rsidP="00A83F9D" w:rsidRDefault="00A83F9D" w14:paraId="419786CA" w14:textId="77777777">
      <w:pPr>
        <w:pStyle w:val="p1"/>
        <w:rPr>
          <w:rFonts w:ascii="Calibri" w:hAnsi="Calibri"/>
          <w:sz w:val="24"/>
          <w:szCs w:val="24"/>
        </w:rPr>
      </w:pPr>
    </w:p>
    <w:p w:rsidRPr="004B4C7F" w:rsidR="00A83F9D" w:rsidP="00A83F9D" w:rsidRDefault="00A83F9D" w14:paraId="6D1AD0E4" w14:textId="77777777">
      <w:pPr>
        <w:pStyle w:val="p1"/>
        <w:rPr>
          <w:rFonts w:ascii="Calibri" w:hAnsi="Calibri"/>
          <w:sz w:val="24"/>
          <w:szCs w:val="24"/>
        </w:rPr>
      </w:pPr>
      <w:r w:rsidRPr="004B4C7F">
        <w:rPr>
          <w:rStyle w:val="s1"/>
          <w:rFonts w:ascii="Symbol" w:hAnsi="Symbol" w:eastAsia="Symbol" w:cs="Symbol"/>
          <w:sz w:val="24"/>
          <w:szCs w:val="24"/>
        </w:rPr>
        <w:t>·</w:t>
      </w:r>
      <w:r w:rsidRPr="004B4C7F">
        <w:rPr>
          <w:rStyle w:val="s1"/>
          <w:rFonts w:ascii="Calibri" w:hAnsi="Calibri"/>
          <w:sz w:val="24"/>
          <w:szCs w:val="24"/>
        </w:rPr>
        <w:t xml:space="preserve"> </w:t>
      </w:r>
      <w:r w:rsidRPr="004B4C7F">
        <w:rPr>
          <w:rFonts w:ascii="Calibri" w:hAnsi="Calibri"/>
          <w:sz w:val="24"/>
          <w:szCs w:val="24"/>
        </w:rPr>
        <w:t>Collection of data that may be used in estimating of costs/resources needed to provide FMT in the NHS.</w:t>
      </w:r>
    </w:p>
    <w:p w:rsidRPr="004B4C7F" w:rsidR="00A83F9D" w:rsidP="00A83F9D" w:rsidRDefault="00A83F9D" w14:paraId="38CCAF0B" w14:textId="77777777">
      <w:pPr>
        <w:pStyle w:val="p1"/>
        <w:rPr>
          <w:rFonts w:ascii="Calibri" w:hAnsi="Calibri"/>
          <w:sz w:val="24"/>
          <w:szCs w:val="24"/>
        </w:rPr>
      </w:pPr>
      <w:r w:rsidRPr="004B4C7F">
        <w:rPr>
          <w:rStyle w:val="s1"/>
          <w:rFonts w:ascii="Symbol" w:hAnsi="Symbol" w:eastAsia="Symbol" w:cs="Symbol"/>
          <w:sz w:val="24"/>
          <w:szCs w:val="24"/>
        </w:rPr>
        <w:t>·</w:t>
      </w:r>
      <w:r w:rsidRPr="004B4C7F">
        <w:rPr>
          <w:rStyle w:val="s1"/>
          <w:rFonts w:ascii="Calibri" w:hAnsi="Calibri"/>
          <w:sz w:val="24"/>
          <w:szCs w:val="24"/>
        </w:rPr>
        <w:t xml:space="preserve"> </w:t>
      </w:r>
      <w:r w:rsidRPr="004B4C7F">
        <w:rPr>
          <w:rFonts w:ascii="Calibri" w:hAnsi="Calibri"/>
          <w:sz w:val="24"/>
          <w:szCs w:val="24"/>
        </w:rPr>
        <w:t>An embedded qualitative study to explore views and experiences of research participants.</w:t>
      </w:r>
    </w:p>
    <w:p w:rsidRPr="00D112A4" w:rsidR="00492613" w:rsidP="00760BD4" w:rsidRDefault="00492613" w14:paraId="52E33695" w14:textId="71B1C7D8">
      <w:pPr>
        <w:widowControl w:val="0"/>
        <w:autoSpaceDE w:val="0"/>
        <w:autoSpaceDN w:val="0"/>
        <w:adjustRightInd w:val="0"/>
        <w:spacing w:after="0" w:line="240" w:lineRule="auto"/>
        <w:jc w:val="both"/>
        <w:rPr>
          <w:rFonts w:asciiTheme="minorHAnsi" w:hAnsiTheme="minorHAnsi" w:eastAsiaTheme="minorHAnsi" w:cstheme="minorHAnsi"/>
          <w:b/>
          <w:i/>
          <w:color w:val="auto"/>
          <w:lang w:val="en-US" w:eastAsia="en-US"/>
        </w:rPr>
      </w:pPr>
    </w:p>
    <w:p w:rsidRPr="004209B3" w:rsidR="00492613" w:rsidP="00C369C4" w:rsidRDefault="00492613" w14:paraId="2DB62EB2"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p>
    <w:p w:rsidRPr="00A83F9D" w:rsidR="00EC1823" w:rsidP="00A83F9D" w:rsidRDefault="00A83F9D" w14:paraId="4E4A037D" w14:textId="1B6B6EF0">
      <w:pPr>
        <w:pStyle w:val="ListParagraph"/>
        <w:widowControl w:val="0"/>
        <w:numPr>
          <w:ilvl w:val="1"/>
          <w:numId w:val="17"/>
        </w:numPr>
        <w:autoSpaceDE w:val="0"/>
        <w:autoSpaceDN w:val="0"/>
        <w:adjustRightInd w:val="0"/>
        <w:spacing w:after="0" w:line="240" w:lineRule="auto"/>
        <w:rPr>
          <w:rFonts w:cs="‡Ø˙ø/3„" w:asciiTheme="minorHAnsi" w:hAnsiTheme="minorHAnsi" w:eastAsiaTheme="minorHAnsi"/>
          <w:b/>
          <w:color w:val="FF0000"/>
          <w:sz w:val="24"/>
          <w:szCs w:val="24"/>
          <w:lang w:val="en-US" w:eastAsia="en-US"/>
        </w:rPr>
      </w:pPr>
      <w:r w:rsidRPr="00A83F9D">
        <w:rPr>
          <w:rFonts w:cs="‡Ø˙ø/3„" w:asciiTheme="minorHAnsi" w:hAnsiTheme="minorHAnsi" w:eastAsiaTheme="minorHAnsi"/>
          <w:b/>
          <w:color w:val="FF0000"/>
          <w:sz w:val="24"/>
          <w:szCs w:val="24"/>
          <w:lang w:val="en-US" w:eastAsia="en-US"/>
        </w:rPr>
        <w:t>Efficacy</w:t>
      </w:r>
    </w:p>
    <w:p w:rsidRPr="00A83F9D" w:rsidR="00A83F9D" w:rsidP="00A83F9D" w:rsidRDefault="00A83F9D" w14:paraId="394E95BA" w14:textId="77777777">
      <w:pPr>
        <w:widowControl w:val="0"/>
        <w:autoSpaceDE w:val="0"/>
        <w:autoSpaceDN w:val="0"/>
        <w:adjustRightInd w:val="0"/>
        <w:spacing w:after="0" w:line="240" w:lineRule="auto"/>
        <w:jc w:val="both"/>
        <w:rPr>
          <w:rFonts w:asciiTheme="minorHAnsi" w:hAnsiTheme="minorHAnsi" w:eastAsiaTheme="minorHAnsi" w:cstheme="minorHAnsi"/>
          <w:b/>
          <w:i/>
          <w:color w:val="auto"/>
          <w:lang w:val="en-US" w:eastAsia="en-US"/>
        </w:rPr>
      </w:pPr>
      <w:r w:rsidRPr="00A83F9D">
        <w:rPr>
          <w:rFonts w:asciiTheme="minorHAnsi" w:hAnsiTheme="minorHAnsi" w:eastAsiaTheme="minorHAnsi" w:cstheme="minorHAnsi"/>
          <w:b/>
          <w:i/>
          <w:color w:val="auto"/>
          <w:lang w:val="en-US" w:eastAsia="en-US"/>
        </w:rPr>
        <w:t xml:space="preserve">Secondary </w:t>
      </w:r>
      <w:proofErr w:type="gramStart"/>
      <w:r w:rsidRPr="00A83F9D">
        <w:rPr>
          <w:rFonts w:asciiTheme="minorHAnsi" w:hAnsiTheme="minorHAnsi" w:eastAsiaTheme="minorHAnsi" w:cstheme="minorHAnsi"/>
          <w:b/>
          <w:i/>
          <w:color w:val="auto"/>
          <w:lang w:val="en-US" w:eastAsia="en-US"/>
        </w:rPr>
        <w:t>end-points</w:t>
      </w:r>
      <w:proofErr w:type="gramEnd"/>
    </w:p>
    <w:p w:rsidR="00A83F9D" w:rsidP="00A83F9D" w:rsidRDefault="00A83F9D" w14:paraId="5D163DD2" w14:textId="77777777">
      <w:pPr>
        <w:autoSpaceDE w:val="0"/>
        <w:autoSpaceDN w:val="0"/>
        <w:adjustRightInd w:val="0"/>
        <w:rPr>
          <w:rStyle w:val="s1"/>
          <w:rFonts w:ascii="Calibri" w:hAnsi="Calibri"/>
          <w:sz w:val="24"/>
          <w:szCs w:val="24"/>
        </w:rPr>
      </w:pPr>
    </w:p>
    <w:p w:rsidRPr="00A83F9D" w:rsidR="00A83F9D" w:rsidP="00A83F9D" w:rsidRDefault="00A83F9D" w14:paraId="5679FBE0" w14:textId="4AEC0F5D">
      <w:pPr>
        <w:autoSpaceDE w:val="0"/>
        <w:autoSpaceDN w:val="0"/>
        <w:adjustRightInd w:val="0"/>
        <w:rPr>
          <w:rFonts w:ascii="Calibri" w:hAnsi="Calibri"/>
          <w:sz w:val="24"/>
          <w:szCs w:val="24"/>
        </w:rPr>
      </w:pPr>
      <w:r w:rsidRPr="004B4C7F">
        <w:rPr>
          <w:rStyle w:val="s1"/>
          <w:rFonts w:ascii="Symbol" w:hAnsi="Symbol" w:eastAsia="Symbol" w:cs="Symbol"/>
          <w:sz w:val="24"/>
          <w:szCs w:val="24"/>
        </w:rPr>
        <w:t>·</w:t>
      </w:r>
      <w:r w:rsidRPr="004B4C7F">
        <w:rPr>
          <w:rStyle w:val="s1"/>
          <w:rFonts w:ascii="Calibri" w:hAnsi="Calibri"/>
          <w:sz w:val="24"/>
          <w:szCs w:val="24"/>
        </w:rPr>
        <w:t xml:space="preserve"> </w:t>
      </w:r>
      <w:proofErr w:type="spellStart"/>
      <w:r w:rsidRPr="004B4C7F">
        <w:rPr>
          <w:rStyle w:val="s1"/>
          <w:rFonts w:ascii="Calibri" w:hAnsi="Calibri"/>
          <w:sz w:val="24"/>
          <w:szCs w:val="24"/>
        </w:rPr>
        <w:t>Gastrointestinal</w:t>
      </w:r>
      <w:proofErr w:type="spellEnd"/>
      <w:r w:rsidRPr="004B4C7F">
        <w:rPr>
          <w:rStyle w:val="s1"/>
          <w:rFonts w:ascii="Calibri" w:hAnsi="Calibri"/>
          <w:sz w:val="24"/>
          <w:szCs w:val="24"/>
        </w:rPr>
        <w:t xml:space="preserve"> </w:t>
      </w:r>
      <w:proofErr w:type="spellStart"/>
      <w:r w:rsidRPr="004B4C7F">
        <w:rPr>
          <w:rStyle w:val="s1"/>
          <w:rFonts w:ascii="Calibri" w:hAnsi="Calibri"/>
          <w:sz w:val="24"/>
          <w:szCs w:val="24"/>
        </w:rPr>
        <w:t>c</w:t>
      </w:r>
      <w:r w:rsidRPr="004B4C7F">
        <w:rPr>
          <w:rStyle w:val="s1"/>
          <w:rFonts w:ascii="Calibri" w:hAnsi="Calibri"/>
          <w:color w:val="000000" w:themeColor="text1"/>
          <w:sz w:val="24"/>
          <w:szCs w:val="24"/>
        </w:rPr>
        <w:t>arriage</w:t>
      </w:r>
      <w:proofErr w:type="spellEnd"/>
      <w:r w:rsidRPr="004B4C7F">
        <w:rPr>
          <w:rStyle w:val="s1"/>
          <w:rFonts w:ascii="Calibri" w:hAnsi="Calibri"/>
          <w:color w:val="000000" w:themeColor="text1"/>
          <w:sz w:val="24"/>
          <w:szCs w:val="24"/>
        </w:rPr>
        <w:t xml:space="preserve"> of CRE / ESBL (</w:t>
      </w:r>
      <w:proofErr w:type="spellStart"/>
      <w:r w:rsidRPr="004B4C7F">
        <w:rPr>
          <w:rStyle w:val="s1"/>
          <w:rFonts w:ascii="Calibri" w:hAnsi="Calibri"/>
          <w:color w:val="000000" w:themeColor="text1"/>
          <w:sz w:val="24"/>
          <w:szCs w:val="24"/>
        </w:rPr>
        <w:t>detected</w:t>
      </w:r>
      <w:proofErr w:type="spellEnd"/>
      <w:r w:rsidRPr="004B4C7F">
        <w:rPr>
          <w:rStyle w:val="s1"/>
          <w:rFonts w:ascii="Calibri" w:hAnsi="Calibri"/>
          <w:color w:val="000000" w:themeColor="text1"/>
          <w:sz w:val="24"/>
          <w:szCs w:val="24"/>
        </w:rPr>
        <w:t xml:space="preserve"> / </w:t>
      </w:r>
      <w:proofErr w:type="spellStart"/>
      <w:r w:rsidRPr="004B4C7F">
        <w:rPr>
          <w:rStyle w:val="s1"/>
          <w:rFonts w:ascii="Calibri" w:hAnsi="Calibri"/>
          <w:color w:val="000000" w:themeColor="text1"/>
          <w:sz w:val="24"/>
          <w:szCs w:val="24"/>
        </w:rPr>
        <w:t>not</w:t>
      </w:r>
      <w:proofErr w:type="spellEnd"/>
      <w:r w:rsidRPr="004B4C7F">
        <w:rPr>
          <w:rStyle w:val="s1"/>
          <w:rFonts w:ascii="Calibri" w:hAnsi="Calibri"/>
          <w:color w:val="000000" w:themeColor="text1"/>
          <w:sz w:val="24"/>
          <w:szCs w:val="24"/>
        </w:rPr>
        <w:t xml:space="preserve"> </w:t>
      </w:r>
      <w:proofErr w:type="spellStart"/>
      <w:r w:rsidRPr="004B4C7F">
        <w:rPr>
          <w:rStyle w:val="s1"/>
          <w:rFonts w:ascii="Calibri" w:hAnsi="Calibri"/>
          <w:color w:val="000000" w:themeColor="text1"/>
          <w:sz w:val="24"/>
          <w:szCs w:val="24"/>
        </w:rPr>
        <w:t>detected</w:t>
      </w:r>
      <w:proofErr w:type="spellEnd"/>
      <w:r w:rsidRPr="004B4C7F">
        <w:rPr>
          <w:rStyle w:val="s1"/>
          <w:rFonts w:ascii="Calibri" w:hAnsi="Calibri"/>
          <w:color w:val="000000" w:themeColor="text1"/>
          <w:sz w:val="24"/>
          <w:szCs w:val="24"/>
        </w:rPr>
        <w:t xml:space="preserve">) </w:t>
      </w:r>
      <w:proofErr w:type="spellStart"/>
      <w:r w:rsidRPr="004B4C7F">
        <w:rPr>
          <w:rStyle w:val="s1"/>
          <w:rFonts w:ascii="Calibri" w:hAnsi="Calibri"/>
          <w:color w:val="000000" w:themeColor="text1"/>
          <w:sz w:val="24"/>
          <w:szCs w:val="24"/>
        </w:rPr>
        <w:t>by</w:t>
      </w:r>
      <w:proofErr w:type="spellEnd"/>
      <w:r w:rsidRPr="004B4C7F">
        <w:rPr>
          <w:rStyle w:val="s1"/>
          <w:rFonts w:ascii="Calibri" w:hAnsi="Calibri"/>
          <w:color w:val="000000" w:themeColor="text1"/>
          <w:sz w:val="24"/>
          <w:szCs w:val="24"/>
        </w:rPr>
        <w:t xml:space="preserve"> </w:t>
      </w:r>
      <w:proofErr w:type="spellStart"/>
      <w:r w:rsidRPr="004B4C7F">
        <w:rPr>
          <w:rStyle w:val="s1"/>
          <w:rFonts w:ascii="Calibri" w:hAnsi="Calibri"/>
          <w:color w:val="000000" w:themeColor="text1"/>
          <w:sz w:val="24"/>
          <w:szCs w:val="24"/>
        </w:rPr>
        <w:t>stool</w:t>
      </w:r>
      <w:proofErr w:type="spellEnd"/>
      <w:r w:rsidRPr="004B4C7F">
        <w:rPr>
          <w:rStyle w:val="s1"/>
          <w:rFonts w:ascii="Calibri" w:hAnsi="Calibri"/>
          <w:color w:val="000000" w:themeColor="text1"/>
          <w:sz w:val="24"/>
          <w:szCs w:val="24"/>
        </w:rPr>
        <w:t xml:space="preserve"> </w:t>
      </w:r>
      <w:proofErr w:type="spellStart"/>
      <w:r w:rsidRPr="004B4C7F">
        <w:rPr>
          <w:rStyle w:val="s1"/>
          <w:rFonts w:ascii="Calibri" w:hAnsi="Calibri"/>
          <w:color w:val="000000" w:themeColor="text1"/>
          <w:sz w:val="24"/>
          <w:szCs w:val="24"/>
        </w:rPr>
        <w:t>culture</w:t>
      </w:r>
      <w:proofErr w:type="spellEnd"/>
      <w:r w:rsidRPr="004B4C7F">
        <w:rPr>
          <w:rStyle w:val="s1"/>
          <w:rFonts w:ascii="Calibri" w:hAnsi="Calibri"/>
          <w:color w:val="000000" w:themeColor="text1"/>
          <w:sz w:val="24"/>
          <w:szCs w:val="24"/>
        </w:rPr>
        <w:t xml:space="preserve"> </w:t>
      </w:r>
      <w:proofErr w:type="spellStart"/>
      <w:r w:rsidRPr="004B4C7F">
        <w:rPr>
          <w:rStyle w:val="s1"/>
          <w:rFonts w:ascii="Calibri" w:hAnsi="Calibri"/>
          <w:color w:val="000000" w:themeColor="text1"/>
          <w:sz w:val="24"/>
          <w:szCs w:val="24"/>
        </w:rPr>
        <w:t>over</w:t>
      </w:r>
      <w:proofErr w:type="spellEnd"/>
      <w:r w:rsidRPr="004B4C7F">
        <w:rPr>
          <w:rStyle w:val="s1"/>
          <w:rFonts w:ascii="Calibri" w:hAnsi="Calibri"/>
          <w:color w:val="000000" w:themeColor="text1"/>
          <w:sz w:val="24"/>
          <w:szCs w:val="24"/>
        </w:rPr>
        <w:t xml:space="preserve"> </w:t>
      </w:r>
      <w:proofErr w:type="spellStart"/>
      <w:r w:rsidRPr="004B4C7F">
        <w:rPr>
          <w:rFonts w:ascii="Calibri" w:hAnsi="Calibri" w:cstheme="minorHAnsi"/>
          <w:color w:val="000000" w:themeColor="text1"/>
        </w:rPr>
        <w:t>time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days</w:t>
      </w:r>
      <w:proofErr w:type="spellEnd"/>
      <w:r w:rsidRPr="004B4C7F">
        <w:rPr>
          <w:rFonts w:ascii="Calibri" w:hAnsi="Calibri" w:cstheme="minorHAnsi"/>
          <w:color w:val="000000" w:themeColor="text1"/>
        </w:rPr>
        <w:t xml:space="preserve"> </w:t>
      </w:r>
      <w:r w:rsidRPr="004B4C7F">
        <w:rPr>
          <w:rFonts w:ascii="Calibri" w:hAnsi="Calibri"/>
        </w:rPr>
        <w:t xml:space="preserve">10, </w:t>
      </w:r>
      <w:r>
        <w:rPr>
          <w:rFonts w:ascii="Calibri" w:hAnsi="Calibri"/>
        </w:rPr>
        <w:t>33</w:t>
      </w:r>
      <w:r w:rsidRPr="004B4C7F">
        <w:rPr>
          <w:rFonts w:ascii="Calibri" w:hAnsi="Calibri"/>
        </w:rPr>
        <w:t xml:space="preserve">, </w:t>
      </w:r>
      <w:r>
        <w:rPr>
          <w:rFonts w:ascii="Calibri" w:hAnsi="Calibri"/>
        </w:rPr>
        <w:t>93</w:t>
      </w:r>
      <w:r w:rsidRPr="004B4C7F">
        <w:rPr>
          <w:rFonts w:ascii="Calibri" w:hAnsi="Calibri"/>
        </w:rPr>
        <w:t xml:space="preserve"> and </w:t>
      </w:r>
      <w:r>
        <w:rPr>
          <w:rFonts w:ascii="Calibri" w:hAnsi="Calibri"/>
        </w:rPr>
        <w:t>183</w:t>
      </w:r>
      <w:r w:rsidRPr="004B4C7F">
        <w:rPr>
          <w:rFonts w:ascii="Calibri" w:hAnsi="Calibri" w:cstheme="minorHAnsi"/>
          <w:color w:val="000000" w:themeColor="text1"/>
        </w:rPr>
        <w:t>)</w:t>
      </w:r>
    </w:p>
    <w:p w:rsidRPr="004B4C7F" w:rsidR="00A83F9D" w:rsidP="00A83F9D" w:rsidRDefault="00A83F9D" w14:paraId="20C0AA40" w14:textId="77777777">
      <w:pPr>
        <w:autoSpaceDE w:val="0"/>
        <w:autoSpaceDN w:val="0"/>
        <w:adjustRightInd w:val="0"/>
        <w:rPr>
          <w:rStyle w:val="s1"/>
          <w:rFonts w:ascii="Calibri" w:hAnsi="Calibri"/>
          <w:sz w:val="24"/>
          <w:szCs w:val="24"/>
        </w:rPr>
      </w:pPr>
      <w:r w:rsidRPr="004B4C7F">
        <w:rPr>
          <w:rStyle w:val="s1"/>
          <w:rFonts w:ascii="Symbol" w:hAnsi="Symbol" w:eastAsia="Symbol" w:cs="Symbol"/>
          <w:sz w:val="24"/>
          <w:szCs w:val="24"/>
        </w:rPr>
        <w:t>·</w:t>
      </w:r>
      <w:r w:rsidRPr="004B4C7F">
        <w:rPr>
          <w:rStyle w:val="s1"/>
          <w:rFonts w:ascii="Calibri" w:hAnsi="Calibri"/>
          <w:sz w:val="24"/>
          <w:szCs w:val="24"/>
        </w:rPr>
        <w:t xml:space="preserve"> </w:t>
      </w:r>
      <w:proofErr w:type="spellStart"/>
      <w:r w:rsidRPr="004B4C7F">
        <w:rPr>
          <w:rStyle w:val="s1"/>
          <w:rFonts w:ascii="Calibri" w:hAnsi="Calibri"/>
          <w:sz w:val="24"/>
          <w:szCs w:val="24"/>
        </w:rPr>
        <w:t>Gastrointestinal</w:t>
      </w:r>
      <w:proofErr w:type="spellEnd"/>
      <w:r w:rsidRPr="004B4C7F">
        <w:rPr>
          <w:rStyle w:val="s1"/>
          <w:rFonts w:ascii="Calibri" w:hAnsi="Calibri"/>
          <w:sz w:val="24"/>
          <w:szCs w:val="24"/>
        </w:rPr>
        <w:t xml:space="preserve"> </w:t>
      </w:r>
      <w:proofErr w:type="spellStart"/>
      <w:r w:rsidRPr="004B4C7F">
        <w:rPr>
          <w:rStyle w:val="s1"/>
          <w:rFonts w:ascii="Calibri" w:hAnsi="Calibri"/>
          <w:sz w:val="24"/>
          <w:szCs w:val="24"/>
        </w:rPr>
        <w:t>c</w:t>
      </w:r>
      <w:r w:rsidRPr="004B4C7F">
        <w:rPr>
          <w:rStyle w:val="s1"/>
          <w:rFonts w:ascii="Calibri" w:hAnsi="Calibri"/>
          <w:color w:val="000000" w:themeColor="text1"/>
          <w:sz w:val="24"/>
          <w:szCs w:val="24"/>
        </w:rPr>
        <w:t>arriage</w:t>
      </w:r>
      <w:proofErr w:type="spellEnd"/>
      <w:r w:rsidRPr="004B4C7F">
        <w:rPr>
          <w:rStyle w:val="s1"/>
          <w:rFonts w:ascii="Calibri" w:hAnsi="Calibri"/>
          <w:color w:val="000000" w:themeColor="text1"/>
          <w:sz w:val="24"/>
          <w:szCs w:val="24"/>
        </w:rPr>
        <w:t xml:space="preserve"> of CRE / ESBL (</w:t>
      </w:r>
      <w:proofErr w:type="spellStart"/>
      <w:r w:rsidRPr="004B4C7F">
        <w:rPr>
          <w:rStyle w:val="s1"/>
          <w:rFonts w:ascii="Calibri" w:hAnsi="Calibri"/>
          <w:color w:val="000000" w:themeColor="text1"/>
          <w:sz w:val="24"/>
          <w:szCs w:val="24"/>
        </w:rPr>
        <w:t>detected</w:t>
      </w:r>
      <w:proofErr w:type="spellEnd"/>
      <w:r w:rsidRPr="004B4C7F">
        <w:rPr>
          <w:rStyle w:val="s1"/>
          <w:rFonts w:ascii="Calibri" w:hAnsi="Calibri"/>
          <w:color w:val="000000" w:themeColor="text1"/>
          <w:sz w:val="24"/>
          <w:szCs w:val="24"/>
        </w:rPr>
        <w:t xml:space="preserve"> / </w:t>
      </w:r>
      <w:proofErr w:type="spellStart"/>
      <w:r w:rsidRPr="004B4C7F">
        <w:rPr>
          <w:rStyle w:val="s1"/>
          <w:rFonts w:ascii="Calibri" w:hAnsi="Calibri"/>
          <w:color w:val="000000" w:themeColor="text1"/>
          <w:sz w:val="24"/>
          <w:szCs w:val="24"/>
        </w:rPr>
        <w:t>not</w:t>
      </w:r>
      <w:proofErr w:type="spellEnd"/>
      <w:r w:rsidRPr="004B4C7F">
        <w:rPr>
          <w:rStyle w:val="s1"/>
          <w:rFonts w:ascii="Calibri" w:hAnsi="Calibri"/>
          <w:color w:val="000000" w:themeColor="text1"/>
          <w:sz w:val="24"/>
          <w:szCs w:val="24"/>
        </w:rPr>
        <w:t xml:space="preserve"> </w:t>
      </w:r>
      <w:proofErr w:type="spellStart"/>
      <w:r w:rsidRPr="004B4C7F">
        <w:rPr>
          <w:rStyle w:val="s1"/>
          <w:rFonts w:ascii="Calibri" w:hAnsi="Calibri"/>
          <w:color w:val="000000" w:themeColor="text1"/>
          <w:sz w:val="24"/>
          <w:szCs w:val="24"/>
        </w:rPr>
        <w:t>detected</w:t>
      </w:r>
      <w:proofErr w:type="spellEnd"/>
      <w:r w:rsidRPr="004B4C7F">
        <w:rPr>
          <w:rStyle w:val="s1"/>
          <w:rFonts w:ascii="Calibri" w:hAnsi="Calibri"/>
          <w:color w:val="000000" w:themeColor="text1"/>
          <w:sz w:val="24"/>
          <w:szCs w:val="24"/>
        </w:rPr>
        <w:t xml:space="preserve">) </w:t>
      </w:r>
      <w:proofErr w:type="spellStart"/>
      <w:r w:rsidRPr="004B4C7F">
        <w:rPr>
          <w:rStyle w:val="s1"/>
          <w:rFonts w:ascii="Calibri" w:hAnsi="Calibri"/>
          <w:color w:val="000000" w:themeColor="text1"/>
          <w:sz w:val="24"/>
          <w:szCs w:val="24"/>
        </w:rPr>
        <w:t>by</w:t>
      </w:r>
      <w:proofErr w:type="spellEnd"/>
      <w:r w:rsidRPr="004B4C7F">
        <w:rPr>
          <w:rStyle w:val="s1"/>
          <w:rFonts w:ascii="Calibri" w:hAnsi="Calibri"/>
          <w:color w:val="000000" w:themeColor="text1"/>
          <w:sz w:val="24"/>
          <w:szCs w:val="24"/>
        </w:rPr>
        <w:t xml:space="preserve"> </w:t>
      </w:r>
      <w:proofErr w:type="spellStart"/>
      <w:r w:rsidRPr="004B4C7F">
        <w:rPr>
          <w:rStyle w:val="s1"/>
          <w:rFonts w:ascii="Calibri" w:hAnsi="Calibri"/>
          <w:color w:val="000000" w:themeColor="text1"/>
          <w:sz w:val="24"/>
          <w:szCs w:val="24"/>
        </w:rPr>
        <w:t>multiplex</w:t>
      </w:r>
      <w:proofErr w:type="spellEnd"/>
      <w:r w:rsidRPr="004B4C7F">
        <w:rPr>
          <w:rStyle w:val="s1"/>
          <w:rFonts w:ascii="Calibri" w:hAnsi="Calibri"/>
          <w:color w:val="000000" w:themeColor="text1"/>
          <w:sz w:val="24"/>
          <w:szCs w:val="24"/>
        </w:rPr>
        <w:t xml:space="preserve"> PCR </w:t>
      </w:r>
      <w:proofErr w:type="spellStart"/>
      <w:r w:rsidRPr="004B4C7F">
        <w:rPr>
          <w:rStyle w:val="s1"/>
          <w:rFonts w:ascii="Calibri" w:hAnsi="Calibri"/>
          <w:color w:val="000000" w:themeColor="text1"/>
          <w:sz w:val="24"/>
          <w:szCs w:val="24"/>
        </w:rPr>
        <w:t>over</w:t>
      </w:r>
      <w:proofErr w:type="spellEnd"/>
      <w:r w:rsidRPr="004B4C7F">
        <w:rPr>
          <w:rStyle w:val="s1"/>
          <w:rFonts w:ascii="Calibri" w:hAnsi="Calibri"/>
          <w:color w:val="000000" w:themeColor="text1"/>
          <w:sz w:val="24"/>
          <w:szCs w:val="24"/>
        </w:rPr>
        <w:t xml:space="preserve"> </w:t>
      </w:r>
      <w:proofErr w:type="spellStart"/>
      <w:r w:rsidRPr="004B4C7F">
        <w:rPr>
          <w:rFonts w:ascii="Calibri" w:hAnsi="Calibri" w:cstheme="minorHAnsi"/>
          <w:color w:val="000000" w:themeColor="text1"/>
        </w:rPr>
        <w:t>time</w:t>
      </w:r>
      <w:proofErr w:type="spellEnd"/>
      <w:r w:rsidRPr="004B4C7F">
        <w:rPr>
          <w:rFonts w:ascii="Calibri" w:hAnsi="Calibri" w:cstheme="minorHAnsi"/>
          <w:color w:val="000000" w:themeColor="text1"/>
        </w:rPr>
        <w:t xml:space="preserve"> (</w:t>
      </w:r>
      <w:proofErr w:type="spellStart"/>
      <w:r w:rsidRPr="004B4C7F">
        <w:rPr>
          <w:rFonts w:ascii="Calibri" w:hAnsi="Calibri" w:cstheme="minorHAnsi"/>
          <w:color w:val="000000" w:themeColor="text1"/>
        </w:rPr>
        <w:t>days</w:t>
      </w:r>
      <w:proofErr w:type="spellEnd"/>
      <w:r w:rsidRPr="004B4C7F">
        <w:rPr>
          <w:rFonts w:ascii="Calibri" w:hAnsi="Calibri" w:cstheme="minorHAnsi"/>
          <w:color w:val="000000" w:themeColor="text1"/>
        </w:rPr>
        <w:t xml:space="preserve"> </w:t>
      </w:r>
      <w:r w:rsidRPr="004B4C7F">
        <w:rPr>
          <w:rFonts w:ascii="Calibri" w:hAnsi="Calibri"/>
        </w:rPr>
        <w:t xml:space="preserve">10, </w:t>
      </w:r>
      <w:r>
        <w:rPr>
          <w:rFonts w:ascii="Calibri" w:hAnsi="Calibri"/>
        </w:rPr>
        <w:t>33</w:t>
      </w:r>
      <w:r w:rsidRPr="004B4C7F">
        <w:rPr>
          <w:rFonts w:ascii="Calibri" w:hAnsi="Calibri"/>
        </w:rPr>
        <w:t xml:space="preserve">, </w:t>
      </w:r>
      <w:r>
        <w:rPr>
          <w:rFonts w:ascii="Calibri" w:hAnsi="Calibri"/>
        </w:rPr>
        <w:t>93</w:t>
      </w:r>
      <w:r w:rsidRPr="004B4C7F">
        <w:rPr>
          <w:rFonts w:ascii="Calibri" w:hAnsi="Calibri"/>
        </w:rPr>
        <w:t xml:space="preserve"> and </w:t>
      </w:r>
      <w:r>
        <w:rPr>
          <w:rFonts w:ascii="Calibri" w:hAnsi="Calibri"/>
        </w:rPr>
        <w:t>183</w:t>
      </w:r>
      <w:r w:rsidRPr="004B4C7F">
        <w:rPr>
          <w:rFonts w:ascii="Calibri" w:hAnsi="Calibri" w:cstheme="minorHAnsi"/>
          <w:color w:val="000000" w:themeColor="text1"/>
        </w:rPr>
        <w:t>)</w:t>
      </w:r>
    </w:p>
    <w:p w:rsidR="00A83F9D" w:rsidP="00A83F9D" w:rsidRDefault="00A83F9D" w14:paraId="7886786D" w14:textId="77B35889">
      <w:pPr>
        <w:pStyle w:val="ListParagraph"/>
        <w:widowControl w:val="0"/>
        <w:numPr>
          <w:ilvl w:val="1"/>
          <w:numId w:val="17"/>
        </w:numPr>
        <w:autoSpaceDE w:val="0"/>
        <w:autoSpaceDN w:val="0"/>
        <w:adjustRightInd w:val="0"/>
        <w:spacing w:after="0" w:line="240" w:lineRule="auto"/>
        <w:rPr>
          <w:rFonts w:cs="‡Ø˙ø/3„" w:asciiTheme="minorHAnsi" w:hAnsiTheme="minorHAnsi" w:eastAsiaTheme="minorHAnsi"/>
          <w:b/>
          <w:color w:val="FF0000"/>
          <w:sz w:val="24"/>
          <w:szCs w:val="24"/>
          <w:lang w:val="en-US" w:eastAsia="en-US"/>
        </w:rPr>
      </w:pPr>
      <w:r>
        <w:rPr>
          <w:rFonts w:cs="‡Ø˙ø/3„" w:asciiTheme="minorHAnsi" w:hAnsiTheme="minorHAnsi" w:eastAsiaTheme="minorHAnsi"/>
          <w:b/>
          <w:color w:val="FF0000"/>
          <w:sz w:val="24"/>
          <w:szCs w:val="24"/>
          <w:lang w:val="en-US" w:eastAsia="en-US"/>
        </w:rPr>
        <w:t>Safety and tolerability</w:t>
      </w:r>
    </w:p>
    <w:p w:rsidRPr="00A83F9D" w:rsidR="00A83F9D" w:rsidP="00A83F9D" w:rsidRDefault="00A83F9D" w14:paraId="36586D64" w14:textId="77777777">
      <w:pPr>
        <w:pStyle w:val="ListParagraph"/>
        <w:widowControl w:val="0"/>
        <w:autoSpaceDE w:val="0"/>
        <w:autoSpaceDN w:val="0"/>
        <w:adjustRightInd w:val="0"/>
        <w:spacing w:after="0" w:line="240" w:lineRule="auto"/>
        <w:ind w:left="1200"/>
        <w:rPr>
          <w:rFonts w:cs="‡Ø˙ø/3„" w:asciiTheme="minorHAnsi" w:hAnsiTheme="minorHAnsi" w:eastAsiaTheme="minorHAnsi"/>
          <w:b/>
          <w:color w:val="FF0000"/>
          <w:sz w:val="24"/>
          <w:szCs w:val="24"/>
          <w:lang w:val="en-US" w:eastAsia="en-US"/>
        </w:rPr>
      </w:pPr>
    </w:p>
    <w:p w:rsidRPr="00A83F9D" w:rsidR="00A83F9D" w:rsidP="00A83F9D" w:rsidRDefault="00A83F9D" w14:paraId="6B4AF9AB" w14:textId="77777777">
      <w:pPr>
        <w:widowControl w:val="0"/>
        <w:autoSpaceDE w:val="0"/>
        <w:autoSpaceDN w:val="0"/>
        <w:adjustRightInd w:val="0"/>
        <w:spacing w:after="0" w:line="240" w:lineRule="auto"/>
        <w:jc w:val="both"/>
        <w:rPr>
          <w:rFonts w:asciiTheme="minorHAnsi" w:hAnsiTheme="minorHAnsi" w:eastAsiaTheme="minorHAnsi" w:cstheme="minorHAnsi"/>
          <w:b/>
          <w:i/>
          <w:color w:val="auto"/>
          <w:lang w:val="en-US" w:eastAsia="en-US"/>
        </w:rPr>
      </w:pPr>
      <w:r w:rsidRPr="00A83F9D">
        <w:rPr>
          <w:rFonts w:asciiTheme="minorHAnsi" w:hAnsiTheme="minorHAnsi" w:eastAsiaTheme="minorHAnsi" w:cstheme="minorHAnsi"/>
          <w:b/>
          <w:i/>
          <w:color w:val="auto"/>
          <w:lang w:val="en-US" w:eastAsia="en-US"/>
        </w:rPr>
        <w:t xml:space="preserve">Secondary </w:t>
      </w:r>
      <w:proofErr w:type="gramStart"/>
      <w:r w:rsidRPr="00A83F9D">
        <w:rPr>
          <w:rFonts w:asciiTheme="minorHAnsi" w:hAnsiTheme="minorHAnsi" w:eastAsiaTheme="minorHAnsi" w:cstheme="minorHAnsi"/>
          <w:b/>
          <w:i/>
          <w:color w:val="auto"/>
          <w:lang w:val="en-US" w:eastAsia="en-US"/>
        </w:rPr>
        <w:t>end-points</w:t>
      </w:r>
      <w:proofErr w:type="gramEnd"/>
    </w:p>
    <w:p w:rsidRPr="00A83F9D" w:rsidR="00A83F9D" w:rsidP="00A83F9D" w:rsidRDefault="00A83F9D" w14:paraId="29E44194" w14:textId="77777777">
      <w:pPr>
        <w:spacing w:after="0" w:line="240" w:lineRule="auto"/>
        <w:rPr>
          <w:rFonts w:ascii="Calibri" w:hAnsi="Calibri" w:eastAsia="Calibri"/>
          <w:color w:val="auto"/>
          <w:sz w:val="24"/>
          <w:szCs w:val="24"/>
          <w:lang w:val="en-GB" w:eastAsia="en-GB"/>
        </w:rPr>
      </w:pPr>
      <w:r w:rsidRPr="00A83F9D">
        <w:rPr>
          <w:rFonts w:ascii="Symbol" w:hAnsi="Symbol" w:eastAsia="Symbol" w:cs="Symbol"/>
          <w:color w:val="auto"/>
          <w:sz w:val="24"/>
          <w:szCs w:val="24"/>
          <w:lang w:val="en-GB" w:eastAsia="en-GB"/>
        </w:rPr>
        <w:t>·</w:t>
      </w:r>
      <w:r w:rsidRPr="00A83F9D">
        <w:rPr>
          <w:rFonts w:ascii="Calibri" w:hAnsi="Calibri" w:eastAsia="Calibri"/>
          <w:color w:val="auto"/>
          <w:sz w:val="24"/>
          <w:szCs w:val="24"/>
          <w:lang w:val="en-GB" w:eastAsia="en-GB"/>
        </w:rPr>
        <w:t xml:space="preserve"> proportion of patients experiencing reflux following administration of FMT</w:t>
      </w:r>
    </w:p>
    <w:p w:rsidRPr="00A83F9D" w:rsidR="00A83F9D" w:rsidP="00A83F9D" w:rsidRDefault="00A83F9D" w14:paraId="34B48D4E" w14:textId="77777777">
      <w:pPr>
        <w:spacing w:after="0" w:line="240" w:lineRule="auto"/>
        <w:rPr>
          <w:rFonts w:ascii="Calibri" w:hAnsi="Calibri" w:eastAsia="Calibri"/>
          <w:color w:val="auto"/>
          <w:sz w:val="24"/>
          <w:szCs w:val="24"/>
          <w:lang w:val="en-GB" w:eastAsia="en-GB"/>
        </w:rPr>
      </w:pPr>
      <w:r w:rsidRPr="00A83F9D">
        <w:rPr>
          <w:rFonts w:ascii="Symbol" w:hAnsi="Symbol" w:eastAsia="Symbol" w:cs="Symbol"/>
          <w:color w:val="auto"/>
          <w:sz w:val="24"/>
          <w:szCs w:val="24"/>
          <w:lang w:val="en-GB" w:eastAsia="en-GB"/>
        </w:rPr>
        <w:t>·</w:t>
      </w:r>
      <w:r w:rsidRPr="00A83F9D">
        <w:rPr>
          <w:rFonts w:ascii="Calibri" w:hAnsi="Calibri" w:eastAsia="Calibri"/>
          <w:color w:val="auto"/>
          <w:sz w:val="24"/>
          <w:szCs w:val="24"/>
          <w:lang w:val="en-GB" w:eastAsia="en-GB"/>
        </w:rPr>
        <w:t xml:space="preserve"> Proportion of patients suffering intolerable (resulting in withdrawal from the study) gastrointestinal side effects (including diarrhoea, constipation, abdominal pain, flatulence and bloating). This will be assessed by direct questioning and completion of a short patient questionnaire.</w:t>
      </w:r>
    </w:p>
    <w:p w:rsidRPr="00A83F9D" w:rsidR="00A83F9D" w:rsidP="00A83F9D" w:rsidRDefault="00A83F9D" w14:paraId="0D9DA834" w14:textId="77777777">
      <w:pPr>
        <w:spacing w:after="0" w:line="240" w:lineRule="auto"/>
        <w:rPr>
          <w:rFonts w:ascii="Calibri" w:hAnsi="Calibri" w:eastAsia="Calibri"/>
          <w:color w:val="auto"/>
          <w:sz w:val="24"/>
          <w:szCs w:val="24"/>
          <w:lang w:val="en-GB" w:eastAsia="en-GB"/>
        </w:rPr>
      </w:pPr>
      <w:r w:rsidRPr="00A83F9D">
        <w:rPr>
          <w:rFonts w:ascii="Symbol" w:hAnsi="Symbol" w:eastAsia="Symbol" w:cs="Symbol"/>
          <w:color w:val="auto"/>
          <w:sz w:val="24"/>
          <w:szCs w:val="24"/>
          <w:lang w:val="en-GB" w:eastAsia="en-GB"/>
        </w:rPr>
        <w:t>·</w:t>
      </w:r>
      <w:r w:rsidRPr="00A83F9D">
        <w:rPr>
          <w:rFonts w:ascii="Calibri" w:hAnsi="Calibri" w:eastAsia="Calibri"/>
          <w:color w:val="auto"/>
          <w:sz w:val="24"/>
          <w:szCs w:val="24"/>
          <w:lang w:val="en-GB" w:eastAsia="en-GB"/>
        </w:rPr>
        <w:t xml:space="preserve"> identification of unanticipated harms involved with administration of FMT.</w:t>
      </w:r>
    </w:p>
    <w:p w:rsidRPr="00A83F9D" w:rsidR="00A83F9D" w:rsidP="00A83F9D" w:rsidRDefault="00A83F9D" w14:paraId="744A9593" w14:textId="77777777">
      <w:pPr>
        <w:autoSpaceDE w:val="0"/>
        <w:autoSpaceDN w:val="0"/>
        <w:adjustRightInd w:val="0"/>
        <w:spacing w:after="0" w:line="240" w:lineRule="auto"/>
        <w:rPr>
          <w:rFonts w:ascii="Calibri" w:hAnsi="Calibri" w:eastAsia="Calibri" w:cs="Calibri"/>
          <w:color w:val="0000FF"/>
          <w:sz w:val="24"/>
          <w:szCs w:val="24"/>
          <w:lang w:val="en-GB" w:eastAsia="en-GB"/>
        </w:rPr>
      </w:pPr>
      <w:r w:rsidRPr="00A83F9D">
        <w:rPr>
          <w:rFonts w:ascii="Symbol" w:hAnsi="Symbol" w:eastAsia="Symbol" w:cs="Symbol"/>
          <w:color w:val="auto"/>
          <w:sz w:val="24"/>
          <w:szCs w:val="24"/>
          <w:lang w:val="en-GB" w:eastAsia="en-GB"/>
        </w:rPr>
        <w:t>·</w:t>
      </w:r>
      <w:r w:rsidRPr="00A83F9D">
        <w:rPr>
          <w:rFonts w:ascii="Calibri" w:hAnsi="Calibri" w:eastAsia="Calibri"/>
          <w:color w:val="auto"/>
          <w:sz w:val="24"/>
          <w:szCs w:val="24"/>
          <w:lang w:val="en-GB" w:eastAsia="en-GB"/>
        </w:rPr>
        <w:t xml:space="preserve"> occurrence of any adverse event / serious adverse event</w:t>
      </w:r>
    </w:p>
    <w:p w:rsidRPr="00A83F9D" w:rsidR="00A83F9D" w:rsidP="00A83F9D" w:rsidRDefault="00A83F9D" w14:paraId="39A5744D" w14:textId="77777777">
      <w:pPr>
        <w:pStyle w:val="Style1"/>
        <w:numPr>
          <w:ilvl w:val="0"/>
          <w:numId w:val="0"/>
        </w:numPr>
        <w:ind w:left="567" w:hanging="567"/>
      </w:pPr>
    </w:p>
    <w:p w:rsidR="00472136" w:rsidP="004209B3" w:rsidRDefault="00472136" w14:paraId="14F298DF" w14:textId="77777777">
      <w:pPr>
        <w:widowControl w:val="0"/>
        <w:autoSpaceDE w:val="0"/>
        <w:autoSpaceDN w:val="0"/>
        <w:adjustRightInd w:val="0"/>
        <w:spacing w:after="0" w:line="240" w:lineRule="auto"/>
        <w:jc w:val="both"/>
        <w:rPr>
          <w:rFonts w:cs="‡Ø˙ø/3„" w:asciiTheme="minorHAnsi" w:hAnsiTheme="minorHAnsi" w:eastAsiaTheme="minorHAnsi"/>
          <w:sz w:val="24"/>
          <w:szCs w:val="24"/>
          <w:lang w:val="en-US" w:eastAsia="en-US"/>
        </w:rPr>
        <w:sectPr w:rsidR="00472136" w:rsidSect="00687346">
          <w:type w:val="continuous"/>
          <w:pgSz w:w="11906" w:h="16838" w:orient="portrait"/>
          <w:pgMar w:top="1440" w:right="1440" w:bottom="1440" w:left="1440" w:header="708" w:footer="708" w:gutter="0"/>
          <w:cols w:space="708"/>
          <w:docGrid w:linePitch="360"/>
        </w:sectPr>
      </w:pPr>
    </w:p>
    <w:p w:rsidR="00472136" w:rsidP="009D631D" w:rsidRDefault="00472136" w14:paraId="5E1371ED" w14:textId="25790DB5">
      <w:pPr>
        <w:pStyle w:val="Style1"/>
        <w:rPr>
          <w:color w:val="auto"/>
        </w:rPr>
      </w:pPr>
      <w:bookmarkStart w:name="_Toc164339987" w:id="34"/>
      <w:r w:rsidRPr="00472136">
        <w:t>Statistical Methods</w:t>
      </w:r>
      <w:bookmarkEnd w:id="34"/>
    </w:p>
    <w:p w:rsidR="00431F23" w:rsidP="00804FF6" w:rsidRDefault="00431F23" w14:paraId="4D9E09B0" w14:textId="42E6915C">
      <w:pPr>
        <w:widowControl w:val="0"/>
        <w:autoSpaceDE w:val="0"/>
        <w:autoSpaceDN w:val="0"/>
        <w:adjustRightInd w:val="0"/>
        <w:spacing w:after="0" w:line="240" w:lineRule="auto"/>
        <w:rPr>
          <w:rFonts w:asciiTheme="minorHAnsi" w:hAnsiTheme="minorHAnsi" w:eastAsiaTheme="minorHAnsi"/>
          <w:b/>
          <w:i/>
          <w:color w:val="FF0000"/>
          <w:sz w:val="24"/>
          <w:szCs w:val="24"/>
          <w:u w:val="single"/>
          <w:lang w:val="en-US" w:eastAsia="en-US"/>
        </w:rPr>
      </w:pPr>
    </w:p>
    <w:p w:rsidRPr="00431F23" w:rsidR="00431F23" w:rsidP="00431F23" w:rsidRDefault="00431F23" w14:paraId="437EA79E" w14:textId="3B9714F7">
      <w:pPr>
        <w:spacing w:after="160"/>
        <w:rPr>
          <w:rFonts w:ascii="Calibri" w:hAnsi="Calibri" w:eastAsia="Calibri"/>
          <w:color w:val="auto"/>
          <w:u w:val="single"/>
          <w:lang w:val="en-GB" w:eastAsia="en-US"/>
        </w:rPr>
      </w:pPr>
      <w:r w:rsidRPr="00431F23">
        <w:rPr>
          <w:rFonts w:ascii="Calibri" w:hAnsi="Calibri" w:eastAsia="Calibri"/>
          <w:color w:val="auto"/>
          <w:u w:val="single"/>
          <w:lang w:val="en-GB" w:eastAsia="en-US"/>
        </w:rPr>
        <w:t>Analysis of baseline characteristics</w:t>
      </w:r>
    </w:p>
    <w:p w:rsidR="00431F23" w:rsidP="00431F23" w:rsidRDefault="00431F23" w14:paraId="41F58C6B" w14:textId="2E0C14E8">
      <w:pPr>
        <w:spacing w:after="160"/>
        <w:rPr>
          <w:rFonts w:ascii="Calibri" w:hAnsi="Calibri" w:eastAsia="Calibri"/>
          <w:color w:val="auto"/>
          <w:lang w:val="en-GB" w:eastAsia="en-US"/>
        </w:rPr>
      </w:pPr>
      <w:r w:rsidRPr="00431F23">
        <w:rPr>
          <w:rFonts w:ascii="Calibri" w:hAnsi="Calibri" w:eastAsia="Calibri"/>
          <w:color w:val="auto"/>
          <w:lang w:val="en-GB" w:eastAsia="en-US"/>
        </w:rPr>
        <w:t>Baseline characteristics of patients will be reported by treatment allocation using means and standard deviations for normally distributed variables (assessed by inspection of a histogram), median and inter-quartile ranges for non-normal quantitative variables, and numbers and percentages for categorical variables.</w:t>
      </w:r>
    </w:p>
    <w:p w:rsidRPr="00431F23" w:rsidR="00431F23" w:rsidP="00431F23" w:rsidRDefault="00431F23" w14:paraId="208AE592" w14:textId="37E65FA9">
      <w:pPr>
        <w:spacing w:after="160"/>
        <w:rPr>
          <w:rFonts w:ascii="Calibri" w:hAnsi="Calibri" w:eastAsia="Calibri"/>
          <w:color w:val="auto"/>
          <w:u w:val="single"/>
          <w:lang w:val="en-GB" w:eastAsia="en-US"/>
        </w:rPr>
      </w:pPr>
      <w:r w:rsidRPr="00431F23">
        <w:rPr>
          <w:rFonts w:ascii="Calibri" w:hAnsi="Calibri" w:eastAsia="Calibri"/>
          <w:color w:val="auto"/>
          <w:u w:val="single"/>
          <w:lang w:val="en-GB" w:eastAsia="en-US"/>
        </w:rPr>
        <w:t xml:space="preserve">Analysis of the primary outcome </w:t>
      </w:r>
    </w:p>
    <w:p w:rsidRPr="00431F23" w:rsidR="00431F23" w:rsidP="00431F23" w:rsidRDefault="00431F23" w14:paraId="2C608116" w14:textId="77777777">
      <w:pPr>
        <w:spacing w:after="160"/>
        <w:rPr>
          <w:rFonts w:ascii="Calibri" w:hAnsi="Calibri" w:eastAsia="Calibri"/>
          <w:color w:val="auto"/>
          <w:lang w:val="en-GB" w:eastAsia="en-US"/>
        </w:rPr>
      </w:pPr>
      <w:r w:rsidRPr="00431F23">
        <w:rPr>
          <w:rFonts w:ascii="Calibri" w:hAnsi="Calibri" w:eastAsia="Calibri"/>
          <w:color w:val="auto"/>
          <w:lang w:val="en-GB" w:eastAsia="en-US"/>
        </w:rPr>
        <w:t>The proportion of patients who accept the offer of randomisation will be reported with 95% confidence intervals computed by the exact binomial method. No statistical tests for significant differences between treatment groups will be performed.</w:t>
      </w:r>
    </w:p>
    <w:p w:rsidRPr="00431F23" w:rsidR="00431F23" w:rsidP="00431F23" w:rsidRDefault="00431F23" w14:paraId="0A2DFA0B" w14:textId="66BD8DAA">
      <w:pPr>
        <w:spacing w:after="160"/>
        <w:rPr>
          <w:rFonts w:ascii="Calibri" w:hAnsi="Calibri" w:eastAsia="Calibri"/>
          <w:color w:val="auto"/>
          <w:u w:val="single"/>
          <w:lang w:val="en-GB" w:eastAsia="en-US"/>
        </w:rPr>
      </w:pPr>
      <w:r w:rsidRPr="00431F23">
        <w:rPr>
          <w:rFonts w:ascii="Calibri" w:hAnsi="Calibri" w:eastAsia="Calibri"/>
          <w:color w:val="auto"/>
          <w:u w:val="single"/>
          <w:lang w:val="en-GB" w:eastAsia="en-US"/>
        </w:rPr>
        <w:t>Analysis of secondary outcomes</w:t>
      </w:r>
    </w:p>
    <w:p w:rsidRPr="00431F23" w:rsidR="00431F23" w:rsidP="00431F23" w:rsidRDefault="00431F23" w14:paraId="0A29D8FA" w14:textId="77777777">
      <w:pPr>
        <w:spacing w:after="160"/>
        <w:rPr>
          <w:rFonts w:ascii="Calibri" w:hAnsi="Calibri" w:eastAsia="Calibri"/>
          <w:color w:val="auto"/>
          <w:lang w:val="en-GB" w:eastAsia="en-US"/>
        </w:rPr>
      </w:pPr>
      <w:r w:rsidRPr="00431F23">
        <w:rPr>
          <w:rFonts w:ascii="Calibri" w:hAnsi="Calibri" w:eastAsia="Calibri"/>
          <w:color w:val="auto"/>
          <w:lang w:val="en-GB" w:eastAsia="en-US"/>
        </w:rPr>
        <w:t>Summary statistics of all secondary outcomes will be reported by treatment allocation using means and standard deviations for normally distributed variables (assessed by inspection of a histogram), median and inter-quartile ranges for non-normal quantitative variables, and numbers and percentages for categorical variables. In addition, all harms and withdrawals will be reported with 95% confidence intervals.</w:t>
      </w:r>
    </w:p>
    <w:p w:rsidRPr="00431F23" w:rsidR="00431F23" w:rsidP="00431F23" w:rsidRDefault="00431F23" w14:paraId="0275B3E9" w14:textId="77777777">
      <w:pPr>
        <w:spacing w:after="0"/>
        <w:rPr>
          <w:rFonts w:ascii="Calibri" w:hAnsi="Calibri" w:eastAsia="Calibri"/>
          <w:b/>
          <w:bCs/>
          <w:color w:val="auto"/>
          <w:lang w:val="en-GB" w:eastAsia="en-US"/>
        </w:rPr>
      </w:pPr>
      <w:r w:rsidRPr="00431F23">
        <w:rPr>
          <w:rFonts w:ascii="Calibri" w:hAnsi="Calibri" w:eastAsia="Calibri"/>
          <w:b/>
          <w:bCs/>
          <w:color w:val="auto"/>
          <w:lang w:val="en-GB" w:eastAsia="en-US"/>
        </w:rPr>
        <w:t>Feasibility Outcomes</w:t>
      </w:r>
    </w:p>
    <w:p w:rsidRPr="00431F23" w:rsidR="00431F23" w:rsidP="00431F23" w:rsidRDefault="00431F23" w14:paraId="788390E3" w14:textId="77777777">
      <w:pPr>
        <w:spacing w:after="160"/>
        <w:rPr>
          <w:rFonts w:ascii="Calibri" w:hAnsi="Calibri" w:eastAsia="Calibri"/>
          <w:color w:val="auto"/>
          <w:lang w:val="en-GB" w:eastAsia="en-US"/>
        </w:rPr>
      </w:pPr>
      <w:r w:rsidRPr="00431F23">
        <w:rPr>
          <w:rFonts w:ascii="Calibri" w:hAnsi="Calibri" w:eastAsia="Calibri"/>
          <w:color w:val="auto"/>
          <w:lang w:val="en-GB" w:eastAsia="en-US"/>
        </w:rPr>
        <w:t>The proportion of patients who fulfil the inclusion/exclusion criteria will be reported with 95% confidence intervals computed by the exact binomial method. No statistical tests for significant differences between treatment groups will be performed.</w:t>
      </w:r>
    </w:p>
    <w:p w:rsidRPr="00431F23" w:rsidR="00431F23" w:rsidP="00431F23" w:rsidRDefault="00431F23" w14:paraId="6A5A4ADA" w14:textId="77777777">
      <w:pPr>
        <w:spacing w:after="160"/>
        <w:rPr>
          <w:rFonts w:ascii="Calibri" w:hAnsi="Calibri" w:eastAsia="Calibri"/>
          <w:color w:val="auto"/>
          <w:lang w:val="en-GB" w:eastAsia="en-US"/>
        </w:rPr>
      </w:pPr>
      <w:r w:rsidRPr="00431F23">
        <w:rPr>
          <w:rFonts w:ascii="Calibri" w:hAnsi="Calibri" w:eastAsia="Calibri"/>
          <w:color w:val="auto"/>
          <w:lang w:val="en-GB" w:eastAsia="en-US"/>
        </w:rPr>
        <w:t>The proportion of patients who received FMT/placebo (as a proportion of those consenting to take part in the study) will be reported with 95% confidence intervals computed by the exact binomial method. No statistical tests for significant differences between treatment groups will be performed.</w:t>
      </w:r>
    </w:p>
    <w:p w:rsidRPr="00431F23" w:rsidR="00431F23" w:rsidP="00431F23" w:rsidRDefault="00431F23" w14:paraId="24F67DD1" w14:textId="77777777">
      <w:pPr>
        <w:spacing w:after="160"/>
        <w:rPr>
          <w:rFonts w:ascii="Calibri" w:hAnsi="Calibri" w:eastAsia="Calibri"/>
          <w:color w:val="auto"/>
          <w:lang w:val="en-GB" w:eastAsia="en-US"/>
        </w:rPr>
      </w:pPr>
      <w:r w:rsidRPr="00431F23">
        <w:rPr>
          <w:rFonts w:ascii="Calibri" w:hAnsi="Calibri" w:eastAsia="Calibri"/>
          <w:color w:val="auto"/>
          <w:lang w:val="en-GB" w:eastAsia="en-US"/>
        </w:rPr>
        <w:t xml:space="preserve">The proportion of patients returning for the </w:t>
      </w:r>
      <w:proofErr w:type="gramStart"/>
      <w:r w:rsidRPr="00431F23">
        <w:rPr>
          <w:rFonts w:ascii="Calibri" w:hAnsi="Calibri" w:eastAsia="Calibri"/>
          <w:color w:val="auto"/>
          <w:lang w:val="en-GB" w:eastAsia="en-US"/>
        </w:rPr>
        <w:t>face to face</w:t>
      </w:r>
      <w:proofErr w:type="gramEnd"/>
      <w:r w:rsidRPr="00431F23">
        <w:rPr>
          <w:rFonts w:ascii="Calibri" w:hAnsi="Calibri" w:eastAsia="Calibri"/>
          <w:color w:val="auto"/>
          <w:lang w:val="en-GB" w:eastAsia="en-US"/>
        </w:rPr>
        <w:t xml:space="preserve"> follow-up visit at 1 month (40±10 days) will be reported with 95% confidence intervals computed by the exact binomial method. The proportion within each treatment group will be presented alongside a difference between groups with 95% confidence intervals. The mean differences between will be examined for significance using 95% confidence intervals.</w:t>
      </w:r>
    </w:p>
    <w:p w:rsidRPr="00431F23" w:rsidR="00431F23" w:rsidP="00431F23" w:rsidRDefault="00431F23" w14:paraId="1F456EA1" w14:textId="0AA8BB19">
      <w:pPr>
        <w:spacing w:after="160"/>
        <w:rPr>
          <w:rFonts w:ascii="Calibri" w:hAnsi="Calibri" w:eastAsia="Calibri"/>
          <w:color w:val="auto"/>
          <w:lang w:val="en-GB" w:eastAsia="en-US"/>
        </w:rPr>
      </w:pPr>
      <w:r w:rsidRPr="00431F23">
        <w:rPr>
          <w:rFonts w:ascii="Calibri" w:hAnsi="Calibri" w:eastAsia="Calibri"/>
          <w:color w:val="auto"/>
          <w:lang w:val="en-GB" w:eastAsia="en-US"/>
        </w:rPr>
        <w:t xml:space="preserve">The proportion of patients providing follow-up stool samples at each follow-up time-point (10, </w:t>
      </w:r>
      <w:r w:rsidR="00064E41">
        <w:rPr>
          <w:rFonts w:ascii="Calibri" w:hAnsi="Calibri" w:eastAsia="Calibri"/>
          <w:color w:val="auto"/>
          <w:lang w:val="en-GB" w:eastAsia="en-US"/>
        </w:rPr>
        <w:t>33</w:t>
      </w:r>
      <w:r w:rsidRPr="00431F23">
        <w:rPr>
          <w:rFonts w:ascii="Calibri" w:hAnsi="Calibri" w:eastAsia="Calibri"/>
          <w:color w:val="auto"/>
          <w:lang w:val="en-GB" w:eastAsia="en-US"/>
        </w:rPr>
        <w:t>,</w:t>
      </w:r>
      <w:r w:rsidR="00064E41">
        <w:rPr>
          <w:rFonts w:ascii="Calibri" w:hAnsi="Calibri" w:eastAsia="Calibri"/>
          <w:color w:val="auto"/>
          <w:lang w:val="en-GB" w:eastAsia="en-US"/>
        </w:rPr>
        <w:t>93</w:t>
      </w:r>
      <w:r w:rsidRPr="00431F23">
        <w:rPr>
          <w:rFonts w:ascii="Calibri" w:hAnsi="Calibri" w:eastAsia="Calibri"/>
          <w:color w:val="auto"/>
          <w:lang w:val="en-GB" w:eastAsia="en-US"/>
        </w:rPr>
        <w:t xml:space="preserve"> and </w:t>
      </w:r>
      <w:r w:rsidR="00064E41">
        <w:rPr>
          <w:rFonts w:ascii="Calibri" w:hAnsi="Calibri" w:eastAsia="Calibri"/>
          <w:color w:val="auto"/>
          <w:lang w:val="en-GB" w:eastAsia="en-US"/>
        </w:rPr>
        <w:t>183</w:t>
      </w:r>
      <w:r w:rsidRPr="00431F23">
        <w:rPr>
          <w:rFonts w:ascii="Calibri" w:hAnsi="Calibri" w:eastAsia="Calibri"/>
          <w:color w:val="auto"/>
          <w:lang w:val="en-GB" w:eastAsia="en-US"/>
        </w:rPr>
        <w:t xml:space="preserve"> days) will be reported with 95% confidence intervals computed by the exact binomial method. The proportion within each treatment group will be presented alongside a difference between groups with 95% confidence intervals. The difference between means will be examined for significance using the two-proportion test with the 5% level taken as significant.</w:t>
      </w:r>
    </w:p>
    <w:p w:rsidRPr="00431F23" w:rsidR="00431F23" w:rsidP="00431F23" w:rsidRDefault="00431F23" w14:paraId="45B1D6B4" w14:textId="77777777">
      <w:pPr>
        <w:spacing w:after="160"/>
        <w:rPr>
          <w:rFonts w:ascii="Calibri" w:hAnsi="Calibri" w:eastAsia="Calibri"/>
          <w:color w:val="auto"/>
          <w:lang w:val="en-GB" w:eastAsia="en-US"/>
        </w:rPr>
      </w:pPr>
      <w:r w:rsidRPr="00431F23">
        <w:rPr>
          <w:rFonts w:ascii="Calibri" w:hAnsi="Calibri" w:eastAsia="Calibri"/>
          <w:color w:val="auto"/>
          <w:lang w:val="en-GB" w:eastAsia="en-US"/>
        </w:rPr>
        <w:t>The delay in treating patients with FMT after randomisation will be reported as the mean number of days with standard deviation. As this measure related specifically to FMT dosing, no statistical tests for significant differences between treatment groups will be performed.</w:t>
      </w:r>
    </w:p>
    <w:p w:rsidRPr="00431F23" w:rsidR="00431F23" w:rsidP="00431F23" w:rsidRDefault="00431F23" w14:paraId="5286846B" w14:textId="77777777">
      <w:pPr>
        <w:spacing w:after="0"/>
        <w:rPr>
          <w:rFonts w:ascii="Calibri" w:hAnsi="Calibri" w:eastAsia="Calibri"/>
          <w:b/>
          <w:bCs/>
          <w:color w:val="auto"/>
          <w:lang w:val="en-GB" w:eastAsia="en-US"/>
        </w:rPr>
      </w:pPr>
      <w:r w:rsidRPr="00431F23">
        <w:rPr>
          <w:rFonts w:ascii="Calibri" w:hAnsi="Calibri" w:eastAsia="Calibri"/>
          <w:b/>
          <w:bCs/>
          <w:color w:val="auto"/>
          <w:lang w:val="en-GB" w:eastAsia="en-US"/>
        </w:rPr>
        <w:t>Efficacy Outcomes</w:t>
      </w:r>
    </w:p>
    <w:p w:rsidRPr="00431F23" w:rsidR="00431F23" w:rsidP="00431F23" w:rsidRDefault="00431F23" w14:paraId="0D92CC39" w14:textId="1E1A094B">
      <w:pPr>
        <w:spacing w:after="160"/>
        <w:rPr>
          <w:rFonts w:ascii="Calibri" w:hAnsi="Calibri" w:eastAsia="Calibri"/>
          <w:color w:val="auto"/>
          <w:lang w:val="en-GB" w:eastAsia="en-US"/>
        </w:rPr>
      </w:pPr>
      <w:r w:rsidRPr="00431F23">
        <w:rPr>
          <w:rFonts w:ascii="Calibri" w:hAnsi="Calibri" w:eastAsia="Calibri"/>
          <w:color w:val="auto"/>
          <w:lang w:val="en-GB" w:eastAsia="en-US"/>
        </w:rPr>
        <w:t xml:space="preserve">The gastrointestinal carriage of CRE/ESBL by stool culture will be assessed as a binary outcome (detected/not detected). The proportion of patients with CRE/ESBL detected within stool cultures at each follow-up time-point (10, </w:t>
      </w:r>
      <w:r w:rsidR="00064E41">
        <w:rPr>
          <w:rFonts w:ascii="Calibri" w:hAnsi="Calibri" w:eastAsia="Calibri"/>
          <w:color w:val="auto"/>
          <w:lang w:val="en-GB" w:eastAsia="en-US"/>
        </w:rPr>
        <w:t>33</w:t>
      </w:r>
      <w:r w:rsidRPr="00431F23">
        <w:rPr>
          <w:rFonts w:ascii="Calibri" w:hAnsi="Calibri" w:eastAsia="Calibri"/>
          <w:color w:val="auto"/>
          <w:lang w:val="en-GB" w:eastAsia="en-US"/>
        </w:rPr>
        <w:t xml:space="preserve">, </w:t>
      </w:r>
      <w:r w:rsidR="00064E41">
        <w:rPr>
          <w:rFonts w:ascii="Calibri" w:hAnsi="Calibri" w:eastAsia="Calibri"/>
          <w:color w:val="auto"/>
          <w:lang w:val="en-GB" w:eastAsia="en-US"/>
        </w:rPr>
        <w:t>93</w:t>
      </w:r>
      <w:r w:rsidRPr="00431F23">
        <w:rPr>
          <w:rFonts w:ascii="Calibri" w:hAnsi="Calibri" w:eastAsia="Calibri"/>
          <w:color w:val="auto"/>
          <w:lang w:val="en-GB" w:eastAsia="en-US"/>
        </w:rPr>
        <w:t xml:space="preserve"> and 1</w:t>
      </w:r>
      <w:r w:rsidR="00064E41">
        <w:rPr>
          <w:rFonts w:ascii="Calibri" w:hAnsi="Calibri" w:eastAsia="Calibri"/>
          <w:color w:val="auto"/>
          <w:lang w:val="en-GB" w:eastAsia="en-US"/>
        </w:rPr>
        <w:t>83</w:t>
      </w:r>
      <w:r w:rsidRPr="00431F23">
        <w:rPr>
          <w:rFonts w:ascii="Calibri" w:hAnsi="Calibri" w:eastAsia="Calibri"/>
          <w:color w:val="auto"/>
          <w:lang w:val="en-GB" w:eastAsia="en-US"/>
        </w:rPr>
        <w:t xml:space="preserve"> days) will be reported with 95% confidence intervals computed by the exact binomial method. The proportion within each treatment group will be presented alongside a difference between groups with 95% confidence intervals. The difference between means will be examined for significance using the two-proportion test with the 5% level taken as significant.</w:t>
      </w:r>
    </w:p>
    <w:p w:rsidRPr="00431F23" w:rsidR="00431F23" w:rsidP="00431F23" w:rsidRDefault="00431F23" w14:paraId="53B167E5" w14:textId="7C711ACD">
      <w:pPr>
        <w:spacing w:after="160"/>
        <w:rPr>
          <w:rFonts w:ascii="Calibri" w:hAnsi="Calibri" w:eastAsia="Calibri"/>
          <w:color w:val="auto"/>
          <w:lang w:val="en-GB" w:eastAsia="en-US"/>
        </w:rPr>
      </w:pPr>
      <w:r w:rsidRPr="00431F23">
        <w:rPr>
          <w:rFonts w:ascii="Calibri" w:hAnsi="Calibri" w:eastAsia="Calibri"/>
          <w:color w:val="auto"/>
          <w:lang w:val="en-GB" w:eastAsia="en-US"/>
        </w:rPr>
        <w:t xml:space="preserve">The gastrointestinal carriage of CRE/ESBL by multiplex PCR will be assessed as a binary outcome (detected/not detected). The proportion of patients with CRE/ESBL detected by multiplex PCR at each follow-up time-point (10, </w:t>
      </w:r>
      <w:r w:rsidR="00064E41">
        <w:rPr>
          <w:rFonts w:ascii="Calibri" w:hAnsi="Calibri" w:eastAsia="Calibri"/>
          <w:color w:val="auto"/>
          <w:lang w:val="en-GB" w:eastAsia="en-US"/>
        </w:rPr>
        <w:t>33</w:t>
      </w:r>
      <w:r w:rsidRPr="00431F23">
        <w:rPr>
          <w:rFonts w:ascii="Calibri" w:hAnsi="Calibri" w:eastAsia="Calibri"/>
          <w:color w:val="auto"/>
          <w:lang w:val="en-GB" w:eastAsia="en-US"/>
        </w:rPr>
        <w:t xml:space="preserve">, </w:t>
      </w:r>
      <w:r w:rsidR="00064E41">
        <w:rPr>
          <w:rFonts w:ascii="Calibri" w:hAnsi="Calibri" w:eastAsia="Calibri"/>
          <w:color w:val="auto"/>
          <w:lang w:val="en-GB" w:eastAsia="en-US"/>
        </w:rPr>
        <w:t>93</w:t>
      </w:r>
      <w:r w:rsidRPr="00431F23">
        <w:rPr>
          <w:rFonts w:ascii="Calibri" w:hAnsi="Calibri" w:eastAsia="Calibri"/>
          <w:color w:val="auto"/>
          <w:lang w:val="en-GB" w:eastAsia="en-US"/>
        </w:rPr>
        <w:t xml:space="preserve"> and </w:t>
      </w:r>
      <w:r w:rsidR="00064E41">
        <w:rPr>
          <w:rFonts w:ascii="Calibri" w:hAnsi="Calibri" w:eastAsia="Calibri"/>
          <w:color w:val="auto"/>
          <w:lang w:val="en-GB" w:eastAsia="en-US"/>
        </w:rPr>
        <w:t>183</w:t>
      </w:r>
      <w:r w:rsidRPr="00431F23">
        <w:rPr>
          <w:rFonts w:ascii="Calibri" w:hAnsi="Calibri" w:eastAsia="Calibri"/>
          <w:color w:val="auto"/>
          <w:lang w:val="en-GB" w:eastAsia="en-US"/>
        </w:rPr>
        <w:t xml:space="preserve"> days) will be reported with 95% confidence intervals computed by the exact binomial method. The proportion within each treatment group will be presented alongside a difference between groups with 95% confidence intervals. The difference between means will be examined for significance using the two-proportion test with the 5% level taken as significant.</w:t>
      </w:r>
    </w:p>
    <w:p w:rsidRPr="00431F23" w:rsidR="00431F23" w:rsidP="00431F23" w:rsidRDefault="00431F23" w14:paraId="57EB9714" w14:textId="77777777">
      <w:pPr>
        <w:spacing w:after="160"/>
        <w:rPr>
          <w:rFonts w:ascii="Calibri" w:hAnsi="Calibri" w:eastAsia="Calibri"/>
          <w:b/>
          <w:bCs/>
          <w:color w:val="auto"/>
          <w:lang w:val="en-GB" w:eastAsia="en-US"/>
        </w:rPr>
      </w:pPr>
      <w:r w:rsidRPr="00431F23">
        <w:rPr>
          <w:rFonts w:ascii="Calibri" w:hAnsi="Calibri" w:eastAsia="Calibri"/>
          <w:b/>
          <w:bCs/>
          <w:color w:val="auto"/>
          <w:lang w:val="en-GB" w:eastAsia="en-US"/>
        </w:rPr>
        <w:t>Safety and Tolerability</w:t>
      </w:r>
    </w:p>
    <w:p w:rsidRPr="00431F23" w:rsidR="00431F23" w:rsidP="00431F23" w:rsidRDefault="00431F23" w14:paraId="040FC0C6" w14:textId="77777777">
      <w:pPr>
        <w:spacing w:after="160"/>
        <w:rPr>
          <w:rFonts w:ascii="Calibri" w:hAnsi="Calibri" w:eastAsia="Calibri"/>
          <w:color w:val="auto"/>
          <w:lang w:val="en-GB" w:eastAsia="en-US"/>
        </w:rPr>
      </w:pPr>
      <w:r w:rsidRPr="00431F23">
        <w:rPr>
          <w:rFonts w:ascii="Calibri" w:hAnsi="Calibri" w:eastAsia="Calibri"/>
          <w:color w:val="auto"/>
          <w:lang w:val="en-GB" w:eastAsia="en-US"/>
        </w:rPr>
        <w:t>The proportion of patients experiencing reflux following the administration of FMT will be reported with 95% confidence intervals computed by the exact binomial method. As this measure related specifically to FMT dosing, no statistical tests for significant differences between treatment groups will be performed.</w:t>
      </w:r>
    </w:p>
    <w:p w:rsidRPr="00431F23" w:rsidR="00431F23" w:rsidP="00431F23" w:rsidRDefault="00431F23" w14:paraId="6B630B9F" w14:textId="77777777">
      <w:pPr>
        <w:spacing w:after="160"/>
        <w:rPr>
          <w:rFonts w:ascii="Calibri" w:hAnsi="Calibri" w:eastAsia="Calibri"/>
          <w:color w:val="auto"/>
          <w:lang w:val="en-GB" w:eastAsia="en-US"/>
        </w:rPr>
      </w:pPr>
      <w:r w:rsidRPr="00431F23">
        <w:rPr>
          <w:rFonts w:ascii="Calibri" w:hAnsi="Calibri" w:eastAsia="Calibri"/>
          <w:color w:val="auto"/>
          <w:lang w:val="en-GB" w:eastAsia="en-US"/>
        </w:rPr>
        <w:t xml:space="preserve">The proportion of patients suffering intolerable gastrointestinal side effects (including diarrhoea, constipation, abdominal pain, flatulence and bloating) resulting in the withdrawal from the study will be reported with 95% confidence intervals computed by the exact binomial method. The proportion within each treatment group will be presented alongside a difference between groups with 95% </w:t>
      </w:r>
      <w:r w:rsidRPr="00431F23">
        <w:rPr>
          <w:rFonts w:ascii="Calibri" w:hAnsi="Calibri" w:eastAsia="Calibri"/>
          <w:color w:val="auto"/>
          <w:lang w:val="en-GB" w:eastAsia="en-US"/>
        </w:rPr>
        <w:t>confidence intervals. The difference between means will be examined for significance using the two-proportion test with the 5% level taken as significant.</w:t>
      </w:r>
    </w:p>
    <w:p w:rsidRPr="007338A8" w:rsidR="00346077" w:rsidP="007338A8" w:rsidRDefault="00431F23" w14:paraId="2F539939" w14:textId="5161CE93">
      <w:pPr>
        <w:spacing w:after="160"/>
        <w:rPr>
          <w:rFonts w:ascii="Calibri" w:hAnsi="Calibri" w:eastAsia="Calibri"/>
          <w:color w:val="auto"/>
          <w:lang w:val="en-GB" w:eastAsia="en-US"/>
        </w:rPr>
      </w:pPr>
      <w:r w:rsidRPr="00431F23">
        <w:rPr>
          <w:rFonts w:ascii="Calibri" w:hAnsi="Calibri" w:eastAsia="Calibri"/>
          <w:color w:val="auto"/>
          <w:lang w:val="en-GB" w:eastAsia="en-US"/>
        </w:rPr>
        <w:t>The number of unanticipated harms involved with the administration of FMT will be reported as a number and percentage as well as the number of adverse events/serious adverse events which occurred.</w:t>
      </w:r>
    </w:p>
    <w:p w:rsidR="00346077" w:rsidP="009D631D" w:rsidRDefault="00346077" w14:paraId="21C8360A" w14:textId="443A8744">
      <w:pPr>
        <w:pStyle w:val="Style1"/>
      </w:pPr>
      <w:bookmarkStart w:name="_Toc164339988" w:id="35"/>
      <w:r w:rsidRPr="00346077">
        <w:t>Changes in the Trial Plan</w:t>
      </w:r>
      <w:bookmarkEnd w:id="35"/>
    </w:p>
    <w:p w:rsidR="00642316" w:rsidP="00804FF6" w:rsidRDefault="00642316" w14:paraId="6B691F9F" w14:textId="592CF202">
      <w:pPr>
        <w:widowControl w:val="0"/>
        <w:autoSpaceDE w:val="0"/>
        <w:autoSpaceDN w:val="0"/>
        <w:adjustRightInd w:val="0"/>
        <w:spacing w:after="0" w:line="240" w:lineRule="auto"/>
        <w:rPr>
          <w:rFonts w:asciiTheme="minorHAnsi" w:hAnsiTheme="minorHAnsi" w:eastAsiaTheme="minorHAnsi"/>
          <w:bCs/>
          <w:iCs/>
          <w:color w:val="FF0000"/>
          <w:sz w:val="24"/>
          <w:szCs w:val="24"/>
          <w:lang w:val="en-US" w:eastAsia="en-US"/>
        </w:rPr>
      </w:pPr>
    </w:p>
    <w:tbl>
      <w:tblPr>
        <w:tblStyle w:val="TableGrid1"/>
        <w:tblW w:w="9252" w:type="dxa"/>
        <w:tblLook w:val="04A0" w:firstRow="1" w:lastRow="0" w:firstColumn="1" w:lastColumn="0" w:noHBand="0" w:noVBand="1"/>
      </w:tblPr>
      <w:tblGrid>
        <w:gridCol w:w="1873"/>
        <w:gridCol w:w="1561"/>
        <w:gridCol w:w="2022"/>
        <w:gridCol w:w="1154"/>
        <w:gridCol w:w="1261"/>
        <w:gridCol w:w="1381"/>
      </w:tblGrid>
      <w:tr w:rsidRPr="00642316" w:rsidR="00642316" w:rsidTr="00642316" w14:paraId="033C2889" w14:textId="77777777">
        <w:tc>
          <w:tcPr>
            <w:tcW w:w="1873" w:type="dxa"/>
          </w:tcPr>
          <w:p w:rsidRPr="00642316" w:rsidR="00642316" w:rsidP="00642316" w:rsidRDefault="00642316" w14:paraId="3AEEFDB7"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Date submitted</w:t>
            </w:r>
          </w:p>
        </w:tc>
        <w:tc>
          <w:tcPr>
            <w:tcW w:w="1561" w:type="dxa"/>
          </w:tcPr>
          <w:p w:rsidRPr="00642316" w:rsidR="00642316" w:rsidP="00642316" w:rsidRDefault="00642316" w14:paraId="7D881F22"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 xml:space="preserve">Submission type </w:t>
            </w:r>
          </w:p>
        </w:tc>
        <w:tc>
          <w:tcPr>
            <w:tcW w:w="2022" w:type="dxa"/>
          </w:tcPr>
          <w:p w:rsidRPr="00642316" w:rsidR="00642316" w:rsidP="00642316" w:rsidRDefault="00642316" w14:paraId="6A1F4A65"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 xml:space="preserve">Outcome </w:t>
            </w:r>
          </w:p>
        </w:tc>
        <w:tc>
          <w:tcPr>
            <w:tcW w:w="1154" w:type="dxa"/>
          </w:tcPr>
          <w:p w:rsidRPr="00642316" w:rsidR="00642316" w:rsidP="00642316" w:rsidRDefault="00642316" w14:paraId="4D75E606"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Protocol</w:t>
            </w:r>
          </w:p>
        </w:tc>
        <w:tc>
          <w:tcPr>
            <w:tcW w:w="1261" w:type="dxa"/>
          </w:tcPr>
          <w:p w:rsidRPr="00642316" w:rsidR="00642316" w:rsidP="00642316" w:rsidRDefault="00642316" w14:paraId="3F064C25"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IMPD</w:t>
            </w:r>
          </w:p>
        </w:tc>
        <w:tc>
          <w:tcPr>
            <w:tcW w:w="1381" w:type="dxa"/>
          </w:tcPr>
          <w:p w:rsidRPr="00642316" w:rsidR="00642316" w:rsidP="00642316" w:rsidRDefault="00642316" w14:paraId="6FA40AB8"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IB</w:t>
            </w:r>
          </w:p>
        </w:tc>
      </w:tr>
      <w:tr w:rsidRPr="00642316" w:rsidR="00642316" w:rsidTr="00642316" w14:paraId="1FED7342" w14:textId="77777777">
        <w:tc>
          <w:tcPr>
            <w:tcW w:w="1873" w:type="dxa"/>
          </w:tcPr>
          <w:p w:rsidRPr="00642316" w:rsidR="00642316" w:rsidP="00642316" w:rsidRDefault="00642316" w14:paraId="35EBD4A1"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28/Feb/2020</w:t>
            </w:r>
          </w:p>
        </w:tc>
        <w:tc>
          <w:tcPr>
            <w:tcW w:w="1561" w:type="dxa"/>
          </w:tcPr>
          <w:p w:rsidRPr="00642316" w:rsidR="00642316" w:rsidP="00642316" w:rsidRDefault="00642316" w14:paraId="3348FB8F"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 xml:space="preserve">CTA submission </w:t>
            </w:r>
          </w:p>
        </w:tc>
        <w:tc>
          <w:tcPr>
            <w:tcW w:w="2022" w:type="dxa"/>
          </w:tcPr>
          <w:p w:rsidRPr="00642316" w:rsidR="00642316" w:rsidP="00642316" w:rsidRDefault="00642316" w14:paraId="11E769FB"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GNA</w:t>
            </w:r>
          </w:p>
        </w:tc>
        <w:tc>
          <w:tcPr>
            <w:tcW w:w="1154" w:type="dxa"/>
          </w:tcPr>
          <w:p w:rsidRPr="00642316" w:rsidR="00642316" w:rsidP="00642316" w:rsidRDefault="00642316" w14:paraId="75D96B2B"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v1.1</w:t>
            </w:r>
          </w:p>
        </w:tc>
        <w:tc>
          <w:tcPr>
            <w:tcW w:w="1261" w:type="dxa"/>
          </w:tcPr>
          <w:p w:rsidRPr="00642316" w:rsidR="00642316" w:rsidP="00642316" w:rsidRDefault="00642316" w14:paraId="30F1382C"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v1.0</w:t>
            </w:r>
          </w:p>
        </w:tc>
        <w:tc>
          <w:tcPr>
            <w:tcW w:w="1381" w:type="dxa"/>
          </w:tcPr>
          <w:p w:rsidRPr="00642316" w:rsidR="00642316" w:rsidP="00642316" w:rsidRDefault="00642316" w14:paraId="3104CB06"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v1.0</w:t>
            </w:r>
          </w:p>
        </w:tc>
      </w:tr>
      <w:tr w:rsidRPr="00642316" w:rsidR="00642316" w:rsidTr="00642316" w14:paraId="0CCD6718" w14:textId="77777777">
        <w:tc>
          <w:tcPr>
            <w:tcW w:w="1873" w:type="dxa"/>
          </w:tcPr>
          <w:p w:rsidRPr="00642316" w:rsidR="00642316" w:rsidP="00642316" w:rsidRDefault="00642316" w14:paraId="736B68CA"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27/Mar/2020</w:t>
            </w:r>
          </w:p>
        </w:tc>
        <w:tc>
          <w:tcPr>
            <w:tcW w:w="1561" w:type="dxa"/>
          </w:tcPr>
          <w:p w:rsidRPr="00642316" w:rsidR="00642316" w:rsidP="00642316" w:rsidRDefault="00642316" w14:paraId="7AA007F6"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 xml:space="preserve">Response to GNA </w:t>
            </w:r>
          </w:p>
        </w:tc>
        <w:tc>
          <w:tcPr>
            <w:tcW w:w="2022" w:type="dxa"/>
          </w:tcPr>
          <w:p w:rsidRPr="00642316" w:rsidR="00642316" w:rsidP="00642316" w:rsidRDefault="00642316" w14:paraId="685E6EDD"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Approved with conditions (14/Apr/2020)</w:t>
            </w:r>
          </w:p>
        </w:tc>
        <w:tc>
          <w:tcPr>
            <w:tcW w:w="1154" w:type="dxa"/>
          </w:tcPr>
          <w:p w:rsidRPr="00642316" w:rsidR="00642316" w:rsidP="00642316" w:rsidRDefault="00642316" w14:paraId="09CFEFED"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v1.2</w:t>
            </w:r>
          </w:p>
        </w:tc>
        <w:tc>
          <w:tcPr>
            <w:tcW w:w="1261" w:type="dxa"/>
          </w:tcPr>
          <w:p w:rsidRPr="00642316" w:rsidR="00642316" w:rsidP="00642316" w:rsidRDefault="00642316" w14:paraId="09341032"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v1.0</w:t>
            </w:r>
          </w:p>
        </w:tc>
        <w:tc>
          <w:tcPr>
            <w:tcW w:w="1381" w:type="dxa"/>
          </w:tcPr>
          <w:p w:rsidRPr="00642316" w:rsidR="00642316" w:rsidP="00642316" w:rsidRDefault="00642316" w14:paraId="2D5E1160"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v1.0</w:t>
            </w:r>
          </w:p>
        </w:tc>
      </w:tr>
      <w:tr w:rsidRPr="00642316" w:rsidR="00642316" w:rsidTr="00642316" w14:paraId="31C4AE43" w14:textId="77777777">
        <w:tc>
          <w:tcPr>
            <w:tcW w:w="1873" w:type="dxa"/>
          </w:tcPr>
          <w:p w:rsidRPr="00642316" w:rsidR="00642316" w:rsidP="00642316" w:rsidRDefault="00642316" w14:paraId="3EF8C7AE"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01/Jun/2020</w:t>
            </w:r>
          </w:p>
        </w:tc>
        <w:tc>
          <w:tcPr>
            <w:tcW w:w="1561" w:type="dxa"/>
          </w:tcPr>
          <w:p w:rsidRPr="00642316" w:rsidR="00642316" w:rsidP="00642316" w:rsidRDefault="00642316" w14:paraId="69112E62"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Amendment 1</w:t>
            </w:r>
          </w:p>
        </w:tc>
        <w:tc>
          <w:tcPr>
            <w:tcW w:w="2022" w:type="dxa"/>
          </w:tcPr>
          <w:p w:rsidRPr="00642316" w:rsidR="00642316" w:rsidP="00642316" w:rsidRDefault="00642316" w14:paraId="532D4D14" w14:textId="77777777">
            <w:pPr>
              <w:spacing w:after="0" w:line="240" w:lineRule="auto"/>
              <w:rPr>
                <w:rFonts w:ascii="Calibri" w:hAnsi="Calibri" w:eastAsia="Calibri"/>
                <w:color w:val="auto"/>
                <w:lang w:val="en-GB" w:eastAsia="en-US"/>
              </w:rPr>
            </w:pPr>
            <w:proofErr w:type="gramStart"/>
            <w:r w:rsidRPr="00642316">
              <w:rPr>
                <w:rFonts w:ascii="Calibri" w:hAnsi="Calibri" w:eastAsia="Calibri"/>
                <w:color w:val="auto"/>
                <w:lang w:val="en-GB" w:eastAsia="en-US"/>
              </w:rPr>
              <w:t>MIA  sent</w:t>
            </w:r>
            <w:proofErr w:type="gramEnd"/>
            <w:r w:rsidRPr="00642316">
              <w:rPr>
                <w:rFonts w:ascii="Calibri" w:hAnsi="Calibri" w:eastAsia="Calibri"/>
                <w:color w:val="auto"/>
                <w:lang w:val="en-GB" w:eastAsia="en-US"/>
              </w:rPr>
              <w:t xml:space="preserve"> </w:t>
            </w:r>
          </w:p>
        </w:tc>
        <w:tc>
          <w:tcPr>
            <w:tcW w:w="1154" w:type="dxa"/>
          </w:tcPr>
          <w:p w:rsidRPr="00642316" w:rsidR="00642316" w:rsidP="00642316" w:rsidRDefault="00642316" w14:paraId="0BF2CC30"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v1.2</w:t>
            </w:r>
          </w:p>
        </w:tc>
        <w:tc>
          <w:tcPr>
            <w:tcW w:w="1261" w:type="dxa"/>
          </w:tcPr>
          <w:p w:rsidRPr="00642316" w:rsidR="00642316" w:rsidP="00642316" w:rsidRDefault="00642316" w14:paraId="7C9011B2"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v1.0</w:t>
            </w:r>
          </w:p>
        </w:tc>
        <w:tc>
          <w:tcPr>
            <w:tcW w:w="1381" w:type="dxa"/>
          </w:tcPr>
          <w:p w:rsidRPr="00642316" w:rsidR="00642316" w:rsidP="00642316" w:rsidRDefault="00642316" w14:paraId="3E03C5B6"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v1.0</w:t>
            </w:r>
          </w:p>
        </w:tc>
      </w:tr>
      <w:tr w:rsidRPr="00642316" w:rsidR="00642316" w:rsidTr="00642316" w14:paraId="4AF9FB45" w14:textId="77777777">
        <w:tc>
          <w:tcPr>
            <w:tcW w:w="1873" w:type="dxa"/>
          </w:tcPr>
          <w:p w:rsidRPr="00642316" w:rsidR="00642316" w:rsidP="00642316" w:rsidRDefault="00642316" w14:paraId="615DFD54"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 xml:space="preserve">15/Jul/2020 </w:t>
            </w:r>
          </w:p>
        </w:tc>
        <w:tc>
          <w:tcPr>
            <w:tcW w:w="1561" w:type="dxa"/>
          </w:tcPr>
          <w:p w:rsidRPr="00642316" w:rsidR="00642316" w:rsidP="00642316" w:rsidRDefault="00642316" w14:paraId="6DCC7A2C"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 xml:space="preserve">Amendment 2 </w:t>
            </w:r>
          </w:p>
        </w:tc>
        <w:tc>
          <w:tcPr>
            <w:tcW w:w="2022" w:type="dxa"/>
          </w:tcPr>
          <w:p w:rsidRPr="00642316" w:rsidR="00642316" w:rsidP="00642316" w:rsidRDefault="00642316" w14:paraId="5877D116"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Approved (03/Sep/2020)</w:t>
            </w:r>
          </w:p>
        </w:tc>
        <w:tc>
          <w:tcPr>
            <w:tcW w:w="1154" w:type="dxa"/>
          </w:tcPr>
          <w:p w:rsidRPr="00642316" w:rsidR="00642316" w:rsidP="00642316" w:rsidRDefault="00642316" w14:paraId="079D1070"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v2.0</w:t>
            </w:r>
          </w:p>
        </w:tc>
        <w:tc>
          <w:tcPr>
            <w:tcW w:w="1261" w:type="dxa"/>
          </w:tcPr>
          <w:p w:rsidRPr="00642316" w:rsidR="00642316" w:rsidP="00642316" w:rsidRDefault="00642316" w14:paraId="2F8C4B31"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v2.0</w:t>
            </w:r>
          </w:p>
        </w:tc>
        <w:tc>
          <w:tcPr>
            <w:tcW w:w="1381" w:type="dxa"/>
          </w:tcPr>
          <w:p w:rsidRPr="00642316" w:rsidR="00642316" w:rsidP="00642316" w:rsidRDefault="00642316" w14:paraId="342D5A9D"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v2.0</w:t>
            </w:r>
          </w:p>
        </w:tc>
      </w:tr>
      <w:tr w:rsidRPr="00642316" w:rsidR="00642316" w:rsidTr="00642316" w14:paraId="5B9B66CB" w14:textId="77777777">
        <w:tc>
          <w:tcPr>
            <w:tcW w:w="1873" w:type="dxa"/>
          </w:tcPr>
          <w:p w:rsidRPr="00642316" w:rsidR="00642316" w:rsidP="00642316" w:rsidRDefault="00642316" w14:paraId="732975C8"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04/Dec/2020</w:t>
            </w:r>
          </w:p>
          <w:p w:rsidRPr="00642316" w:rsidR="00642316" w:rsidP="00642316" w:rsidRDefault="00642316" w14:paraId="18987331" w14:textId="77777777">
            <w:pPr>
              <w:spacing w:after="0" w:line="240" w:lineRule="auto"/>
              <w:rPr>
                <w:rFonts w:ascii="Calibri" w:hAnsi="Calibri" w:eastAsia="Calibri"/>
                <w:color w:val="auto"/>
                <w:lang w:val="en-GB" w:eastAsia="en-US"/>
              </w:rPr>
            </w:pPr>
          </w:p>
        </w:tc>
        <w:tc>
          <w:tcPr>
            <w:tcW w:w="1561" w:type="dxa"/>
          </w:tcPr>
          <w:p w:rsidRPr="00642316" w:rsidR="00642316" w:rsidP="00642316" w:rsidRDefault="00642316" w14:paraId="2B87EA41"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Amendment 3</w:t>
            </w:r>
          </w:p>
        </w:tc>
        <w:tc>
          <w:tcPr>
            <w:tcW w:w="2022" w:type="dxa"/>
          </w:tcPr>
          <w:p w:rsidRPr="00642316" w:rsidR="00642316" w:rsidP="00642316" w:rsidRDefault="00642316" w14:paraId="18329615"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Approved (11/Dec/2020)</w:t>
            </w:r>
          </w:p>
        </w:tc>
        <w:tc>
          <w:tcPr>
            <w:tcW w:w="1154" w:type="dxa"/>
          </w:tcPr>
          <w:p w:rsidRPr="00642316" w:rsidR="00642316" w:rsidP="00642316" w:rsidRDefault="00642316" w14:paraId="67B46EA1"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v2.0</w:t>
            </w:r>
          </w:p>
        </w:tc>
        <w:tc>
          <w:tcPr>
            <w:tcW w:w="1261" w:type="dxa"/>
          </w:tcPr>
          <w:p w:rsidRPr="00642316" w:rsidR="00642316" w:rsidP="00642316" w:rsidRDefault="00642316" w14:paraId="10050FE0"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v3.0</w:t>
            </w:r>
          </w:p>
        </w:tc>
        <w:tc>
          <w:tcPr>
            <w:tcW w:w="1381" w:type="dxa"/>
          </w:tcPr>
          <w:p w:rsidRPr="00642316" w:rsidR="00642316" w:rsidP="00642316" w:rsidRDefault="00642316" w14:paraId="2D3EC1BE"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v2.0</w:t>
            </w:r>
          </w:p>
        </w:tc>
      </w:tr>
      <w:tr w:rsidRPr="00642316" w:rsidR="00642316" w:rsidTr="00642316" w14:paraId="426162C4" w14:textId="77777777">
        <w:tc>
          <w:tcPr>
            <w:tcW w:w="1873" w:type="dxa"/>
          </w:tcPr>
          <w:p w:rsidRPr="00642316" w:rsidR="00642316" w:rsidP="00642316" w:rsidRDefault="00642316" w14:paraId="73C3729A"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 xml:space="preserve">26/Oct/2021 </w:t>
            </w:r>
          </w:p>
        </w:tc>
        <w:tc>
          <w:tcPr>
            <w:tcW w:w="1561" w:type="dxa"/>
          </w:tcPr>
          <w:p w:rsidRPr="00642316" w:rsidR="00642316" w:rsidP="00642316" w:rsidRDefault="00642316" w14:paraId="2C107DA0"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Amendment 4</w:t>
            </w:r>
          </w:p>
        </w:tc>
        <w:tc>
          <w:tcPr>
            <w:tcW w:w="2022" w:type="dxa"/>
          </w:tcPr>
          <w:p w:rsidRPr="00642316" w:rsidR="00642316" w:rsidP="00642316" w:rsidRDefault="00642316" w14:paraId="0FB02A63"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Approved (28/Nov/2021)</w:t>
            </w:r>
          </w:p>
        </w:tc>
        <w:tc>
          <w:tcPr>
            <w:tcW w:w="1154" w:type="dxa"/>
          </w:tcPr>
          <w:p w:rsidRPr="00642316" w:rsidR="00642316" w:rsidP="00642316" w:rsidRDefault="00642316" w14:paraId="7456C179"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v3.0</w:t>
            </w:r>
          </w:p>
        </w:tc>
        <w:tc>
          <w:tcPr>
            <w:tcW w:w="1261" w:type="dxa"/>
          </w:tcPr>
          <w:p w:rsidRPr="00642316" w:rsidR="00642316" w:rsidP="00642316" w:rsidRDefault="00642316" w14:paraId="3F4930EC"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v5.0</w:t>
            </w:r>
          </w:p>
          <w:p w:rsidRPr="00642316" w:rsidR="00642316" w:rsidP="00642316" w:rsidRDefault="00642316" w14:paraId="75E6B236"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(v4.0 filed as non-substantial)</w:t>
            </w:r>
          </w:p>
        </w:tc>
        <w:tc>
          <w:tcPr>
            <w:tcW w:w="1381" w:type="dxa"/>
          </w:tcPr>
          <w:p w:rsidRPr="00642316" w:rsidR="00642316" w:rsidDel="00F84C24" w:rsidP="00642316" w:rsidRDefault="00642316" w14:paraId="2E4FB1B6" w14:textId="77777777">
            <w:pPr>
              <w:spacing w:after="0" w:line="240" w:lineRule="auto"/>
              <w:rPr>
                <w:rFonts w:ascii="Calibri" w:hAnsi="Calibri" w:eastAsia="Calibri"/>
                <w:color w:val="auto"/>
                <w:lang w:val="en-GB" w:eastAsia="en-US"/>
              </w:rPr>
            </w:pPr>
            <w:r w:rsidRPr="00642316">
              <w:rPr>
                <w:rFonts w:ascii="Calibri" w:hAnsi="Calibri" w:eastAsia="Calibri"/>
                <w:color w:val="auto"/>
                <w:lang w:val="en-GB" w:eastAsia="en-US"/>
              </w:rPr>
              <w:t>v2.0</w:t>
            </w:r>
          </w:p>
        </w:tc>
      </w:tr>
    </w:tbl>
    <w:p w:rsidR="00346077" w:rsidP="00804FF6" w:rsidRDefault="00346077" w14:paraId="358F8D22" w14:textId="3FDBB986">
      <w:pPr>
        <w:widowControl w:val="0"/>
        <w:autoSpaceDE w:val="0"/>
        <w:autoSpaceDN w:val="0"/>
        <w:adjustRightInd w:val="0"/>
        <w:spacing w:after="0" w:line="240" w:lineRule="auto"/>
        <w:rPr>
          <w:rFonts w:asciiTheme="minorHAnsi" w:hAnsiTheme="minorHAnsi" w:eastAsiaTheme="minorHAnsi"/>
          <w:bCs/>
          <w:iCs/>
          <w:color w:val="FF0000"/>
          <w:sz w:val="24"/>
          <w:szCs w:val="24"/>
          <w:lang w:val="en-US" w:eastAsia="en-US"/>
        </w:rPr>
      </w:pPr>
    </w:p>
    <w:p w:rsidR="00346077" w:rsidP="00804FF6" w:rsidRDefault="00346077" w14:paraId="24F4DD8F" w14:textId="77777777">
      <w:pPr>
        <w:widowControl w:val="0"/>
        <w:autoSpaceDE w:val="0"/>
        <w:autoSpaceDN w:val="0"/>
        <w:adjustRightInd w:val="0"/>
        <w:spacing w:after="0" w:line="240" w:lineRule="auto"/>
        <w:rPr>
          <w:rFonts w:asciiTheme="minorHAnsi" w:hAnsiTheme="minorHAnsi" w:eastAsiaTheme="minorHAnsi"/>
          <w:bCs/>
          <w:iCs/>
          <w:color w:val="FF0000"/>
          <w:sz w:val="24"/>
          <w:szCs w:val="24"/>
          <w:lang w:val="en-US" w:eastAsia="en-US"/>
        </w:rPr>
      </w:pPr>
    </w:p>
    <w:p w:rsidR="00346077" w:rsidP="00346077" w:rsidRDefault="00346077" w14:paraId="38184F25" w14:textId="1805D4BE">
      <w:pPr>
        <w:widowControl w:val="0"/>
        <w:autoSpaceDE w:val="0"/>
        <w:autoSpaceDN w:val="0"/>
        <w:adjustRightInd w:val="0"/>
        <w:spacing w:after="0" w:line="240" w:lineRule="auto"/>
        <w:ind w:firstLine="720"/>
        <w:jc w:val="both"/>
        <w:rPr>
          <w:rFonts w:asciiTheme="minorHAnsi" w:hAnsiTheme="minorHAnsi" w:eastAsiaTheme="minorHAnsi"/>
          <w:b/>
          <w:color w:val="FF0000"/>
          <w:sz w:val="24"/>
          <w:szCs w:val="24"/>
          <w:lang w:val="en-US" w:eastAsia="en-US"/>
        </w:rPr>
      </w:pPr>
      <w:r w:rsidRPr="00346077">
        <w:rPr>
          <w:rFonts w:asciiTheme="minorHAnsi" w:hAnsiTheme="minorHAnsi" w:eastAsiaTheme="minorHAnsi"/>
          <w:b/>
          <w:color w:val="FF0000"/>
          <w:sz w:val="24"/>
          <w:szCs w:val="24"/>
          <w:lang w:val="en-US" w:eastAsia="en-US"/>
        </w:rPr>
        <w:t>20.1 Protocol Deviations</w:t>
      </w:r>
    </w:p>
    <w:p w:rsidRPr="00346077" w:rsidR="00346077" w:rsidP="00346077" w:rsidRDefault="00346077" w14:paraId="7839EB5C" w14:textId="77777777">
      <w:pPr>
        <w:widowControl w:val="0"/>
        <w:autoSpaceDE w:val="0"/>
        <w:autoSpaceDN w:val="0"/>
        <w:adjustRightInd w:val="0"/>
        <w:spacing w:after="0" w:line="240" w:lineRule="auto"/>
        <w:ind w:firstLine="720"/>
        <w:jc w:val="both"/>
        <w:rPr>
          <w:rFonts w:asciiTheme="minorHAnsi" w:hAnsiTheme="minorHAnsi" w:eastAsiaTheme="minorHAnsi"/>
          <w:b/>
          <w:color w:val="FF0000"/>
          <w:sz w:val="24"/>
          <w:szCs w:val="24"/>
          <w:lang w:val="en-US" w:eastAsia="en-US"/>
        </w:rPr>
      </w:pPr>
    </w:p>
    <w:p w:rsidRPr="00513B23" w:rsidR="00346077" w:rsidP="00804FF6" w:rsidRDefault="00513B23" w14:paraId="2B0FE9A5" w14:textId="659CCFE3">
      <w:pPr>
        <w:widowControl w:val="0"/>
        <w:autoSpaceDE w:val="0"/>
        <w:autoSpaceDN w:val="0"/>
        <w:adjustRightInd w:val="0"/>
        <w:spacing w:after="0" w:line="240" w:lineRule="auto"/>
        <w:rPr>
          <w:rFonts w:ascii="Calibri" w:hAnsi="Calibri" w:eastAsia="Calibri"/>
          <w:color w:val="auto"/>
          <w:lang w:val="en-GB" w:eastAsia="en-US"/>
        </w:rPr>
      </w:pPr>
      <w:r w:rsidRPr="00513B23">
        <w:rPr>
          <w:rFonts w:ascii="Calibri" w:hAnsi="Calibri" w:eastAsia="Calibri"/>
          <w:color w:val="auto"/>
          <w:lang w:val="en-GB" w:eastAsia="en-US"/>
        </w:rPr>
        <w:t xml:space="preserve">There </w:t>
      </w:r>
      <w:proofErr w:type="gramStart"/>
      <w:r w:rsidRPr="00513B23">
        <w:rPr>
          <w:rFonts w:ascii="Calibri" w:hAnsi="Calibri" w:eastAsia="Calibri"/>
          <w:color w:val="auto"/>
          <w:lang w:val="en-GB" w:eastAsia="en-US"/>
        </w:rPr>
        <w:t>were</w:t>
      </w:r>
      <w:proofErr w:type="gramEnd"/>
      <w:r w:rsidRPr="00513B23">
        <w:rPr>
          <w:rFonts w:ascii="Calibri" w:hAnsi="Calibri" w:eastAsia="Calibri"/>
          <w:color w:val="auto"/>
          <w:lang w:val="en-GB" w:eastAsia="en-US"/>
        </w:rPr>
        <w:t xml:space="preserve"> a total of 129 protocol deviations during th</w:t>
      </w:r>
      <w:r w:rsidR="006F31EA">
        <w:rPr>
          <w:rFonts w:ascii="Calibri" w:hAnsi="Calibri" w:eastAsia="Calibri"/>
          <w:color w:val="auto"/>
          <w:lang w:val="en-GB" w:eastAsia="en-US"/>
        </w:rPr>
        <w:t>e</w:t>
      </w:r>
      <w:r w:rsidRPr="00513B23">
        <w:rPr>
          <w:rFonts w:ascii="Calibri" w:hAnsi="Calibri" w:eastAsia="Calibri"/>
          <w:color w:val="auto"/>
          <w:lang w:val="en-GB" w:eastAsia="en-US"/>
        </w:rPr>
        <w:t xml:space="preserve"> trial, none of which were significant, had any impact on safety or endpoints</w:t>
      </w:r>
      <w:r w:rsidR="00E51044">
        <w:rPr>
          <w:rFonts w:ascii="Calibri" w:hAnsi="Calibri" w:eastAsia="Calibri"/>
          <w:color w:val="auto"/>
          <w:lang w:val="en-GB" w:eastAsia="en-US"/>
        </w:rPr>
        <w:t>.</w:t>
      </w:r>
    </w:p>
    <w:p w:rsidR="00ED3493" w:rsidP="00804FF6" w:rsidRDefault="00ED3493" w14:paraId="4EAC9F70" w14:textId="77777777">
      <w:pPr>
        <w:widowControl w:val="0"/>
        <w:autoSpaceDE w:val="0"/>
        <w:autoSpaceDN w:val="0"/>
        <w:adjustRightInd w:val="0"/>
        <w:spacing w:after="0" w:line="240" w:lineRule="auto"/>
        <w:rPr>
          <w:rFonts w:asciiTheme="minorHAnsi" w:hAnsiTheme="minorHAnsi" w:eastAsiaTheme="minorHAnsi"/>
          <w:color w:val="auto"/>
          <w:sz w:val="24"/>
          <w:szCs w:val="24"/>
          <w:lang w:val="en-US" w:eastAsia="en-US"/>
        </w:rPr>
      </w:pPr>
    </w:p>
    <w:p w:rsidR="00DE0974" w:rsidP="00F00FE0" w:rsidRDefault="00DE0974" w14:paraId="3D37376A" w14:textId="77777777">
      <w:pPr>
        <w:widowControl w:val="0"/>
        <w:autoSpaceDE w:val="0"/>
        <w:autoSpaceDN w:val="0"/>
        <w:adjustRightInd w:val="0"/>
        <w:spacing w:after="0" w:line="240" w:lineRule="auto"/>
        <w:jc w:val="both"/>
        <w:rPr>
          <w:rFonts w:cs="‡Ø˙ø/3„" w:asciiTheme="minorHAnsi" w:hAnsiTheme="minorHAnsi" w:eastAsiaTheme="minorHAnsi"/>
          <w:b/>
          <w:color w:val="FF0000"/>
          <w:sz w:val="28"/>
          <w:szCs w:val="28"/>
          <w:lang w:val="en-US" w:eastAsia="en-US"/>
        </w:rPr>
        <w:sectPr w:rsidR="00DE0974" w:rsidSect="00687346">
          <w:type w:val="continuous"/>
          <w:pgSz w:w="11906" w:h="16838" w:orient="portrait"/>
          <w:pgMar w:top="1440" w:right="1440" w:bottom="1440" w:left="1440" w:header="708" w:footer="708" w:gutter="0"/>
          <w:cols w:space="708"/>
          <w:docGrid w:linePitch="360"/>
        </w:sectPr>
      </w:pPr>
    </w:p>
    <w:p w:rsidR="00DE0974" w:rsidP="009D631D" w:rsidRDefault="00DE0974" w14:paraId="355C13B3" w14:textId="2CCB445F">
      <w:pPr>
        <w:pStyle w:val="Style1"/>
      </w:pPr>
      <w:bookmarkStart w:name="_Toc164339989" w:id="36"/>
      <w:r w:rsidRPr="00DE0974">
        <w:t>Summary – Conclusions</w:t>
      </w:r>
      <w:bookmarkEnd w:id="36"/>
    </w:p>
    <w:p w:rsidR="00DE0974" w:rsidP="00F00FE0" w:rsidRDefault="00DE0974" w14:paraId="0A55C224" w14:textId="77777777">
      <w:pPr>
        <w:widowControl w:val="0"/>
        <w:autoSpaceDE w:val="0"/>
        <w:autoSpaceDN w:val="0"/>
        <w:adjustRightInd w:val="0"/>
        <w:spacing w:after="0" w:line="240" w:lineRule="auto"/>
        <w:jc w:val="both"/>
        <w:rPr>
          <w:rFonts w:cs="‡Ø˙ø/3„" w:asciiTheme="minorHAnsi" w:hAnsiTheme="minorHAnsi" w:eastAsiaTheme="minorHAnsi"/>
          <w:color w:val="FF0000"/>
          <w:lang w:val="en-US" w:eastAsia="en-US"/>
        </w:rPr>
      </w:pPr>
    </w:p>
    <w:p w:rsidRPr="00AF7AFA" w:rsidR="00AF7AFA" w:rsidP="00AF7AFA" w:rsidRDefault="007560D0" w14:paraId="23F4A765" w14:textId="70FEFC01">
      <w:pPr>
        <w:widowControl w:val="0"/>
        <w:autoSpaceDE w:val="0"/>
        <w:autoSpaceDN w:val="0"/>
        <w:adjustRightInd w:val="0"/>
        <w:spacing w:after="0" w:line="240" w:lineRule="auto"/>
        <w:ind w:firstLine="720"/>
        <w:jc w:val="both"/>
        <w:rPr>
          <w:rFonts w:asciiTheme="minorHAnsi" w:hAnsiTheme="minorHAnsi" w:eastAsiaTheme="minorHAnsi"/>
          <w:b/>
          <w:color w:val="FF0000"/>
          <w:sz w:val="24"/>
          <w:szCs w:val="24"/>
          <w:lang w:val="en-US" w:eastAsia="en-US"/>
        </w:rPr>
      </w:pPr>
      <w:r>
        <w:rPr>
          <w:rFonts w:asciiTheme="minorHAnsi" w:hAnsiTheme="minorHAnsi" w:eastAsiaTheme="minorHAnsi"/>
          <w:b/>
          <w:color w:val="FF0000"/>
          <w:sz w:val="24"/>
          <w:szCs w:val="24"/>
          <w:lang w:val="en-US" w:eastAsia="en-US"/>
        </w:rPr>
        <w:t>2</w:t>
      </w:r>
      <w:r w:rsidR="009D631D">
        <w:rPr>
          <w:rFonts w:asciiTheme="minorHAnsi" w:hAnsiTheme="minorHAnsi" w:eastAsiaTheme="minorHAnsi"/>
          <w:b/>
          <w:color w:val="FF0000"/>
          <w:sz w:val="24"/>
          <w:szCs w:val="24"/>
          <w:lang w:val="en-US" w:eastAsia="en-US"/>
        </w:rPr>
        <w:t>1</w:t>
      </w:r>
      <w:r w:rsidRPr="00AF7AFA" w:rsidR="00AF7AFA">
        <w:rPr>
          <w:rFonts w:asciiTheme="minorHAnsi" w:hAnsiTheme="minorHAnsi" w:eastAsiaTheme="minorHAnsi"/>
          <w:b/>
          <w:color w:val="FF0000"/>
          <w:sz w:val="24"/>
          <w:szCs w:val="24"/>
          <w:lang w:val="en-US" w:eastAsia="en-US"/>
        </w:rPr>
        <w:t>.1 Demographic data</w:t>
      </w:r>
    </w:p>
    <w:p w:rsidR="00E00842" w:rsidP="00F00FE0" w:rsidRDefault="00E00842" w14:paraId="7DA1D098"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009B6D5D" w:rsidP="00F00FE0" w:rsidRDefault="00DE7962" w14:paraId="17059062" w14:textId="2C11648F">
      <w:pPr>
        <w:widowControl w:val="0"/>
        <w:autoSpaceDE w:val="0"/>
        <w:autoSpaceDN w:val="0"/>
        <w:adjustRightInd w:val="0"/>
        <w:spacing w:after="0" w:line="240" w:lineRule="auto"/>
        <w:jc w:val="both"/>
        <w:rPr>
          <w:rFonts w:asciiTheme="minorHAnsi" w:hAnsiTheme="minorHAnsi" w:eastAsiaTheme="minorHAnsi"/>
          <w:color w:val="auto"/>
          <w:lang w:val="en-US" w:eastAsia="en-US"/>
        </w:rPr>
      </w:pPr>
      <w:r w:rsidRPr="00DE7962">
        <w:rPr>
          <w:rFonts w:asciiTheme="minorHAnsi" w:hAnsiTheme="minorHAnsi" w:eastAsiaTheme="minorHAnsi"/>
          <w:color w:val="auto"/>
          <w:lang w:val="en-US" w:eastAsia="en-US"/>
        </w:rPr>
        <w:t xml:space="preserve">The following tables </w:t>
      </w:r>
      <w:proofErr w:type="spellStart"/>
      <w:r w:rsidRPr="00DE7962">
        <w:rPr>
          <w:rFonts w:asciiTheme="minorHAnsi" w:hAnsiTheme="minorHAnsi" w:eastAsiaTheme="minorHAnsi"/>
          <w:color w:val="auto"/>
          <w:lang w:val="en-US" w:eastAsia="en-US"/>
        </w:rPr>
        <w:t>summarise</w:t>
      </w:r>
      <w:r w:rsidR="00D55D4D">
        <w:rPr>
          <w:rFonts w:asciiTheme="minorHAnsi" w:hAnsiTheme="minorHAnsi" w:eastAsiaTheme="minorHAnsi"/>
          <w:color w:val="auto"/>
          <w:lang w:val="en-US" w:eastAsia="en-US"/>
        </w:rPr>
        <w:t>s</w:t>
      </w:r>
      <w:proofErr w:type="spellEnd"/>
      <w:r w:rsidRPr="00DE7962">
        <w:rPr>
          <w:rFonts w:asciiTheme="minorHAnsi" w:hAnsiTheme="minorHAnsi" w:eastAsiaTheme="minorHAnsi"/>
          <w:color w:val="auto"/>
          <w:lang w:val="en-US" w:eastAsia="en-US"/>
        </w:rPr>
        <w:t xml:space="preserve"> the demographics of the </w:t>
      </w:r>
      <w:r w:rsidR="00D55D4D">
        <w:rPr>
          <w:rFonts w:asciiTheme="minorHAnsi" w:hAnsiTheme="minorHAnsi" w:eastAsiaTheme="minorHAnsi"/>
          <w:color w:val="auto"/>
          <w:lang w:val="en-US" w:eastAsia="en-US"/>
        </w:rPr>
        <w:t>treated subjects</w:t>
      </w:r>
      <w:r w:rsidRPr="00DE7962">
        <w:rPr>
          <w:rFonts w:asciiTheme="minorHAnsi" w:hAnsiTheme="minorHAnsi" w:eastAsiaTheme="minorHAnsi"/>
          <w:color w:val="auto"/>
          <w:lang w:val="en-US" w:eastAsia="en-US"/>
        </w:rPr>
        <w:t>:</w:t>
      </w:r>
    </w:p>
    <w:p w:rsidR="006F31EA" w:rsidP="00F00FE0" w:rsidRDefault="006F31EA" w14:paraId="76F61C17" w14:textId="5AA09FE8">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006F31EA" w:rsidP="00F00FE0" w:rsidRDefault="006F31EA" w14:paraId="5F23635E" w14:textId="25BD629D">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r>
        <w:rPr>
          <w:rFonts w:asciiTheme="minorHAnsi" w:hAnsiTheme="minorHAnsi" w:eastAsiaTheme="minorHAnsi"/>
          <w:b/>
          <w:i/>
          <w:color w:val="auto"/>
          <w:sz w:val="20"/>
          <w:szCs w:val="20"/>
          <w:lang w:val="en-US" w:eastAsia="en-US"/>
        </w:rPr>
        <w:t xml:space="preserve">Table: </w:t>
      </w:r>
      <w:r w:rsidRPr="00770DB5">
        <w:rPr>
          <w:rFonts w:asciiTheme="minorHAnsi" w:hAnsiTheme="minorHAnsi" w:eastAsiaTheme="minorHAnsi"/>
          <w:b/>
          <w:i/>
          <w:color w:val="auto"/>
          <w:sz w:val="20"/>
          <w:szCs w:val="20"/>
          <w:lang w:val="en-US" w:eastAsia="en-US"/>
        </w:rPr>
        <w:t>Gender of the safety population</w:t>
      </w:r>
    </w:p>
    <w:p w:rsidR="006F31EA" w:rsidP="00F00FE0" w:rsidRDefault="006F31EA" w14:paraId="6D7CEBF6"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335"/>
        <w:gridCol w:w="1601"/>
        <w:gridCol w:w="1701"/>
        <w:gridCol w:w="1559"/>
      </w:tblGrid>
      <w:tr w:rsidRPr="00004812" w:rsidR="00340A9C" w:rsidTr="00DD116D" w14:paraId="0B3B014B" w14:textId="77777777">
        <w:tc>
          <w:tcPr>
            <w:tcW w:w="7196" w:type="dxa"/>
            <w:gridSpan w:val="4"/>
            <w:tcBorders>
              <w:top w:val="single" w:color="000000" w:sz="4" w:space="0"/>
              <w:left w:val="single" w:color="000000" w:sz="4" w:space="0"/>
              <w:bottom w:val="single" w:color="000000" w:sz="4" w:space="0"/>
              <w:right w:val="single" w:color="000000" w:sz="4" w:space="0"/>
            </w:tcBorders>
          </w:tcPr>
          <w:p w:rsidRPr="00004812" w:rsidR="00340A9C" w:rsidP="006F31EA" w:rsidRDefault="00340A9C" w14:paraId="3E457F8C" w14:textId="26D51FAD">
            <w:pPr>
              <w:autoSpaceDE w:val="0"/>
              <w:autoSpaceDN w:val="0"/>
              <w:adjustRightInd w:val="0"/>
              <w:spacing w:before="120" w:after="120"/>
              <w:jc w:val="center"/>
              <w:rPr>
                <w:rFonts w:asciiTheme="minorHAnsi" w:hAnsiTheme="minorHAnsi" w:cstheme="minorHAnsi"/>
                <w:b/>
                <w:bCs/>
                <w:sz w:val="20"/>
                <w:szCs w:val="20"/>
              </w:rPr>
            </w:pPr>
            <w:r w:rsidRPr="00004812">
              <w:rPr>
                <w:rFonts w:asciiTheme="minorHAnsi" w:hAnsiTheme="minorHAnsi" w:cstheme="minorHAnsi"/>
                <w:b/>
                <w:bCs/>
                <w:sz w:val="20"/>
                <w:szCs w:val="20"/>
              </w:rPr>
              <w:t xml:space="preserve">Number of </w:t>
            </w:r>
            <w:proofErr w:type="spellStart"/>
            <w:r w:rsidRPr="00004812">
              <w:rPr>
                <w:rFonts w:asciiTheme="minorHAnsi" w:hAnsiTheme="minorHAnsi" w:cstheme="minorHAnsi"/>
                <w:b/>
                <w:bCs/>
                <w:sz w:val="20"/>
                <w:szCs w:val="20"/>
              </w:rPr>
              <w:t>Subjects</w:t>
            </w:r>
            <w:proofErr w:type="spellEnd"/>
          </w:p>
        </w:tc>
      </w:tr>
      <w:tr w:rsidRPr="00004812" w:rsidR="00340A9C" w:rsidTr="00DD116D" w14:paraId="0F820CC7" w14:textId="77777777">
        <w:tc>
          <w:tcPr>
            <w:tcW w:w="2335" w:type="dxa"/>
            <w:tcBorders>
              <w:top w:val="single" w:color="000000" w:sz="4" w:space="0"/>
              <w:left w:val="single" w:color="000000" w:sz="4" w:space="0"/>
              <w:bottom w:val="single" w:color="000000" w:sz="4" w:space="0"/>
              <w:right w:val="single" w:color="000000" w:sz="4" w:space="0"/>
            </w:tcBorders>
          </w:tcPr>
          <w:p w:rsidRPr="00004812" w:rsidR="00340A9C" w:rsidP="00DD116D" w:rsidRDefault="00340A9C" w14:paraId="71AD4F25" w14:textId="77777777">
            <w:pPr>
              <w:autoSpaceDE w:val="0"/>
              <w:autoSpaceDN w:val="0"/>
              <w:adjustRightInd w:val="0"/>
              <w:spacing w:before="120" w:after="120"/>
              <w:jc w:val="center"/>
              <w:rPr>
                <w:rFonts w:asciiTheme="minorHAnsi" w:hAnsiTheme="minorHAnsi" w:cstheme="minorHAnsi"/>
                <w:b/>
                <w:bCs/>
                <w:sz w:val="20"/>
                <w:szCs w:val="20"/>
              </w:rPr>
            </w:pPr>
            <w:proofErr w:type="spellStart"/>
            <w:r w:rsidRPr="00004812">
              <w:rPr>
                <w:rFonts w:asciiTheme="minorHAnsi" w:hAnsiTheme="minorHAnsi" w:cstheme="minorHAnsi"/>
                <w:b/>
                <w:bCs/>
                <w:sz w:val="20"/>
                <w:szCs w:val="20"/>
              </w:rPr>
              <w:t>Age</w:t>
            </w:r>
            <w:proofErr w:type="spellEnd"/>
            <w:r w:rsidRPr="00004812">
              <w:rPr>
                <w:rFonts w:asciiTheme="minorHAnsi" w:hAnsiTheme="minorHAnsi" w:cstheme="minorHAnsi"/>
                <w:b/>
                <w:bCs/>
                <w:sz w:val="20"/>
                <w:szCs w:val="20"/>
              </w:rPr>
              <w:t xml:space="preserve"> (</w:t>
            </w:r>
            <w:proofErr w:type="spellStart"/>
            <w:r w:rsidRPr="00004812">
              <w:rPr>
                <w:rFonts w:asciiTheme="minorHAnsi" w:hAnsiTheme="minorHAnsi" w:cstheme="minorHAnsi"/>
                <w:b/>
                <w:bCs/>
                <w:sz w:val="20"/>
                <w:szCs w:val="20"/>
              </w:rPr>
              <w:t>years</w:t>
            </w:r>
            <w:proofErr w:type="spellEnd"/>
            <w:r w:rsidRPr="00004812">
              <w:rPr>
                <w:rFonts w:asciiTheme="minorHAnsi" w:hAnsiTheme="minorHAnsi" w:cstheme="minorHAnsi"/>
                <w:b/>
                <w:bCs/>
                <w:sz w:val="20"/>
                <w:szCs w:val="20"/>
              </w:rPr>
              <w:t>)</w:t>
            </w:r>
          </w:p>
        </w:tc>
        <w:tc>
          <w:tcPr>
            <w:tcW w:w="1601" w:type="dxa"/>
            <w:tcBorders>
              <w:top w:val="single" w:color="000000" w:sz="4" w:space="0"/>
              <w:left w:val="single" w:color="000000" w:sz="4" w:space="0"/>
              <w:bottom w:val="single" w:color="000000" w:sz="4" w:space="0"/>
              <w:right w:val="single" w:color="000000" w:sz="4" w:space="0"/>
            </w:tcBorders>
          </w:tcPr>
          <w:p w:rsidRPr="00004812" w:rsidR="00340A9C" w:rsidP="00DD116D" w:rsidRDefault="00340A9C" w14:paraId="20C2216D" w14:textId="77777777">
            <w:pPr>
              <w:autoSpaceDE w:val="0"/>
              <w:autoSpaceDN w:val="0"/>
              <w:adjustRightInd w:val="0"/>
              <w:spacing w:before="120" w:after="120"/>
              <w:jc w:val="center"/>
              <w:rPr>
                <w:rFonts w:asciiTheme="minorHAnsi" w:hAnsiTheme="minorHAnsi" w:cstheme="minorHAnsi"/>
                <w:b/>
                <w:bCs/>
                <w:sz w:val="20"/>
                <w:szCs w:val="20"/>
              </w:rPr>
            </w:pPr>
            <w:proofErr w:type="spellStart"/>
            <w:r w:rsidRPr="00004812">
              <w:rPr>
                <w:rFonts w:asciiTheme="minorHAnsi" w:hAnsiTheme="minorHAnsi" w:cstheme="minorHAnsi"/>
                <w:b/>
                <w:bCs/>
                <w:sz w:val="20"/>
                <w:szCs w:val="20"/>
              </w:rPr>
              <w:t>Male</w:t>
            </w:r>
            <w:proofErr w:type="spellEnd"/>
          </w:p>
        </w:tc>
        <w:tc>
          <w:tcPr>
            <w:tcW w:w="1701" w:type="dxa"/>
            <w:tcBorders>
              <w:top w:val="single" w:color="000000" w:sz="4" w:space="0"/>
              <w:left w:val="single" w:color="000000" w:sz="4" w:space="0"/>
              <w:bottom w:val="single" w:color="000000" w:sz="4" w:space="0"/>
              <w:right w:val="single" w:color="000000" w:sz="4" w:space="0"/>
            </w:tcBorders>
          </w:tcPr>
          <w:p w:rsidRPr="00004812" w:rsidR="00340A9C" w:rsidP="00DD116D" w:rsidRDefault="00340A9C" w14:paraId="52890420" w14:textId="303ECE65">
            <w:pPr>
              <w:autoSpaceDE w:val="0"/>
              <w:autoSpaceDN w:val="0"/>
              <w:adjustRightInd w:val="0"/>
              <w:spacing w:before="120" w:after="120"/>
              <w:jc w:val="center"/>
              <w:rPr>
                <w:rFonts w:asciiTheme="minorHAnsi" w:hAnsiTheme="minorHAnsi" w:cstheme="minorHAnsi"/>
                <w:b/>
                <w:bCs/>
                <w:sz w:val="20"/>
                <w:szCs w:val="20"/>
              </w:rPr>
            </w:pPr>
            <w:proofErr w:type="spellStart"/>
            <w:r w:rsidRPr="00004812">
              <w:rPr>
                <w:rFonts w:asciiTheme="minorHAnsi" w:hAnsiTheme="minorHAnsi" w:cstheme="minorHAnsi"/>
                <w:b/>
                <w:bCs/>
                <w:sz w:val="20"/>
                <w:szCs w:val="20"/>
              </w:rPr>
              <w:t>Female</w:t>
            </w:r>
            <w:proofErr w:type="spellEnd"/>
            <w:r w:rsidRPr="00004812">
              <w:rPr>
                <w:rFonts w:asciiTheme="minorHAnsi" w:hAnsiTheme="minorHAnsi" w:cstheme="minorHAnsi"/>
                <w:b/>
                <w:bCs/>
                <w:sz w:val="20"/>
                <w:szCs w:val="20"/>
              </w:rPr>
              <w:t xml:space="preserve"> </w:t>
            </w:r>
          </w:p>
          <w:p w:rsidRPr="00004812" w:rsidR="00340A9C" w:rsidP="00DD116D" w:rsidRDefault="00340A9C" w14:paraId="6D701BEF" w14:textId="77777777">
            <w:pPr>
              <w:autoSpaceDE w:val="0"/>
              <w:autoSpaceDN w:val="0"/>
              <w:adjustRightInd w:val="0"/>
              <w:spacing w:before="120" w:after="120"/>
              <w:jc w:val="center"/>
              <w:rPr>
                <w:rFonts w:asciiTheme="minorHAnsi" w:hAnsiTheme="minorHAnsi" w:cstheme="minorHAnsi"/>
                <w:b/>
                <w:bCs/>
                <w:sz w:val="20"/>
                <w:szCs w:val="20"/>
              </w:rPr>
            </w:pPr>
          </w:p>
        </w:tc>
        <w:tc>
          <w:tcPr>
            <w:tcW w:w="1559" w:type="dxa"/>
            <w:tcBorders>
              <w:top w:val="single" w:color="000000" w:sz="4" w:space="0"/>
              <w:left w:val="single" w:color="000000" w:sz="4" w:space="0"/>
              <w:bottom w:val="single" w:color="000000" w:sz="4" w:space="0"/>
              <w:right w:val="single" w:color="000000" w:sz="4" w:space="0"/>
            </w:tcBorders>
          </w:tcPr>
          <w:p w:rsidRPr="00004812" w:rsidR="00340A9C" w:rsidP="00DD116D" w:rsidRDefault="00340A9C" w14:paraId="00EC97A4" w14:textId="77777777">
            <w:pPr>
              <w:autoSpaceDE w:val="0"/>
              <w:autoSpaceDN w:val="0"/>
              <w:adjustRightInd w:val="0"/>
              <w:spacing w:before="120" w:after="120"/>
              <w:jc w:val="center"/>
              <w:rPr>
                <w:rFonts w:asciiTheme="minorHAnsi" w:hAnsiTheme="minorHAnsi" w:cstheme="minorHAnsi"/>
                <w:b/>
                <w:bCs/>
                <w:sz w:val="20"/>
                <w:szCs w:val="20"/>
              </w:rPr>
            </w:pPr>
            <w:proofErr w:type="spellStart"/>
            <w:r w:rsidRPr="00004812">
              <w:rPr>
                <w:rFonts w:asciiTheme="minorHAnsi" w:hAnsiTheme="minorHAnsi" w:cstheme="minorHAnsi"/>
                <w:b/>
                <w:bCs/>
                <w:sz w:val="20"/>
                <w:szCs w:val="20"/>
              </w:rPr>
              <w:t>Total</w:t>
            </w:r>
            <w:proofErr w:type="spellEnd"/>
          </w:p>
        </w:tc>
      </w:tr>
      <w:tr w:rsidRPr="00004812" w:rsidR="00340A9C" w:rsidTr="00DD116D" w14:paraId="662D1198" w14:textId="77777777">
        <w:tc>
          <w:tcPr>
            <w:tcW w:w="2335"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340A9C" w14:paraId="0B30E97E" w14:textId="77777777">
            <w:pPr>
              <w:spacing w:before="120" w:after="120"/>
              <w:jc w:val="center"/>
              <w:rPr>
                <w:rFonts w:asciiTheme="minorHAnsi" w:hAnsiTheme="minorHAnsi" w:cstheme="minorHAnsi"/>
                <w:sz w:val="20"/>
                <w:szCs w:val="20"/>
              </w:rPr>
            </w:pPr>
            <w:proofErr w:type="spellStart"/>
            <w:r w:rsidRPr="00004812">
              <w:rPr>
                <w:rFonts w:asciiTheme="minorHAnsi" w:hAnsiTheme="minorHAnsi" w:cstheme="minorHAnsi"/>
                <w:sz w:val="20"/>
                <w:szCs w:val="20"/>
              </w:rPr>
              <w:t>Pre-term</w:t>
            </w:r>
            <w:proofErr w:type="spellEnd"/>
            <w:r w:rsidRPr="00004812">
              <w:rPr>
                <w:rFonts w:asciiTheme="minorHAnsi" w:hAnsiTheme="minorHAnsi" w:cstheme="minorHAnsi"/>
                <w:sz w:val="20"/>
                <w:szCs w:val="20"/>
              </w:rPr>
              <w:t xml:space="preserve"> </w:t>
            </w:r>
            <w:proofErr w:type="spellStart"/>
            <w:r w:rsidRPr="00004812">
              <w:rPr>
                <w:rFonts w:asciiTheme="minorHAnsi" w:hAnsiTheme="minorHAnsi" w:cstheme="minorHAnsi"/>
                <w:sz w:val="20"/>
                <w:szCs w:val="20"/>
              </w:rPr>
              <w:t>new-born</w:t>
            </w:r>
            <w:proofErr w:type="spellEnd"/>
            <w:r w:rsidRPr="00004812">
              <w:rPr>
                <w:rFonts w:asciiTheme="minorHAnsi" w:hAnsiTheme="minorHAnsi" w:cstheme="minorHAnsi"/>
                <w:sz w:val="20"/>
                <w:szCs w:val="20"/>
              </w:rPr>
              <w:t xml:space="preserve"> </w:t>
            </w:r>
            <w:proofErr w:type="spellStart"/>
            <w:r w:rsidRPr="00004812">
              <w:rPr>
                <w:rFonts w:asciiTheme="minorHAnsi" w:hAnsiTheme="minorHAnsi" w:cstheme="minorHAnsi"/>
                <w:sz w:val="20"/>
                <w:szCs w:val="20"/>
              </w:rPr>
              <w:t>infants</w:t>
            </w:r>
            <w:proofErr w:type="spellEnd"/>
            <w:r w:rsidRPr="00004812">
              <w:rPr>
                <w:rFonts w:asciiTheme="minorHAnsi" w:hAnsiTheme="minorHAnsi" w:cstheme="minorHAnsi"/>
                <w:sz w:val="20"/>
                <w:szCs w:val="20"/>
              </w:rPr>
              <w:t xml:space="preserve"> (&lt;37 </w:t>
            </w:r>
            <w:proofErr w:type="spellStart"/>
            <w:r w:rsidRPr="00004812">
              <w:rPr>
                <w:rFonts w:asciiTheme="minorHAnsi" w:hAnsiTheme="minorHAnsi" w:cstheme="minorHAnsi"/>
                <w:sz w:val="20"/>
                <w:szCs w:val="20"/>
              </w:rPr>
              <w:t>weeks</w:t>
            </w:r>
            <w:proofErr w:type="spellEnd"/>
            <w:r w:rsidRPr="00004812">
              <w:rPr>
                <w:rFonts w:asciiTheme="minorHAnsi" w:hAnsiTheme="minorHAnsi" w:cstheme="minorHAnsi"/>
                <w:sz w:val="20"/>
                <w:szCs w:val="20"/>
              </w:rPr>
              <w:t>)</w:t>
            </w:r>
          </w:p>
        </w:tc>
        <w:tc>
          <w:tcPr>
            <w:tcW w:w="16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6E7A326B" w14:textId="2EAF075B">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0</w:t>
            </w:r>
          </w:p>
        </w:tc>
        <w:tc>
          <w:tcPr>
            <w:tcW w:w="17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60ED186F" w14:textId="0BB9FE63">
            <w:pPr>
              <w:autoSpaceDE w:val="0"/>
              <w:autoSpaceDN w:val="0"/>
              <w:adjustRightInd w:val="0"/>
              <w:spacing w:before="120" w:after="120"/>
              <w:jc w:val="center"/>
              <w:rPr>
                <w:rFonts w:asciiTheme="minorHAnsi" w:hAnsiTheme="minorHAnsi" w:cstheme="minorHAnsi"/>
                <w:bCs/>
                <w:sz w:val="20"/>
                <w:szCs w:val="20"/>
                <w:lang w:val="en-GB"/>
              </w:rPr>
            </w:pPr>
            <w:r w:rsidRPr="00004812">
              <w:rPr>
                <w:rFonts w:asciiTheme="minorHAnsi" w:hAnsiTheme="minorHAnsi" w:cstheme="minorHAnsi"/>
                <w:bCs/>
                <w:sz w:val="20"/>
                <w:szCs w:val="20"/>
                <w:lang w:val="en-GB"/>
              </w:rPr>
              <w:t>0</w:t>
            </w:r>
          </w:p>
        </w:tc>
        <w:tc>
          <w:tcPr>
            <w:tcW w:w="1559"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02CF4F97" w14:textId="7960C4A6">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0</w:t>
            </w:r>
          </w:p>
        </w:tc>
      </w:tr>
      <w:tr w:rsidRPr="00004812" w:rsidR="00340A9C" w:rsidTr="00DD116D" w14:paraId="4A722721" w14:textId="77777777">
        <w:tc>
          <w:tcPr>
            <w:tcW w:w="2335"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340A9C" w14:paraId="6A08E7D5" w14:textId="77777777">
            <w:pPr>
              <w:spacing w:before="120" w:after="120"/>
              <w:jc w:val="center"/>
              <w:rPr>
                <w:rFonts w:asciiTheme="minorHAnsi" w:hAnsiTheme="minorHAnsi" w:cstheme="minorHAnsi"/>
                <w:sz w:val="20"/>
                <w:szCs w:val="20"/>
              </w:rPr>
            </w:pPr>
            <w:proofErr w:type="spellStart"/>
            <w:r w:rsidRPr="00004812">
              <w:rPr>
                <w:rFonts w:asciiTheme="minorHAnsi" w:hAnsiTheme="minorHAnsi" w:cstheme="minorHAnsi"/>
                <w:sz w:val="20"/>
                <w:szCs w:val="20"/>
              </w:rPr>
              <w:t>New-borns</w:t>
            </w:r>
            <w:proofErr w:type="spellEnd"/>
            <w:r w:rsidRPr="00004812">
              <w:rPr>
                <w:rFonts w:asciiTheme="minorHAnsi" w:hAnsiTheme="minorHAnsi" w:cstheme="minorHAnsi"/>
                <w:sz w:val="20"/>
                <w:szCs w:val="20"/>
              </w:rPr>
              <w:t xml:space="preserve"> (0-27 </w:t>
            </w:r>
            <w:proofErr w:type="spellStart"/>
            <w:r w:rsidRPr="00004812">
              <w:rPr>
                <w:rFonts w:asciiTheme="minorHAnsi" w:hAnsiTheme="minorHAnsi" w:cstheme="minorHAnsi"/>
                <w:sz w:val="20"/>
                <w:szCs w:val="20"/>
              </w:rPr>
              <w:t>days</w:t>
            </w:r>
            <w:proofErr w:type="spellEnd"/>
            <w:r w:rsidRPr="00004812">
              <w:rPr>
                <w:rFonts w:asciiTheme="minorHAnsi" w:hAnsiTheme="minorHAnsi" w:cstheme="minorHAnsi"/>
                <w:sz w:val="20"/>
                <w:szCs w:val="20"/>
              </w:rPr>
              <w:t>)</w:t>
            </w:r>
          </w:p>
        </w:tc>
        <w:tc>
          <w:tcPr>
            <w:tcW w:w="16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72B2D1A2" w14:textId="10650659">
            <w:pPr>
              <w:spacing w:before="120" w:after="120"/>
              <w:jc w:val="center"/>
              <w:rPr>
                <w:rFonts w:asciiTheme="minorHAnsi" w:hAnsiTheme="minorHAnsi" w:cstheme="minorHAnsi"/>
                <w:sz w:val="24"/>
                <w:lang w:val="en-GB"/>
              </w:rPr>
            </w:pPr>
            <w:r w:rsidRPr="00004812">
              <w:rPr>
                <w:rFonts w:asciiTheme="minorHAnsi" w:hAnsiTheme="minorHAnsi" w:cstheme="minorHAnsi"/>
                <w:sz w:val="24"/>
                <w:lang w:val="en-GB"/>
              </w:rPr>
              <w:t>0</w:t>
            </w:r>
          </w:p>
        </w:tc>
        <w:tc>
          <w:tcPr>
            <w:tcW w:w="17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51212C56" w14:textId="0EB1497F">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0</w:t>
            </w:r>
          </w:p>
        </w:tc>
        <w:tc>
          <w:tcPr>
            <w:tcW w:w="1559"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00AEBC15" w14:textId="425D335A">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0</w:t>
            </w:r>
          </w:p>
        </w:tc>
      </w:tr>
      <w:tr w:rsidRPr="00004812" w:rsidR="00340A9C" w:rsidTr="00DD116D" w14:paraId="4B07207F" w14:textId="77777777">
        <w:tc>
          <w:tcPr>
            <w:tcW w:w="2335"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340A9C" w14:paraId="1853EAFE" w14:textId="77777777">
            <w:pPr>
              <w:spacing w:before="120" w:after="120"/>
              <w:jc w:val="center"/>
              <w:rPr>
                <w:rFonts w:asciiTheme="minorHAnsi" w:hAnsiTheme="minorHAnsi" w:cstheme="minorHAnsi"/>
                <w:sz w:val="20"/>
                <w:szCs w:val="20"/>
              </w:rPr>
            </w:pPr>
            <w:proofErr w:type="spellStart"/>
            <w:r w:rsidRPr="00004812">
              <w:rPr>
                <w:rFonts w:asciiTheme="minorHAnsi" w:hAnsiTheme="minorHAnsi" w:cstheme="minorHAnsi"/>
                <w:sz w:val="20"/>
                <w:szCs w:val="20"/>
              </w:rPr>
              <w:t>Infants</w:t>
            </w:r>
            <w:proofErr w:type="spellEnd"/>
            <w:r w:rsidRPr="00004812">
              <w:rPr>
                <w:rFonts w:asciiTheme="minorHAnsi" w:hAnsiTheme="minorHAnsi" w:cstheme="minorHAnsi"/>
                <w:sz w:val="20"/>
                <w:szCs w:val="20"/>
              </w:rPr>
              <w:t xml:space="preserve"> and </w:t>
            </w:r>
            <w:proofErr w:type="spellStart"/>
            <w:r w:rsidRPr="00004812">
              <w:rPr>
                <w:rFonts w:asciiTheme="minorHAnsi" w:hAnsiTheme="minorHAnsi" w:cstheme="minorHAnsi"/>
                <w:sz w:val="20"/>
                <w:szCs w:val="20"/>
              </w:rPr>
              <w:t>toddlers</w:t>
            </w:r>
            <w:proofErr w:type="spellEnd"/>
            <w:r w:rsidRPr="00004812">
              <w:rPr>
                <w:rFonts w:asciiTheme="minorHAnsi" w:hAnsiTheme="minorHAnsi" w:cstheme="minorHAnsi"/>
                <w:sz w:val="20"/>
                <w:szCs w:val="20"/>
              </w:rPr>
              <w:t xml:space="preserve"> (28 </w:t>
            </w:r>
            <w:proofErr w:type="spellStart"/>
            <w:r w:rsidRPr="00004812">
              <w:rPr>
                <w:rFonts w:asciiTheme="minorHAnsi" w:hAnsiTheme="minorHAnsi" w:cstheme="minorHAnsi"/>
                <w:sz w:val="20"/>
                <w:szCs w:val="20"/>
              </w:rPr>
              <w:t>days</w:t>
            </w:r>
            <w:proofErr w:type="spellEnd"/>
            <w:r w:rsidRPr="00004812">
              <w:rPr>
                <w:rFonts w:asciiTheme="minorHAnsi" w:hAnsiTheme="minorHAnsi" w:cstheme="minorHAnsi"/>
                <w:sz w:val="20"/>
                <w:szCs w:val="20"/>
              </w:rPr>
              <w:t xml:space="preserve"> – 23 </w:t>
            </w:r>
            <w:proofErr w:type="spellStart"/>
            <w:r w:rsidRPr="00004812">
              <w:rPr>
                <w:rFonts w:asciiTheme="minorHAnsi" w:hAnsiTheme="minorHAnsi" w:cstheme="minorHAnsi"/>
                <w:sz w:val="20"/>
                <w:szCs w:val="20"/>
              </w:rPr>
              <w:t>months</w:t>
            </w:r>
            <w:proofErr w:type="spellEnd"/>
            <w:r w:rsidRPr="00004812">
              <w:rPr>
                <w:rFonts w:asciiTheme="minorHAnsi" w:hAnsiTheme="minorHAnsi" w:cstheme="minorHAnsi"/>
                <w:sz w:val="20"/>
                <w:szCs w:val="20"/>
              </w:rPr>
              <w:t>)</w:t>
            </w:r>
          </w:p>
        </w:tc>
        <w:tc>
          <w:tcPr>
            <w:tcW w:w="16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666AD495" w14:textId="0C87CF9A">
            <w:pPr>
              <w:spacing w:before="120" w:after="120"/>
              <w:jc w:val="center"/>
              <w:rPr>
                <w:rFonts w:asciiTheme="minorHAnsi" w:hAnsiTheme="minorHAnsi" w:cstheme="minorHAnsi"/>
                <w:sz w:val="24"/>
                <w:lang w:val="en-GB"/>
              </w:rPr>
            </w:pPr>
            <w:r w:rsidRPr="00004812">
              <w:rPr>
                <w:rFonts w:asciiTheme="minorHAnsi" w:hAnsiTheme="minorHAnsi" w:cstheme="minorHAnsi"/>
                <w:sz w:val="24"/>
                <w:lang w:val="en-GB"/>
              </w:rPr>
              <w:t>0</w:t>
            </w:r>
          </w:p>
        </w:tc>
        <w:tc>
          <w:tcPr>
            <w:tcW w:w="17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2B6A4ED1" w14:textId="5133FA7F">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0</w:t>
            </w:r>
          </w:p>
        </w:tc>
        <w:tc>
          <w:tcPr>
            <w:tcW w:w="1559"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285E76FA" w14:textId="521DB2C7">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0</w:t>
            </w:r>
          </w:p>
        </w:tc>
      </w:tr>
      <w:tr w:rsidRPr="00004812" w:rsidR="00340A9C" w:rsidTr="00DD116D" w14:paraId="45A4DE25" w14:textId="77777777">
        <w:tc>
          <w:tcPr>
            <w:tcW w:w="2335"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340A9C" w14:paraId="6B769382" w14:textId="77777777">
            <w:pPr>
              <w:spacing w:before="120" w:after="120"/>
              <w:jc w:val="center"/>
              <w:rPr>
                <w:rFonts w:asciiTheme="minorHAnsi" w:hAnsiTheme="minorHAnsi" w:cstheme="minorHAnsi"/>
                <w:sz w:val="20"/>
                <w:szCs w:val="20"/>
              </w:rPr>
            </w:pPr>
            <w:r w:rsidRPr="00004812">
              <w:rPr>
                <w:rFonts w:asciiTheme="minorHAnsi" w:hAnsiTheme="minorHAnsi" w:cstheme="minorHAnsi"/>
                <w:sz w:val="20"/>
                <w:szCs w:val="20"/>
              </w:rPr>
              <w:t xml:space="preserve">Children (2-11 </w:t>
            </w:r>
            <w:proofErr w:type="spellStart"/>
            <w:r w:rsidRPr="00004812">
              <w:rPr>
                <w:rFonts w:asciiTheme="minorHAnsi" w:hAnsiTheme="minorHAnsi" w:cstheme="minorHAnsi"/>
                <w:sz w:val="20"/>
                <w:szCs w:val="20"/>
              </w:rPr>
              <w:t>years</w:t>
            </w:r>
            <w:proofErr w:type="spellEnd"/>
            <w:r w:rsidRPr="00004812">
              <w:rPr>
                <w:rFonts w:asciiTheme="minorHAnsi" w:hAnsiTheme="minorHAnsi" w:cstheme="minorHAnsi"/>
                <w:sz w:val="20"/>
                <w:szCs w:val="20"/>
              </w:rPr>
              <w:t>)</w:t>
            </w:r>
          </w:p>
        </w:tc>
        <w:tc>
          <w:tcPr>
            <w:tcW w:w="16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3F05C73B" w14:textId="5860518F">
            <w:pPr>
              <w:spacing w:before="120" w:after="120"/>
              <w:jc w:val="center"/>
              <w:rPr>
                <w:rFonts w:asciiTheme="minorHAnsi" w:hAnsiTheme="minorHAnsi" w:cstheme="minorHAnsi"/>
                <w:sz w:val="24"/>
                <w:lang w:val="en-GB"/>
              </w:rPr>
            </w:pPr>
            <w:r w:rsidRPr="00004812">
              <w:rPr>
                <w:rFonts w:asciiTheme="minorHAnsi" w:hAnsiTheme="minorHAnsi" w:cstheme="minorHAnsi"/>
                <w:sz w:val="24"/>
                <w:lang w:val="en-GB"/>
              </w:rPr>
              <w:t>0</w:t>
            </w:r>
          </w:p>
        </w:tc>
        <w:tc>
          <w:tcPr>
            <w:tcW w:w="17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5BB8F694" w14:textId="0225CFEB">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0</w:t>
            </w:r>
          </w:p>
        </w:tc>
        <w:tc>
          <w:tcPr>
            <w:tcW w:w="1559"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61D864EE" w14:textId="7FA60C3C">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0</w:t>
            </w:r>
          </w:p>
        </w:tc>
      </w:tr>
      <w:tr w:rsidRPr="00004812" w:rsidR="00340A9C" w:rsidTr="00DD116D" w14:paraId="064F22FF" w14:textId="77777777">
        <w:tc>
          <w:tcPr>
            <w:tcW w:w="2335"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340A9C" w14:paraId="60EB098E" w14:textId="77777777">
            <w:pPr>
              <w:spacing w:before="120" w:after="120"/>
              <w:jc w:val="center"/>
              <w:rPr>
                <w:rFonts w:asciiTheme="minorHAnsi" w:hAnsiTheme="minorHAnsi" w:cstheme="minorHAnsi"/>
                <w:sz w:val="20"/>
                <w:szCs w:val="20"/>
              </w:rPr>
            </w:pPr>
            <w:proofErr w:type="spellStart"/>
            <w:r w:rsidRPr="00004812">
              <w:rPr>
                <w:rFonts w:asciiTheme="minorHAnsi" w:hAnsiTheme="minorHAnsi" w:cstheme="minorHAnsi"/>
                <w:sz w:val="20"/>
                <w:szCs w:val="20"/>
              </w:rPr>
              <w:t>Adolescents</w:t>
            </w:r>
            <w:proofErr w:type="spellEnd"/>
            <w:r w:rsidRPr="00004812">
              <w:rPr>
                <w:rFonts w:asciiTheme="minorHAnsi" w:hAnsiTheme="minorHAnsi" w:cstheme="minorHAnsi"/>
                <w:sz w:val="20"/>
                <w:szCs w:val="20"/>
              </w:rPr>
              <w:t xml:space="preserve"> (12-17 </w:t>
            </w:r>
            <w:proofErr w:type="spellStart"/>
            <w:r w:rsidRPr="00004812">
              <w:rPr>
                <w:rFonts w:asciiTheme="minorHAnsi" w:hAnsiTheme="minorHAnsi" w:cstheme="minorHAnsi"/>
                <w:sz w:val="20"/>
                <w:szCs w:val="20"/>
              </w:rPr>
              <w:t>years</w:t>
            </w:r>
            <w:proofErr w:type="spellEnd"/>
            <w:r w:rsidRPr="00004812">
              <w:rPr>
                <w:rFonts w:asciiTheme="minorHAnsi" w:hAnsiTheme="minorHAnsi" w:cstheme="minorHAnsi"/>
                <w:sz w:val="20"/>
                <w:szCs w:val="20"/>
              </w:rPr>
              <w:t>)</w:t>
            </w:r>
          </w:p>
        </w:tc>
        <w:tc>
          <w:tcPr>
            <w:tcW w:w="16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33DA7DCE" w14:textId="20305DE6">
            <w:pPr>
              <w:spacing w:before="120" w:after="120"/>
              <w:jc w:val="center"/>
              <w:rPr>
                <w:rFonts w:asciiTheme="minorHAnsi" w:hAnsiTheme="minorHAnsi" w:cstheme="minorHAnsi"/>
                <w:sz w:val="24"/>
                <w:lang w:val="en-GB"/>
              </w:rPr>
            </w:pPr>
            <w:r w:rsidRPr="00004812">
              <w:rPr>
                <w:rFonts w:asciiTheme="minorHAnsi" w:hAnsiTheme="minorHAnsi" w:cstheme="minorHAnsi"/>
                <w:sz w:val="24"/>
                <w:lang w:val="en-GB"/>
              </w:rPr>
              <w:t>0</w:t>
            </w:r>
          </w:p>
        </w:tc>
        <w:tc>
          <w:tcPr>
            <w:tcW w:w="17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60190CEB" w14:textId="7A8F13F2">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0</w:t>
            </w:r>
          </w:p>
        </w:tc>
        <w:tc>
          <w:tcPr>
            <w:tcW w:w="1559"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631F91" w14:paraId="3C117F58" w14:textId="5DFD317C">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0</w:t>
            </w:r>
          </w:p>
        </w:tc>
      </w:tr>
      <w:tr w:rsidRPr="00004812" w:rsidR="00340A9C" w:rsidTr="00DD116D" w14:paraId="50EE37E6" w14:textId="77777777">
        <w:tc>
          <w:tcPr>
            <w:tcW w:w="2335"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340A9C" w14:paraId="24FE43D1" w14:textId="77777777">
            <w:pPr>
              <w:spacing w:before="120" w:after="120"/>
              <w:jc w:val="center"/>
              <w:rPr>
                <w:rFonts w:asciiTheme="minorHAnsi" w:hAnsiTheme="minorHAnsi" w:cstheme="minorHAnsi"/>
                <w:sz w:val="20"/>
                <w:szCs w:val="20"/>
              </w:rPr>
            </w:pPr>
            <w:proofErr w:type="spellStart"/>
            <w:r w:rsidRPr="00004812">
              <w:rPr>
                <w:rFonts w:asciiTheme="minorHAnsi" w:hAnsiTheme="minorHAnsi" w:cstheme="minorHAnsi"/>
                <w:sz w:val="20"/>
                <w:szCs w:val="20"/>
              </w:rPr>
              <w:t>Adults</w:t>
            </w:r>
            <w:proofErr w:type="spellEnd"/>
            <w:r w:rsidRPr="00004812">
              <w:rPr>
                <w:rFonts w:asciiTheme="minorHAnsi" w:hAnsiTheme="minorHAnsi" w:cstheme="minorHAnsi"/>
                <w:sz w:val="20"/>
                <w:szCs w:val="20"/>
              </w:rPr>
              <w:t xml:space="preserve"> (18-64 </w:t>
            </w:r>
            <w:proofErr w:type="spellStart"/>
            <w:r w:rsidRPr="00004812">
              <w:rPr>
                <w:rFonts w:asciiTheme="minorHAnsi" w:hAnsiTheme="minorHAnsi" w:cstheme="minorHAnsi"/>
                <w:sz w:val="20"/>
                <w:szCs w:val="20"/>
              </w:rPr>
              <w:t>years</w:t>
            </w:r>
            <w:proofErr w:type="spellEnd"/>
            <w:r w:rsidRPr="00004812">
              <w:rPr>
                <w:rFonts w:asciiTheme="minorHAnsi" w:hAnsiTheme="minorHAnsi" w:cstheme="minorHAnsi"/>
                <w:sz w:val="20"/>
                <w:szCs w:val="20"/>
              </w:rPr>
              <w:t>)</w:t>
            </w:r>
          </w:p>
        </w:tc>
        <w:tc>
          <w:tcPr>
            <w:tcW w:w="16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F84355" w14:paraId="497C5EB9" w14:textId="2E3454A5">
            <w:pPr>
              <w:spacing w:before="120" w:after="120"/>
              <w:jc w:val="center"/>
              <w:rPr>
                <w:rFonts w:asciiTheme="minorHAnsi" w:hAnsiTheme="minorHAnsi" w:cstheme="minorHAnsi"/>
                <w:sz w:val="24"/>
                <w:lang w:val="en-GB"/>
              </w:rPr>
            </w:pPr>
            <w:r w:rsidRPr="00004812">
              <w:rPr>
                <w:rFonts w:asciiTheme="minorHAnsi" w:hAnsiTheme="minorHAnsi" w:cstheme="minorHAnsi"/>
                <w:sz w:val="24"/>
                <w:lang w:val="en-GB"/>
              </w:rPr>
              <w:t>9</w:t>
            </w:r>
          </w:p>
        </w:tc>
        <w:tc>
          <w:tcPr>
            <w:tcW w:w="17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F84355" w14:paraId="434AC915" w14:textId="214FBEBC">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17</w:t>
            </w:r>
          </w:p>
        </w:tc>
        <w:tc>
          <w:tcPr>
            <w:tcW w:w="1559"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F84355" w14:paraId="2710F75B" w14:textId="55EDECD9">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26</w:t>
            </w:r>
          </w:p>
        </w:tc>
      </w:tr>
      <w:tr w:rsidRPr="00004812" w:rsidR="00340A9C" w:rsidTr="00DD116D" w14:paraId="1F469CF0" w14:textId="77777777">
        <w:tc>
          <w:tcPr>
            <w:tcW w:w="2335"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340A9C" w14:paraId="5DE3443A" w14:textId="77777777">
            <w:pPr>
              <w:spacing w:before="120" w:after="120"/>
              <w:jc w:val="center"/>
              <w:rPr>
                <w:rFonts w:asciiTheme="minorHAnsi" w:hAnsiTheme="minorHAnsi" w:cstheme="minorHAnsi"/>
                <w:sz w:val="20"/>
                <w:szCs w:val="20"/>
              </w:rPr>
            </w:pPr>
            <w:proofErr w:type="spellStart"/>
            <w:r w:rsidRPr="00004812">
              <w:rPr>
                <w:rFonts w:asciiTheme="minorHAnsi" w:hAnsiTheme="minorHAnsi" w:cstheme="minorHAnsi"/>
                <w:sz w:val="20"/>
                <w:szCs w:val="20"/>
              </w:rPr>
              <w:t>Elderly</w:t>
            </w:r>
            <w:proofErr w:type="spellEnd"/>
            <w:r w:rsidRPr="00004812">
              <w:rPr>
                <w:rFonts w:asciiTheme="minorHAnsi" w:hAnsiTheme="minorHAnsi" w:cstheme="minorHAnsi"/>
                <w:sz w:val="20"/>
                <w:szCs w:val="20"/>
              </w:rPr>
              <w:t xml:space="preserve"> (≥65 </w:t>
            </w:r>
            <w:proofErr w:type="spellStart"/>
            <w:r w:rsidRPr="00004812">
              <w:rPr>
                <w:rFonts w:asciiTheme="minorHAnsi" w:hAnsiTheme="minorHAnsi" w:cstheme="minorHAnsi"/>
                <w:sz w:val="20"/>
                <w:szCs w:val="20"/>
              </w:rPr>
              <w:t>years</w:t>
            </w:r>
            <w:proofErr w:type="spellEnd"/>
            <w:r w:rsidRPr="00004812">
              <w:rPr>
                <w:rFonts w:asciiTheme="minorHAnsi" w:hAnsiTheme="minorHAnsi" w:cstheme="minorHAnsi"/>
                <w:sz w:val="20"/>
                <w:szCs w:val="20"/>
              </w:rPr>
              <w:t>)</w:t>
            </w:r>
          </w:p>
        </w:tc>
        <w:tc>
          <w:tcPr>
            <w:tcW w:w="16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F84355" w14:paraId="72BD3E75" w14:textId="23A418CD">
            <w:pPr>
              <w:spacing w:before="120" w:after="120"/>
              <w:jc w:val="center"/>
              <w:rPr>
                <w:rFonts w:asciiTheme="minorHAnsi" w:hAnsiTheme="minorHAnsi" w:cstheme="minorHAnsi"/>
                <w:sz w:val="24"/>
                <w:lang w:val="en-GB"/>
              </w:rPr>
            </w:pPr>
            <w:r w:rsidRPr="00004812">
              <w:rPr>
                <w:rFonts w:asciiTheme="minorHAnsi" w:hAnsiTheme="minorHAnsi" w:cstheme="minorHAnsi"/>
                <w:sz w:val="24"/>
                <w:lang w:val="en-GB"/>
              </w:rPr>
              <w:t>6</w:t>
            </w:r>
          </w:p>
        </w:tc>
        <w:tc>
          <w:tcPr>
            <w:tcW w:w="17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F84355" w14:paraId="61120317" w14:textId="69582D63">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9</w:t>
            </w:r>
          </w:p>
        </w:tc>
        <w:tc>
          <w:tcPr>
            <w:tcW w:w="1559"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F84355" w14:paraId="0B0D7B7A" w14:textId="76884BE3">
            <w:pPr>
              <w:spacing w:before="120" w:after="120"/>
              <w:jc w:val="center"/>
              <w:rPr>
                <w:rFonts w:asciiTheme="minorHAnsi" w:hAnsiTheme="minorHAnsi" w:cstheme="minorHAnsi"/>
                <w:sz w:val="20"/>
                <w:szCs w:val="20"/>
                <w:lang w:val="en-GB"/>
              </w:rPr>
            </w:pPr>
            <w:r w:rsidRPr="00004812">
              <w:rPr>
                <w:rFonts w:asciiTheme="minorHAnsi" w:hAnsiTheme="minorHAnsi" w:cstheme="minorHAnsi"/>
                <w:sz w:val="20"/>
                <w:szCs w:val="20"/>
                <w:lang w:val="en-GB"/>
              </w:rPr>
              <w:t>15</w:t>
            </w:r>
          </w:p>
        </w:tc>
      </w:tr>
      <w:tr w:rsidRPr="00004812" w:rsidR="00340A9C" w:rsidTr="00DD116D" w14:paraId="47F78A2C" w14:textId="77777777">
        <w:tc>
          <w:tcPr>
            <w:tcW w:w="2335"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340A9C" w14:paraId="72FF5DB4" w14:textId="77777777">
            <w:pPr>
              <w:autoSpaceDE w:val="0"/>
              <w:autoSpaceDN w:val="0"/>
              <w:adjustRightInd w:val="0"/>
              <w:spacing w:before="120" w:after="120"/>
              <w:jc w:val="center"/>
              <w:rPr>
                <w:rFonts w:asciiTheme="minorHAnsi" w:hAnsiTheme="minorHAnsi" w:cstheme="minorHAnsi"/>
                <w:b/>
                <w:sz w:val="20"/>
                <w:szCs w:val="20"/>
              </w:rPr>
            </w:pPr>
            <w:proofErr w:type="spellStart"/>
            <w:r w:rsidRPr="00004812">
              <w:rPr>
                <w:rFonts w:asciiTheme="minorHAnsi" w:hAnsiTheme="minorHAnsi" w:cstheme="minorHAnsi"/>
                <w:b/>
                <w:sz w:val="20"/>
                <w:szCs w:val="20"/>
              </w:rPr>
              <w:t>Total</w:t>
            </w:r>
            <w:proofErr w:type="spellEnd"/>
          </w:p>
        </w:tc>
        <w:tc>
          <w:tcPr>
            <w:tcW w:w="16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F84355" w14:paraId="49BABD46" w14:textId="1ACD4D87">
            <w:pPr>
              <w:autoSpaceDE w:val="0"/>
              <w:autoSpaceDN w:val="0"/>
              <w:adjustRightInd w:val="0"/>
              <w:spacing w:before="120" w:after="120"/>
              <w:jc w:val="center"/>
              <w:rPr>
                <w:rFonts w:asciiTheme="minorHAnsi" w:hAnsiTheme="minorHAnsi" w:cstheme="minorHAnsi"/>
                <w:b/>
                <w:bCs/>
                <w:sz w:val="20"/>
                <w:szCs w:val="20"/>
                <w:lang w:val="en-GB"/>
              </w:rPr>
            </w:pPr>
            <w:r w:rsidRPr="00004812">
              <w:rPr>
                <w:rFonts w:asciiTheme="minorHAnsi" w:hAnsiTheme="minorHAnsi" w:cstheme="minorHAnsi"/>
                <w:b/>
                <w:bCs/>
                <w:sz w:val="20"/>
                <w:szCs w:val="20"/>
                <w:lang w:val="en-GB"/>
              </w:rPr>
              <w:t>15</w:t>
            </w:r>
          </w:p>
        </w:tc>
        <w:tc>
          <w:tcPr>
            <w:tcW w:w="1701"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F84355" w14:paraId="1BFBFC13" w14:textId="69AC4887">
            <w:pPr>
              <w:autoSpaceDE w:val="0"/>
              <w:autoSpaceDN w:val="0"/>
              <w:adjustRightInd w:val="0"/>
              <w:spacing w:before="120" w:after="120"/>
              <w:jc w:val="center"/>
              <w:rPr>
                <w:rFonts w:asciiTheme="minorHAnsi" w:hAnsiTheme="minorHAnsi" w:cstheme="minorHAnsi"/>
                <w:b/>
                <w:bCs/>
                <w:sz w:val="20"/>
                <w:szCs w:val="20"/>
                <w:lang w:val="en-GB"/>
              </w:rPr>
            </w:pPr>
            <w:r w:rsidRPr="00004812">
              <w:rPr>
                <w:rFonts w:asciiTheme="minorHAnsi" w:hAnsiTheme="minorHAnsi" w:cstheme="minorHAnsi"/>
                <w:b/>
                <w:bCs/>
                <w:sz w:val="20"/>
                <w:szCs w:val="20"/>
                <w:lang w:val="en-GB"/>
              </w:rPr>
              <w:t>26</w:t>
            </w:r>
          </w:p>
        </w:tc>
        <w:tc>
          <w:tcPr>
            <w:tcW w:w="1559" w:type="dxa"/>
            <w:tcBorders>
              <w:top w:val="single" w:color="000000" w:sz="4" w:space="0"/>
              <w:left w:val="single" w:color="000000" w:sz="4" w:space="0"/>
              <w:bottom w:val="single" w:color="000000" w:sz="4" w:space="0"/>
              <w:right w:val="single" w:color="000000" w:sz="4" w:space="0"/>
            </w:tcBorders>
            <w:vAlign w:val="center"/>
          </w:tcPr>
          <w:p w:rsidRPr="00004812" w:rsidR="00340A9C" w:rsidP="00DD116D" w:rsidRDefault="00F84355" w14:paraId="2D022FFB" w14:textId="46099D0D">
            <w:pPr>
              <w:autoSpaceDE w:val="0"/>
              <w:autoSpaceDN w:val="0"/>
              <w:adjustRightInd w:val="0"/>
              <w:spacing w:before="120" w:after="120"/>
              <w:jc w:val="center"/>
              <w:rPr>
                <w:rFonts w:asciiTheme="minorHAnsi" w:hAnsiTheme="minorHAnsi" w:cstheme="minorHAnsi"/>
                <w:b/>
                <w:bCs/>
                <w:sz w:val="20"/>
                <w:szCs w:val="20"/>
                <w:lang w:val="en-GB"/>
              </w:rPr>
            </w:pPr>
            <w:r w:rsidRPr="00004812">
              <w:rPr>
                <w:rFonts w:asciiTheme="minorHAnsi" w:hAnsiTheme="minorHAnsi" w:cstheme="minorHAnsi"/>
                <w:b/>
                <w:bCs/>
                <w:sz w:val="20"/>
                <w:szCs w:val="20"/>
                <w:lang w:val="en-GB"/>
              </w:rPr>
              <w:t>41</w:t>
            </w:r>
          </w:p>
        </w:tc>
      </w:tr>
    </w:tbl>
    <w:p w:rsidR="00340A9C" w:rsidP="00F00FE0" w:rsidRDefault="00340A9C" w14:paraId="6211B175" w14:textId="77777777">
      <w:pPr>
        <w:widowControl w:val="0"/>
        <w:autoSpaceDE w:val="0"/>
        <w:autoSpaceDN w:val="0"/>
        <w:adjustRightInd w:val="0"/>
        <w:spacing w:after="0" w:line="240" w:lineRule="auto"/>
        <w:jc w:val="both"/>
        <w:rPr>
          <w:rFonts w:asciiTheme="minorHAnsi" w:hAnsiTheme="minorHAnsi" w:eastAsiaTheme="minorHAnsi"/>
          <w:color w:val="auto"/>
          <w:lang w:val="en-US" w:eastAsia="en-US"/>
        </w:rPr>
      </w:pPr>
    </w:p>
    <w:p w:rsidR="00133800" w:rsidP="00133800" w:rsidRDefault="00133800" w14:paraId="6AB5355A" w14:textId="77777777">
      <w:pPr>
        <w:autoSpaceDE w:val="0"/>
        <w:autoSpaceDN w:val="0"/>
        <w:adjustRightInd w:val="0"/>
        <w:spacing w:after="120"/>
        <w:jc w:val="both"/>
        <w:rPr>
          <w:rFonts w:cs="Arial"/>
          <w:b/>
          <w:color w:val="auto"/>
          <w:sz w:val="24"/>
          <w:lang w:val="en-GB" w:eastAsia="en-GB"/>
        </w:rPr>
      </w:pPr>
      <w:proofErr w:type="spellStart"/>
      <w:r>
        <w:rPr>
          <w:rFonts w:cs="Arial"/>
          <w:b/>
          <w:sz w:val="24"/>
        </w:rPr>
        <w:t>Cumulative</w:t>
      </w:r>
      <w:proofErr w:type="spellEnd"/>
      <w:r>
        <w:rPr>
          <w:rFonts w:cs="Arial"/>
          <w:b/>
          <w:sz w:val="24"/>
        </w:rPr>
        <w:t xml:space="preserve"> </w:t>
      </w:r>
      <w:proofErr w:type="spellStart"/>
      <w:r>
        <w:rPr>
          <w:rFonts w:cs="Arial"/>
          <w:b/>
          <w:sz w:val="24"/>
        </w:rPr>
        <w:t>Exposure</w:t>
      </w:r>
      <w:proofErr w:type="spellEnd"/>
      <w:r>
        <w:rPr>
          <w:rFonts w:cs="Arial"/>
          <w:b/>
          <w:sz w:val="24"/>
        </w:rPr>
        <w:t xml:space="preserve"> </w:t>
      </w:r>
      <w:proofErr w:type="spellStart"/>
      <w:r>
        <w:rPr>
          <w:rFonts w:cs="Arial"/>
          <w:b/>
          <w:sz w:val="24"/>
        </w:rPr>
        <w:t>by</w:t>
      </w:r>
      <w:proofErr w:type="spellEnd"/>
      <w:r>
        <w:rPr>
          <w:rFonts w:cs="Arial"/>
          <w:b/>
          <w:sz w:val="24"/>
        </w:rPr>
        <w:t xml:space="preserve"> </w:t>
      </w:r>
      <w:proofErr w:type="spellStart"/>
      <w:r>
        <w:rPr>
          <w:rFonts w:cs="Arial"/>
          <w:b/>
          <w:sz w:val="24"/>
        </w:rPr>
        <w:t>Ethnic</w:t>
      </w:r>
      <w:proofErr w:type="spellEnd"/>
      <w:r>
        <w:rPr>
          <w:rFonts w:cs="Arial"/>
          <w:b/>
          <w:sz w:val="24"/>
        </w:rPr>
        <w:t xml:space="preserve"> </w:t>
      </w:r>
      <w:proofErr w:type="spellStart"/>
      <w:r>
        <w:rPr>
          <w:rFonts w:cs="Arial"/>
          <w:b/>
          <w:sz w:val="24"/>
        </w:rPr>
        <w:t>Origin</w:t>
      </w:r>
      <w:proofErr w:type="spellEnd"/>
      <w:r>
        <w:rPr>
          <w:rFonts w:cs="Arial"/>
          <w:b/>
          <w:sz w:val="24"/>
        </w:rPr>
        <w:t xml:space="preserve"> </w:t>
      </w:r>
    </w:p>
    <w:p w:rsidRPr="00770DB5" w:rsidR="006F31EA" w:rsidP="006F31EA" w:rsidRDefault="006F31EA" w14:paraId="697158FE" w14:textId="4379E94D">
      <w:pPr>
        <w:widowControl w:val="0"/>
        <w:autoSpaceDE w:val="0"/>
        <w:autoSpaceDN w:val="0"/>
        <w:adjustRightInd w:val="0"/>
        <w:spacing w:after="0" w:line="240" w:lineRule="auto"/>
        <w:rPr>
          <w:rFonts w:asciiTheme="minorHAnsi" w:hAnsiTheme="minorHAnsi" w:eastAsiaTheme="minorHAnsi"/>
          <w:b/>
          <w:i/>
          <w:color w:val="auto"/>
          <w:sz w:val="20"/>
          <w:szCs w:val="20"/>
          <w:lang w:val="en-US" w:eastAsia="en-US"/>
        </w:rPr>
      </w:pPr>
      <w:r>
        <w:rPr>
          <w:rFonts w:asciiTheme="minorHAnsi" w:hAnsiTheme="minorHAnsi" w:eastAsiaTheme="minorHAnsi"/>
          <w:b/>
          <w:i/>
          <w:color w:val="auto"/>
          <w:sz w:val="20"/>
          <w:szCs w:val="20"/>
          <w:lang w:val="en-US" w:eastAsia="en-US"/>
        </w:rPr>
        <w:t>Table: Et</w:t>
      </w:r>
      <w:r w:rsidRPr="00770DB5">
        <w:rPr>
          <w:rFonts w:asciiTheme="minorHAnsi" w:hAnsiTheme="minorHAnsi" w:eastAsiaTheme="minorHAnsi"/>
          <w:b/>
          <w:i/>
          <w:color w:val="auto"/>
          <w:sz w:val="20"/>
          <w:szCs w:val="20"/>
          <w:lang w:val="en-US" w:eastAsia="en-US"/>
        </w:rPr>
        <w:t>hnicity of the safety population</w:t>
      </w:r>
    </w:p>
    <w:p w:rsidR="00133800" w:rsidP="00133800" w:rsidRDefault="00133800" w14:paraId="44CCA34C" w14:textId="77777777">
      <w:pPr>
        <w:autoSpaceDE w:val="0"/>
        <w:autoSpaceDN w:val="0"/>
        <w:adjustRightInd w:val="0"/>
        <w:spacing w:after="120"/>
        <w:jc w:val="both"/>
        <w:rPr>
          <w:rFonts w:cs="Arial"/>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943"/>
        <w:gridCol w:w="2383"/>
      </w:tblGrid>
      <w:tr w:rsidRPr="00004812" w:rsidR="00133800" w:rsidTr="00133800" w14:paraId="5C476942" w14:textId="77777777">
        <w:tc>
          <w:tcPr>
            <w:tcW w:w="5326" w:type="dxa"/>
            <w:gridSpan w:val="2"/>
            <w:tcBorders>
              <w:top w:val="single" w:color="000000" w:sz="4" w:space="0"/>
              <w:left w:val="single" w:color="000000" w:sz="4" w:space="0"/>
              <w:bottom w:val="single" w:color="000000" w:sz="4" w:space="0"/>
              <w:right w:val="single" w:color="000000" w:sz="4" w:space="0"/>
            </w:tcBorders>
          </w:tcPr>
          <w:p w:rsidRPr="00004812" w:rsidR="00133800" w:rsidRDefault="00133800" w14:paraId="79A18022" w14:textId="77777777">
            <w:pPr>
              <w:autoSpaceDE w:val="0"/>
              <w:autoSpaceDN w:val="0"/>
              <w:adjustRightInd w:val="0"/>
              <w:spacing w:before="120" w:after="120"/>
              <w:jc w:val="center"/>
              <w:rPr>
                <w:rFonts w:asciiTheme="minorHAnsi" w:hAnsiTheme="minorHAnsi" w:cstheme="minorHAnsi"/>
                <w:b/>
                <w:bCs/>
                <w:sz w:val="20"/>
                <w:szCs w:val="20"/>
              </w:rPr>
            </w:pPr>
            <w:proofErr w:type="spellStart"/>
            <w:r w:rsidRPr="00004812">
              <w:rPr>
                <w:rFonts w:asciiTheme="minorHAnsi" w:hAnsiTheme="minorHAnsi" w:cstheme="minorHAnsi"/>
                <w:b/>
                <w:bCs/>
                <w:sz w:val="20"/>
                <w:szCs w:val="20"/>
              </w:rPr>
              <w:t>Ethnic</w:t>
            </w:r>
            <w:proofErr w:type="spellEnd"/>
            <w:r w:rsidRPr="00004812">
              <w:rPr>
                <w:rFonts w:asciiTheme="minorHAnsi" w:hAnsiTheme="minorHAnsi" w:cstheme="minorHAnsi"/>
                <w:b/>
                <w:bCs/>
                <w:sz w:val="20"/>
                <w:szCs w:val="20"/>
              </w:rPr>
              <w:t xml:space="preserve"> </w:t>
            </w:r>
            <w:proofErr w:type="spellStart"/>
            <w:r w:rsidRPr="00004812">
              <w:rPr>
                <w:rFonts w:asciiTheme="minorHAnsi" w:hAnsiTheme="minorHAnsi" w:cstheme="minorHAnsi"/>
                <w:b/>
                <w:bCs/>
                <w:sz w:val="20"/>
                <w:szCs w:val="20"/>
              </w:rPr>
              <w:t>origin</w:t>
            </w:r>
            <w:proofErr w:type="spellEnd"/>
            <w:r w:rsidRPr="00004812">
              <w:rPr>
                <w:rFonts w:asciiTheme="minorHAnsi" w:hAnsiTheme="minorHAnsi" w:cstheme="minorHAnsi"/>
                <w:b/>
                <w:bCs/>
                <w:sz w:val="20"/>
                <w:szCs w:val="20"/>
              </w:rPr>
              <w:t xml:space="preserve"> Number of </w:t>
            </w:r>
            <w:proofErr w:type="spellStart"/>
            <w:r w:rsidRPr="00004812">
              <w:rPr>
                <w:rFonts w:asciiTheme="minorHAnsi" w:hAnsiTheme="minorHAnsi" w:cstheme="minorHAnsi"/>
                <w:b/>
                <w:bCs/>
                <w:sz w:val="20"/>
                <w:szCs w:val="20"/>
              </w:rPr>
              <w:t>subjects</w:t>
            </w:r>
            <w:proofErr w:type="spellEnd"/>
          </w:p>
          <w:p w:rsidRPr="00004812" w:rsidR="00133800" w:rsidRDefault="00133800" w14:paraId="43BD9D46" w14:textId="77777777">
            <w:pPr>
              <w:autoSpaceDE w:val="0"/>
              <w:autoSpaceDN w:val="0"/>
              <w:adjustRightInd w:val="0"/>
              <w:spacing w:before="120" w:after="120"/>
              <w:jc w:val="center"/>
              <w:rPr>
                <w:rFonts w:asciiTheme="minorHAnsi" w:hAnsiTheme="minorHAnsi" w:cstheme="minorHAnsi"/>
                <w:b/>
                <w:bCs/>
                <w:sz w:val="20"/>
                <w:szCs w:val="20"/>
              </w:rPr>
            </w:pPr>
          </w:p>
        </w:tc>
      </w:tr>
      <w:tr w:rsidRPr="00004812" w:rsidR="00133800" w:rsidTr="00133800" w14:paraId="076C9D49" w14:textId="77777777">
        <w:tc>
          <w:tcPr>
            <w:tcW w:w="2943" w:type="dxa"/>
            <w:tcBorders>
              <w:top w:val="single" w:color="000000" w:sz="4" w:space="0"/>
              <w:left w:val="single" w:color="000000" w:sz="4" w:space="0"/>
              <w:bottom w:val="single" w:color="000000" w:sz="4" w:space="0"/>
              <w:right w:val="single" w:color="000000" w:sz="4" w:space="0"/>
            </w:tcBorders>
            <w:vAlign w:val="bottom"/>
            <w:hideMark/>
          </w:tcPr>
          <w:p w:rsidRPr="00004812" w:rsidR="00133800" w:rsidRDefault="00133800" w14:paraId="3A9DF938" w14:textId="77777777">
            <w:pPr>
              <w:spacing w:before="120" w:after="120"/>
              <w:jc w:val="center"/>
              <w:rPr>
                <w:rFonts w:asciiTheme="minorHAnsi" w:hAnsiTheme="minorHAnsi" w:cstheme="minorHAnsi"/>
                <w:sz w:val="20"/>
                <w:szCs w:val="20"/>
              </w:rPr>
            </w:pPr>
            <w:r w:rsidRPr="00004812">
              <w:rPr>
                <w:rFonts w:asciiTheme="minorHAnsi" w:hAnsiTheme="minorHAnsi" w:cstheme="minorHAnsi"/>
                <w:sz w:val="20"/>
                <w:szCs w:val="20"/>
              </w:rPr>
              <w:t>*</w:t>
            </w:r>
            <w:proofErr w:type="spellStart"/>
            <w:r w:rsidRPr="00004812">
              <w:rPr>
                <w:rFonts w:asciiTheme="minorHAnsi" w:hAnsiTheme="minorHAnsi" w:cstheme="minorHAnsi"/>
                <w:sz w:val="20"/>
                <w:szCs w:val="20"/>
              </w:rPr>
              <w:t>Asian</w:t>
            </w:r>
            <w:proofErr w:type="spellEnd"/>
          </w:p>
        </w:tc>
        <w:tc>
          <w:tcPr>
            <w:tcW w:w="2383" w:type="dxa"/>
            <w:tcBorders>
              <w:top w:val="single" w:color="000000" w:sz="4" w:space="0"/>
              <w:left w:val="single" w:color="000000" w:sz="4" w:space="0"/>
              <w:bottom w:val="single" w:color="000000" w:sz="4" w:space="0"/>
              <w:right w:val="single" w:color="000000" w:sz="4" w:space="0"/>
            </w:tcBorders>
            <w:hideMark/>
          </w:tcPr>
          <w:p w:rsidRPr="00004812" w:rsidR="00133800" w:rsidRDefault="00133800" w14:paraId="596EB6EE" w14:textId="77777777">
            <w:pPr>
              <w:spacing w:before="120" w:after="120"/>
              <w:jc w:val="center"/>
              <w:rPr>
                <w:rFonts w:asciiTheme="minorHAnsi" w:hAnsiTheme="minorHAnsi" w:cstheme="minorHAnsi"/>
                <w:sz w:val="20"/>
                <w:szCs w:val="20"/>
              </w:rPr>
            </w:pPr>
            <w:r w:rsidRPr="00004812">
              <w:rPr>
                <w:rFonts w:asciiTheme="minorHAnsi" w:hAnsiTheme="minorHAnsi" w:cstheme="minorHAnsi"/>
                <w:sz w:val="20"/>
                <w:szCs w:val="20"/>
              </w:rPr>
              <w:t>3</w:t>
            </w:r>
          </w:p>
        </w:tc>
      </w:tr>
      <w:tr w:rsidRPr="00004812" w:rsidR="00133800" w:rsidTr="00133800" w14:paraId="5E9691AB" w14:textId="77777777">
        <w:tc>
          <w:tcPr>
            <w:tcW w:w="2943" w:type="dxa"/>
            <w:tcBorders>
              <w:top w:val="single" w:color="000000" w:sz="4" w:space="0"/>
              <w:left w:val="single" w:color="000000" w:sz="4" w:space="0"/>
              <w:bottom w:val="single" w:color="000000" w:sz="4" w:space="0"/>
              <w:right w:val="single" w:color="000000" w:sz="4" w:space="0"/>
            </w:tcBorders>
            <w:vAlign w:val="bottom"/>
            <w:hideMark/>
          </w:tcPr>
          <w:p w:rsidRPr="00004812" w:rsidR="00133800" w:rsidRDefault="00133800" w14:paraId="6CDA9E4F" w14:textId="77777777">
            <w:pPr>
              <w:spacing w:before="120" w:after="120"/>
              <w:jc w:val="center"/>
              <w:rPr>
                <w:rFonts w:asciiTheme="minorHAnsi" w:hAnsiTheme="minorHAnsi" w:cstheme="minorHAnsi"/>
                <w:sz w:val="20"/>
                <w:szCs w:val="20"/>
              </w:rPr>
            </w:pPr>
            <w:r w:rsidRPr="00004812">
              <w:rPr>
                <w:rFonts w:asciiTheme="minorHAnsi" w:hAnsiTheme="minorHAnsi" w:cstheme="minorHAnsi"/>
                <w:sz w:val="20"/>
                <w:szCs w:val="20"/>
              </w:rPr>
              <w:t xml:space="preserve"> *</w:t>
            </w:r>
            <w:proofErr w:type="spellStart"/>
            <w:r w:rsidRPr="00004812">
              <w:rPr>
                <w:rFonts w:asciiTheme="minorHAnsi" w:hAnsiTheme="minorHAnsi" w:cstheme="minorHAnsi"/>
                <w:sz w:val="20"/>
                <w:szCs w:val="20"/>
              </w:rPr>
              <w:t>Mixed</w:t>
            </w:r>
            <w:proofErr w:type="spellEnd"/>
          </w:p>
        </w:tc>
        <w:tc>
          <w:tcPr>
            <w:tcW w:w="2383" w:type="dxa"/>
            <w:tcBorders>
              <w:top w:val="single" w:color="000000" w:sz="4" w:space="0"/>
              <w:left w:val="single" w:color="000000" w:sz="4" w:space="0"/>
              <w:bottom w:val="single" w:color="000000" w:sz="4" w:space="0"/>
              <w:right w:val="single" w:color="000000" w:sz="4" w:space="0"/>
            </w:tcBorders>
            <w:hideMark/>
          </w:tcPr>
          <w:p w:rsidRPr="00004812" w:rsidR="00133800" w:rsidRDefault="00133800" w14:paraId="19F81DA9" w14:textId="77777777">
            <w:pPr>
              <w:spacing w:before="120" w:after="120"/>
              <w:jc w:val="center"/>
              <w:rPr>
                <w:rFonts w:asciiTheme="minorHAnsi" w:hAnsiTheme="minorHAnsi" w:cstheme="minorHAnsi"/>
                <w:sz w:val="20"/>
                <w:szCs w:val="20"/>
              </w:rPr>
            </w:pPr>
            <w:r w:rsidRPr="00004812">
              <w:rPr>
                <w:rFonts w:asciiTheme="minorHAnsi" w:hAnsiTheme="minorHAnsi" w:cstheme="minorHAnsi"/>
                <w:sz w:val="20"/>
                <w:szCs w:val="20"/>
              </w:rPr>
              <w:t>2</w:t>
            </w:r>
          </w:p>
        </w:tc>
      </w:tr>
      <w:tr w:rsidRPr="00004812" w:rsidR="00133800" w:rsidTr="00133800" w14:paraId="2778C7D3" w14:textId="77777777">
        <w:tc>
          <w:tcPr>
            <w:tcW w:w="2943" w:type="dxa"/>
            <w:tcBorders>
              <w:top w:val="single" w:color="000000" w:sz="4" w:space="0"/>
              <w:left w:val="single" w:color="000000" w:sz="4" w:space="0"/>
              <w:bottom w:val="single" w:color="000000" w:sz="4" w:space="0"/>
              <w:right w:val="single" w:color="000000" w:sz="4" w:space="0"/>
            </w:tcBorders>
            <w:vAlign w:val="bottom"/>
            <w:hideMark/>
          </w:tcPr>
          <w:p w:rsidRPr="00004812" w:rsidR="00133800" w:rsidRDefault="00133800" w14:paraId="515F2C94" w14:textId="77777777">
            <w:pPr>
              <w:spacing w:before="120" w:after="120"/>
              <w:jc w:val="center"/>
              <w:rPr>
                <w:rFonts w:asciiTheme="minorHAnsi" w:hAnsiTheme="minorHAnsi" w:cstheme="minorHAnsi"/>
                <w:sz w:val="20"/>
                <w:szCs w:val="20"/>
              </w:rPr>
            </w:pPr>
            <w:r w:rsidRPr="00004812">
              <w:rPr>
                <w:rFonts w:asciiTheme="minorHAnsi" w:hAnsiTheme="minorHAnsi" w:cstheme="minorHAnsi"/>
                <w:sz w:val="20"/>
                <w:szCs w:val="20"/>
              </w:rPr>
              <w:t>*</w:t>
            </w:r>
            <w:proofErr w:type="spellStart"/>
            <w:r w:rsidRPr="00004812">
              <w:rPr>
                <w:rFonts w:asciiTheme="minorHAnsi" w:hAnsiTheme="minorHAnsi" w:cstheme="minorHAnsi"/>
                <w:sz w:val="20"/>
                <w:szCs w:val="20"/>
              </w:rPr>
              <w:t>White</w:t>
            </w:r>
            <w:proofErr w:type="spellEnd"/>
          </w:p>
        </w:tc>
        <w:tc>
          <w:tcPr>
            <w:tcW w:w="2383" w:type="dxa"/>
            <w:tcBorders>
              <w:top w:val="single" w:color="000000" w:sz="4" w:space="0"/>
              <w:left w:val="single" w:color="000000" w:sz="4" w:space="0"/>
              <w:bottom w:val="single" w:color="000000" w:sz="4" w:space="0"/>
              <w:right w:val="single" w:color="000000" w:sz="4" w:space="0"/>
            </w:tcBorders>
            <w:hideMark/>
          </w:tcPr>
          <w:p w:rsidRPr="00004812" w:rsidR="00133800" w:rsidRDefault="00133800" w14:paraId="4B3E1357" w14:textId="77777777">
            <w:pPr>
              <w:spacing w:before="120" w:after="120"/>
              <w:jc w:val="center"/>
              <w:rPr>
                <w:rFonts w:asciiTheme="minorHAnsi" w:hAnsiTheme="minorHAnsi" w:cstheme="minorHAnsi"/>
                <w:sz w:val="20"/>
                <w:szCs w:val="20"/>
              </w:rPr>
            </w:pPr>
            <w:r w:rsidRPr="00004812">
              <w:rPr>
                <w:rFonts w:asciiTheme="minorHAnsi" w:hAnsiTheme="minorHAnsi" w:cstheme="minorHAnsi"/>
                <w:sz w:val="20"/>
                <w:szCs w:val="20"/>
              </w:rPr>
              <w:t>28</w:t>
            </w:r>
          </w:p>
        </w:tc>
      </w:tr>
      <w:tr w:rsidRPr="00004812" w:rsidR="00133800" w:rsidTr="00133800" w14:paraId="3A3948BB" w14:textId="77777777">
        <w:tc>
          <w:tcPr>
            <w:tcW w:w="2943" w:type="dxa"/>
            <w:tcBorders>
              <w:top w:val="single" w:color="000000" w:sz="4" w:space="0"/>
              <w:left w:val="single" w:color="000000" w:sz="4" w:space="0"/>
              <w:bottom w:val="single" w:color="000000" w:sz="4" w:space="0"/>
              <w:right w:val="single" w:color="000000" w:sz="4" w:space="0"/>
            </w:tcBorders>
            <w:vAlign w:val="bottom"/>
            <w:hideMark/>
          </w:tcPr>
          <w:p w:rsidRPr="00004812" w:rsidR="00133800" w:rsidRDefault="00133800" w14:paraId="5F96AD9C" w14:textId="77777777">
            <w:pPr>
              <w:spacing w:before="120" w:after="120"/>
              <w:jc w:val="center"/>
              <w:rPr>
                <w:rFonts w:asciiTheme="minorHAnsi" w:hAnsiTheme="minorHAnsi" w:cstheme="minorHAnsi"/>
                <w:sz w:val="20"/>
                <w:szCs w:val="20"/>
              </w:rPr>
            </w:pPr>
            <w:r w:rsidRPr="00004812">
              <w:rPr>
                <w:rFonts w:asciiTheme="minorHAnsi" w:hAnsiTheme="minorHAnsi" w:cstheme="minorHAnsi"/>
                <w:sz w:val="20"/>
                <w:szCs w:val="20"/>
              </w:rPr>
              <w:t>*</w:t>
            </w:r>
            <w:proofErr w:type="spellStart"/>
            <w:r w:rsidRPr="00004812">
              <w:rPr>
                <w:rFonts w:asciiTheme="minorHAnsi" w:hAnsiTheme="minorHAnsi" w:cstheme="minorHAnsi"/>
                <w:sz w:val="20"/>
                <w:szCs w:val="20"/>
              </w:rPr>
              <w:t>Other</w:t>
            </w:r>
            <w:proofErr w:type="spellEnd"/>
          </w:p>
        </w:tc>
        <w:tc>
          <w:tcPr>
            <w:tcW w:w="2383" w:type="dxa"/>
            <w:tcBorders>
              <w:top w:val="single" w:color="000000" w:sz="4" w:space="0"/>
              <w:left w:val="single" w:color="000000" w:sz="4" w:space="0"/>
              <w:bottom w:val="single" w:color="000000" w:sz="4" w:space="0"/>
              <w:right w:val="single" w:color="000000" w:sz="4" w:space="0"/>
            </w:tcBorders>
            <w:hideMark/>
          </w:tcPr>
          <w:p w:rsidRPr="00004812" w:rsidR="00133800" w:rsidRDefault="00133800" w14:paraId="328F3036" w14:textId="77777777">
            <w:pPr>
              <w:spacing w:before="120" w:after="120"/>
              <w:jc w:val="center"/>
              <w:rPr>
                <w:rFonts w:asciiTheme="minorHAnsi" w:hAnsiTheme="minorHAnsi" w:cstheme="minorHAnsi"/>
                <w:sz w:val="20"/>
                <w:szCs w:val="20"/>
              </w:rPr>
            </w:pPr>
            <w:r w:rsidRPr="00004812">
              <w:rPr>
                <w:rFonts w:asciiTheme="minorHAnsi" w:hAnsiTheme="minorHAnsi" w:cstheme="minorHAnsi"/>
                <w:sz w:val="20"/>
                <w:szCs w:val="20"/>
              </w:rPr>
              <w:t>8</w:t>
            </w:r>
          </w:p>
        </w:tc>
      </w:tr>
      <w:tr w:rsidRPr="00004812" w:rsidR="00133800" w:rsidTr="00133800" w14:paraId="5C7F27F9" w14:textId="77777777">
        <w:trPr>
          <w:trHeight w:val="156"/>
        </w:trPr>
        <w:tc>
          <w:tcPr>
            <w:tcW w:w="2943" w:type="dxa"/>
            <w:tcBorders>
              <w:top w:val="single" w:color="000000" w:sz="4" w:space="0"/>
              <w:left w:val="single" w:color="000000" w:sz="4" w:space="0"/>
              <w:bottom w:val="single" w:color="000000" w:sz="4" w:space="0"/>
              <w:right w:val="single" w:color="000000" w:sz="4" w:space="0"/>
            </w:tcBorders>
            <w:hideMark/>
          </w:tcPr>
          <w:p w:rsidRPr="00004812" w:rsidR="00133800" w:rsidRDefault="00133800" w14:paraId="42A801DA" w14:textId="77777777">
            <w:pPr>
              <w:autoSpaceDE w:val="0"/>
              <w:autoSpaceDN w:val="0"/>
              <w:adjustRightInd w:val="0"/>
              <w:spacing w:before="120" w:after="120"/>
              <w:jc w:val="center"/>
              <w:rPr>
                <w:rFonts w:asciiTheme="minorHAnsi" w:hAnsiTheme="minorHAnsi" w:cstheme="minorHAnsi"/>
                <w:b/>
                <w:bCs/>
                <w:sz w:val="20"/>
                <w:szCs w:val="20"/>
              </w:rPr>
            </w:pPr>
            <w:proofErr w:type="spellStart"/>
            <w:r w:rsidRPr="00004812">
              <w:rPr>
                <w:rFonts w:asciiTheme="minorHAnsi" w:hAnsiTheme="minorHAnsi" w:cstheme="minorHAnsi"/>
                <w:b/>
                <w:bCs/>
                <w:sz w:val="20"/>
                <w:szCs w:val="20"/>
              </w:rPr>
              <w:t>Total</w:t>
            </w:r>
            <w:proofErr w:type="spellEnd"/>
          </w:p>
        </w:tc>
        <w:tc>
          <w:tcPr>
            <w:tcW w:w="2383" w:type="dxa"/>
            <w:tcBorders>
              <w:top w:val="single" w:color="000000" w:sz="4" w:space="0"/>
              <w:left w:val="single" w:color="000000" w:sz="4" w:space="0"/>
              <w:bottom w:val="single" w:color="000000" w:sz="4" w:space="0"/>
              <w:right w:val="single" w:color="000000" w:sz="4" w:space="0"/>
            </w:tcBorders>
            <w:hideMark/>
          </w:tcPr>
          <w:p w:rsidRPr="00004812" w:rsidR="00133800" w:rsidRDefault="00133800" w14:paraId="425BF2D2" w14:textId="77777777">
            <w:pPr>
              <w:autoSpaceDE w:val="0"/>
              <w:autoSpaceDN w:val="0"/>
              <w:adjustRightInd w:val="0"/>
              <w:spacing w:before="120" w:after="120"/>
              <w:jc w:val="center"/>
              <w:rPr>
                <w:rFonts w:asciiTheme="minorHAnsi" w:hAnsiTheme="minorHAnsi" w:cstheme="minorHAnsi"/>
                <w:b/>
                <w:bCs/>
                <w:sz w:val="20"/>
                <w:szCs w:val="20"/>
              </w:rPr>
            </w:pPr>
            <w:r w:rsidRPr="00004812">
              <w:rPr>
                <w:rFonts w:asciiTheme="minorHAnsi" w:hAnsiTheme="minorHAnsi" w:cstheme="minorHAnsi"/>
                <w:b/>
                <w:bCs/>
                <w:sz w:val="20"/>
                <w:szCs w:val="20"/>
              </w:rPr>
              <w:t>41</w:t>
            </w:r>
          </w:p>
        </w:tc>
      </w:tr>
    </w:tbl>
    <w:p w:rsidR="00133800" w:rsidP="00133800" w:rsidRDefault="00133800" w14:paraId="06C0DB33" w14:textId="77777777">
      <w:pPr>
        <w:autoSpaceDE w:val="0"/>
        <w:autoSpaceDN w:val="0"/>
        <w:adjustRightInd w:val="0"/>
        <w:rPr>
          <w:rFonts w:cs="Arial"/>
        </w:rPr>
      </w:pPr>
    </w:p>
    <w:p w:rsidRPr="0089232E" w:rsidR="00133800" w:rsidP="00133800" w:rsidRDefault="00133800" w14:paraId="2FA5E9B4" w14:textId="77777777">
      <w:pPr>
        <w:autoSpaceDE w:val="0"/>
        <w:autoSpaceDN w:val="0"/>
        <w:adjustRightInd w:val="0"/>
        <w:rPr>
          <w:rFonts w:asciiTheme="minorHAnsi" w:hAnsiTheme="minorHAnsi" w:cstheme="minorHAnsi"/>
          <w:color w:val="000000" w:themeColor="text1"/>
        </w:rPr>
      </w:pPr>
      <w:r w:rsidRPr="0089232E">
        <w:rPr>
          <w:rFonts w:asciiTheme="minorHAnsi" w:hAnsiTheme="minorHAnsi" w:cstheme="minorHAnsi"/>
          <w:color w:val="000000" w:themeColor="text1"/>
        </w:rPr>
        <w:t xml:space="preserve">For the </w:t>
      </w:r>
      <w:proofErr w:type="spellStart"/>
      <w:r w:rsidRPr="0089232E">
        <w:rPr>
          <w:rFonts w:asciiTheme="minorHAnsi" w:hAnsiTheme="minorHAnsi" w:cstheme="minorHAnsi"/>
          <w:color w:val="000000" w:themeColor="text1"/>
        </w:rPr>
        <w:t>study</w:t>
      </w:r>
      <w:proofErr w:type="spellEnd"/>
      <w:r w:rsidRPr="0089232E">
        <w:rPr>
          <w:rFonts w:asciiTheme="minorHAnsi" w:hAnsiTheme="minorHAnsi" w:cstheme="minorHAnsi"/>
          <w:color w:val="000000" w:themeColor="text1"/>
        </w:rPr>
        <w:t xml:space="preserve"> </w:t>
      </w:r>
      <w:proofErr w:type="spellStart"/>
      <w:r w:rsidRPr="0089232E">
        <w:rPr>
          <w:rFonts w:asciiTheme="minorHAnsi" w:hAnsiTheme="minorHAnsi" w:cstheme="minorHAnsi"/>
          <w:color w:val="000000" w:themeColor="text1"/>
        </w:rPr>
        <w:t>as</w:t>
      </w:r>
      <w:proofErr w:type="spellEnd"/>
      <w:r w:rsidRPr="0089232E">
        <w:rPr>
          <w:rFonts w:asciiTheme="minorHAnsi" w:hAnsiTheme="minorHAnsi" w:cstheme="minorHAnsi"/>
          <w:color w:val="000000" w:themeColor="text1"/>
        </w:rPr>
        <w:t xml:space="preserve"> a </w:t>
      </w:r>
      <w:proofErr w:type="spellStart"/>
      <w:r w:rsidRPr="0089232E">
        <w:rPr>
          <w:rFonts w:asciiTheme="minorHAnsi" w:hAnsiTheme="minorHAnsi" w:cstheme="minorHAnsi"/>
          <w:color w:val="000000" w:themeColor="text1"/>
        </w:rPr>
        <w:t>whole</w:t>
      </w:r>
      <w:proofErr w:type="spellEnd"/>
      <w:r w:rsidRPr="0089232E">
        <w:rPr>
          <w:rFonts w:asciiTheme="minorHAnsi" w:hAnsiTheme="minorHAnsi" w:cstheme="minorHAnsi"/>
          <w:color w:val="000000" w:themeColor="text1"/>
        </w:rPr>
        <w:t xml:space="preserve">, 37% of </w:t>
      </w:r>
      <w:proofErr w:type="spellStart"/>
      <w:r w:rsidRPr="0089232E">
        <w:rPr>
          <w:rFonts w:asciiTheme="minorHAnsi" w:hAnsiTheme="minorHAnsi" w:cstheme="minorHAnsi"/>
          <w:color w:val="000000" w:themeColor="text1"/>
        </w:rPr>
        <w:t>exposed</w:t>
      </w:r>
      <w:proofErr w:type="spellEnd"/>
      <w:r w:rsidRPr="0089232E">
        <w:rPr>
          <w:rFonts w:asciiTheme="minorHAnsi" w:hAnsiTheme="minorHAnsi" w:cstheme="minorHAnsi"/>
          <w:color w:val="000000" w:themeColor="text1"/>
        </w:rPr>
        <w:t xml:space="preserve"> </w:t>
      </w:r>
      <w:proofErr w:type="spellStart"/>
      <w:r w:rsidRPr="0089232E">
        <w:rPr>
          <w:rFonts w:asciiTheme="minorHAnsi" w:hAnsiTheme="minorHAnsi" w:cstheme="minorHAnsi"/>
          <w:color w:val="000000" w:themeColor="text1"/>
        </w:rPr>
        <w:t>subjects</w:t>
      </w:r>
      <w:proofErr w:type="spellEnd"/>
      <w:r w:rsidRPr="0089232E">
        <w:rPr>
          <w:rFonts w:asciiTheme="minorHAnsi" w:hAnsiTheme="minorHAnsi" w:cstheme="minorHAnsi"/>
          <w:color w:val="000000" w:themeColor="text1"/>
        </w:rPr>
        <w:t xml:space="preserve"> </w:t>
      </w:r>
      <w:proofErr w:type="spellStart"/>
      <w:r w:rsidRPr="0089232E">
        <w:rPr>
          <w:rFonts w:asciiTheme="minorHAnsi" w:hAnsiTheme="minorHAnsi" w:cstheme="minorHAnsi"/>
          <w:color w:val="000000" w:themeColor="text1"/>
        </w:rPr>
        <w:t>are</w:t>
      </w:r>
      <w:proofErr w:type="spellEnd"/>
      <w:r w:rsidRPr="0089232E">
        <w:rPr>
          <w:rFonts w:asciiTheme="minorHAnsi" w:hAnsiTheme="minorHAnsi" w:cstheme="minorHAnsi"/>
          <w:color w:val="000000" w:themeColor="text1"/>
        </w:rPr>
        <w:t xml:space="preserve"> </w:t>
      </w:r>
      <w:proofErr w:type="spellStart"/>
      <w:r w:rsidRPr="0089232E">
        <w:rPr>
          <w:rFonts w:asciiTheme="minorHAnsi" w:hAnsiTheme="minorHAnsi" w:cstheme="minorHAnsi"/>
          <w:color w:val="000000" w:themeColor="text1"/>
        </w:rPr>
        <w:t>male</w:t>
      </w:r>
      <w:proofErr w:type="spellEnd"/>
      <w:r w:rsidRPr="0089232E">
        <w:rPr>
          <w:rFonts w:asciiTheme="minorHAnsi" w:hAnsiTheme="minorHAnsi" w:cstheme="minorHAnsi"/>
          <w:color w:val="000000" w:themeColor="text1"/>
        </w:rPr>
        <w:t xml:space="preserve">, and 63% </w:t>
      </w:r>
      <w:proofErr w:type="spellStart"/>
      <w:r w:rsidRPr="0089232E">
        <w:rPr>
          <w:rFonts w:asciiTheme="minorHAnsi" w:hAnsiTheme="minorHAnsi" w:cstheme="minorHAnsi"/>
          <w:color w:val="000000" w:themeColor="text1"/>
        </w:rPr>
        <w:t>are</w:t>
      </w:r>
      <w:proofErr w:type="spellEnd"/>
      <w:r w:rsidRPr="0089232E">
        <w:rPr>
          <w:rFonts w:asciiTheme="minorHAnsi" w:hAnsiTheme="minorHAnsi" w:cstheme="minorHAnsi"/>
          <w:color w:val="000000" w:themeColor="text1"/>
        </w:rPr>
        <w:t xml:space="preserve"> </w:t>
      </w:r>
      <w:proofErr w:type="spellStart"/>
      <w:r w:rsidRPr="0089232E">
        <w:rPr>
          <w:rFonts w:asciiTheme="minorHAnsi" w:hAnsiTheme="minorHAnsi" w:cstheme="minorHAnsi"/>
          <w:color w:val="000000" w:themeColor="text1"/>
        </w:rPr>
        <w:t>female</w:t>
      </w:r>
      <w:proofErr w:type="spellEnd"/>
      <w:r w:rsidRPr="0089232E">
        <w:rPr>
          <w:rFonts w:asciiTheme="minorHAnsi" w:hAnsiTheme="minorHAnsi" w:cstheme="minorHAnsi"/>
          <w:color w:val="000000" w:themeColor="text1"/>
        </w:rPr>
        <w:t>.</w:t>
      </w:r>
    </w:p>
    <w:p w:rsidRPr="0089232E" w:rsidR="00E00842" w:rsidP="006F31EA" w:rsidRDefault="00133800" w14:paraId="647F8B02" w14:textId="2C4D1F7A">
      <w:pPr>
        <w:autoSpaceDE w:val="0"/>
        <w:autoSpaceDN w:val="0"/>
        <w:adjustRightInd w:val="0"/>
        <w:rPr>
          <w:rFonts w:asciiTheme="minorHAnsi" w:hAnsiTheme="minorHAnsi" w:cstheme="minorHAnsi"/>
          <w:color w:val="000000" w:themeColor="text1"/>
        </w:rPr>
      </w:pPr>
      <w:r w:rsidRPr="0089232E">
        <w:rPr>
          <w:rFonts w:asciiTheme="minorHAnsi" w:hAnsiTheme="minorHAnsi" w:cstheme="minorHAnsi"/>
          <w:color w:val="000000" w:themeColor="text1"/>
        </w:rPr>
        <w:t xml:space="preserve">68.3% of </w:t>
      </w:r>
      <w:proofErr w:type="spellStart"/>
      <w:r w:rsidRPr="0089232E">
        <w:rPr>
          <w:rFonts w:asciiTheme="minorHAnsi" w:hAnsiTheme="minorHAnsi" w:cstheme="minorHAnsi"/>
          <w:color w:val="000000" w:themeColor="text1"/>
        </w:rPr>
        <w:t>subjects</w:t>
      </w:r>
      <w:proofErr w:type="spellEnd"/>
      <w:r w:rsidRPr="0089232E">
        <w:rPr>
          <w:rFonts w:asciiTheme="minorHAnsi" w:hAnsiTheme="minorHAnsi" w:cstheme="minorHAnsi"/>
          <w:color w:val="000000" w:themeColor="text1"/>
        </w:rPr>
        <w:t xml:space="preserve"> </w:t>
      </w:r>
      <w:proofErr w:type="spellStart"/>
      <w:r w:rsidRPr="0089232E">
        <w:rPr>
          <w:rFonts w:asciiTheme="minorHAnsi" w:hAnsiTheme="minorHAnsi" w:cstheme="minorHAnsi"/>
          <w:color w:val="000000" w:themeColor="text1"/>
        </w:rPr>
        <w:t>are</w:t>
      </w:r>
      <w:proofErr w:type="spellEnd"/>
      <w:r w:rsidRPr="0089232E">
        <w:rPr>
          <w:rFonts w:asciiTheme="minorHAnsi" w:hAnsiTheme="minorHAnsi" w:cstheme="minorHAnsi"/>
          <w:color w:val="000000" w:themeColor="text1"/>
        </w:rPr>
        <w:t xml:space="preserve"> </w:t>
      </w:r>
      <w:proofErr w:type="spellStart"/>
      <w:r w:rsidRPr="0089232E">
        <w:rPr>
          <w:rFonts w:asciiTheme="minorHAnsi" w:hAnsiTheme="minorHAnsi" w:cstheme="minorHAnsi"/>
          <w:color w:val="000000" w:themeColor="text1"/>
        </w:rPr>
        <w:t>White</w:t>
      </w:r>
      <w:proofErr w:type="spellEnd"/>
      <w:r w:rsidRPr="0089232E">
        <w:rPr>
          <w:rFonts w:asciiTheme="minorHAnsi" w:hAnsiTheme="minorHAnsi" w:cstheme="minorHAnsi"/>
          <w:color w:val="000000" w:themeColor="text1"/>
        </w:rPr>
        <w:t xml:space="preserve">, 7.3% </w:t>
      </w:r>
      <w:proofErr w:type="spellStart"/>
      <w:r w:rsidRPr="0089232E">
        <w:rPr>
          <w:rFonts w:asciiTheme="minorHAnsi" w:hAnsiTheme="minorHAnsi" w:cstheme="minorHAnsi"/>
          <w:color w:val="000000" w:themeColor="text1"/>
        </w:rPr>
        <w:t>are</w:t>
      </w:r>
      <w:proofErr w:type="spellEnd"/>
      <w:r w:rsidRPr="0089232E">
        <w:rPr>
          <w:rFonts w:asciiTheme="minorHAnsi" w:hAnsiTheme="minorHAnsi" w:cstheme="minorHAnsi"/>
          <w:color w:val="000000" w:themeColor="text1"/>
        </w:rPr>
        <w:t xml:space="preserve"> </w:t>
      </w:r>
      <w:proofErr w:type="spellStart"/>
      <w:r w:rsidRPr="0089232E">
        <w:rPr>
          <w:rFonts w:asciiTheme="minorHAnsi" w:hAnsiTheme="minorHAnsi" w:cstheme="minorHAnsi"/>
          <w:color w:val="000000" w:themeColor="text1"/>
        </w:rPr>
        <w:t>Asian</w:t>
      </w:r>
      <w:proofErr w:type="spellEnd"/>
      <w:r w:rsidRPr="0089232E">
        <w:rPr>
          <w:rFonts w:asciiTheme="minorHAnsi" w:hAnsiTheme="minorHAnsi" w:cstheme="minorHAnsi"/>
          <w:color w:val="000000" w:themeColor="text1"/>
        </w:rPr>
        <w:t xml:space="preserve">, 4.9% </w:t>
      </w:r>
      <w:proofErr w:type="spellStart"/>
      <w:r w:rsidRPr="0089232E">
        <w:rPr>
          <w:rFonts w:asciiTheme="minorHAnsi" w:hAnsiTheme="minorHAnsi" w:cstheme="minorHAnsi"/>
          <w:color w:val="000000" w:themeColor="text1"/>
        </w:rPr>
        <w:t>are</w:t>
      </w:r>
      <w:proofErr w:type="spellEnd"/>
      <w:r w:rsidRPr="0089232E">
        <w:rPr>
          <w:rFonts w:asciiTheme="minorHAnsi" w:hAnsiTheme="minorHAnsi" w:cstheme="minorHAnsi"/>
          <w:color w:val="000000" w:themeColor="text1"/>
        </w:rPr>
        <w:t xml:space="preserve"> </w:t>
      </w:r>
      <w:proofErr w:type="spellStart"/>
      <w:r w:rsidRPr="0089232E">
        <w:rPr>
          <w:rFonts w:asciiTheme="minorHAnsi" w:hAnsiTheme="minorHAnsi" w:cstheme="minorHAnsi"/>
          <w:color w:val="000000" w:themeColor="text1"/>
        </w:rPr>
        <w:t>Mixed</w:t>
      </w:r>
      <w:proofErr w:type="spellEnd"/>
      <w:r w:rsidRPr="0089232E">
        <w:rPr>
          <w:rFonts w:asciiTheme="minorHAnsi" w:hAnsiTheme="minorHAnsi" w:cstheme="minorHAnsi"/>
          <w:color w:val="000000" w:themeColor="text1"/>
        </w:rPr>
        <w:t xml:space="preserve"> and 19.5% </w:t>
      </w:r>
      <w:proofErr w:type="spellStart"/>
      <w:r w:rsidRPr="0089232E">
        <w:rPr>
          <w:rFonts w:asciiTheme="minorHAnsi" w:hAnsiTheme="minorHAnsi" w:cstheme="minorHAnsi"/>
          <w:color w:val="000000" w:themeColor="text1"/>
        </w:rPr>
        <w:t>are</w:t>
      </w:r>
      <w:proofErr w:type="spellEnd"/>
      <w:r w:rsidRPr="0089232E">
        <w:rPr>
          <w:rFonts w:asciiTheme="minorHAnsi" w:hAnsiTheme="minorHAnsi" w:cstheme="minorHAnsi"/>
          <w:color w:val="000000" w:themeColor="text1"/>
        </w:rPr>
        <w:t xml:space="preserve"> of </w:t>
      </w:r>
      <w:proofErr w:type="spellStart"/>
      <w:r w:rsidRPr="0089232E">
        <w:rPr>
          <w:rFonts w:asciiTheme="minorHAnsi" w:hAnsiTheme="minorHAnsi" w:cstheme="minorHAnsi"/>
          <w:color w:val="000000" w:themeColor="text1"/>
        </w:rPr>
        <w:t>Other</w:t>
      </w:r>
      <w:proofErr w:type="spellEnd"/>
      <w:r w:rsidRPr="0089232E">
        <w:rPr>
          <w:rFonts w:asciiTheme="minorHAnsi" w:hAnsiTheme="minorHAnsi" w:cstheme="minorHAnsi"/>
          <w:color w:val="000000" w:themeColor="text1"/>
        </w:rPr>
        <w:t xml:space="preserve"> </w:t>
      </w:r>
      <w:proofErr w:type="spellStart"/>
      <w:r w:rsidRPr="0089232E">
        <w:rPr>
          <w:rFonts w:asciiTheme="minorHAnsi" w:hAnsiTheme="minorHAnsi" w:cstheme="minorHAnsi"/>
          <w:color w:val="000000" w:themeColor="text1"/>
        </w:rPr>
        <w:t>ethnicity</w:t>
      </w:r>
      <w:proofErr w:type="spellEnd"/>
      <w:r w:rsidRPr="0089232E">
        <w:rPr>
          <w:rFonts w:asciiTheme="minorHAnsi" w:hAnsiTheme="minorHAnsi" w:cstheme="minorHAnsi"/>
          <w:color w:val="000000" w:themeColor="text1"/>
        </w:rPr>
        <w:t>.</w:t>
      </w:r>
    </w:p>
    <w:p w:rsidR="00BB50B8" w:rsidP="00F00FE0" w:rsidRDefault="00AF7AFA" w14:paraId="4CDA21C4" w14:textId="77777777">
      <w:pPr>
        <w:widowControl w:val="0"/>
        <w:autoSpaceDE w:val="0"/>
        <w:autoSpaceDN w:val="0"/>
        <w:adjustRightInd w:val="0"/>
        <w:spacing w:after="0" w:line="240" w:lineRule="auto"/>
        <w:jc w:val="both"/>
        <w:rPr>
          <w:rFonts w:asciiTheme="minorHAnsi" w:hAnsiTheme="minorHAnsi" w:eastAsiaTheme="minorHAnsi"/>
          <w:b/>
          <w:color w:val="FF0000"/>
          <w:sz w:val="24"/>
          <w:szCs w:val="24"/>
          <w:lang w:val="en-US" w:eastAsia="en-US"/>
        </w:rPr>
      </w:pPr>
      <w:r w:rsidRPr="00AF7AFA">
        <w:rPr>
          <w:rFonts w:asciiTheme="minorHAnsi" w:hAnsiTheme="minorHAnsi" w:eastAsiaTheme="minorHAnsi"/>
          <w:b/>
          <w:color w:val="FF0000"/>
          <w:sz w:val="24"/>
          <w:szCs w:val="24"/>
          <w:lang w:val="en-US" w:eastAsia="en-US"/>
        </w:rPr>
        <w:tab/>
      </w:r>
    </w:p>
    <w:p w:rsidR="007F1091" w:rsidP="00BB50B8" w:rsidRDefault="007560D0" w14:paraId="3953243B" w14:textId="5CD34D2F">
      <w:pPr>
        <w:widowControl w:val="0"/>
        <w:autoSpaceDE w:val="0"/>
        <w:autoSpaceDN w:val="0"/>
        <w:adjustRightInd w:val="0"/>
        <w:spacing w:after="0" w:line="240" w:lineRule="auto"/>
        <w:ind w:firstLine="720"/>
        <w:jc w:val="both"/>
        <w:rPr>
          <w:rFonts w:asciiTheme="minorHAnsi" w:hAnsiTheme="minorHAnsi" w:eastAsiaTheme="minorHAnsi"/>
          <w:b/>
          <w:color w:val="FF0000"/>
          <w:sz w:val="24"/>
          <w:szCs w:val="24"/>
          <w:lang w:val="en-US" w:eastAsia="en-US"/>
        </w:rPr>
      </w:pPr>
      <w:r>
        <w:rPr>
          <w:rFonts w:asciiTheme="minorHAnsi" w:hAnsiTheme="minorHAnsi" w:eastAsiaTheme="minorHAnsi"/>
          <w:b/>
          <w:color w:val="FF0000"/>
          <w:sz w:val="24"/>
          <w:szCs w:val="24"/>
          <w:lang w:val="en-US" w:eastAsia="en-US"/>
        </w:rPr>
        <w:t>2</w:t>
      </w:r>
      <w:r w:rsidR="009D631D">
        <w:rPr>
          <w:rFonts w:asciiTheme="minorHAnsi" w:hAnsiTheme="minorHAnsi" w:eastAsiaTheme="minorHAnsi"/>
          <w:b/>
          <w:color w:val="FF0000"/>
          <w:sz w:val="24"/>
          <w:szCs w:val="24"/>
          <w:lang w:val="en-US" w:eastAsia="en-US"/>
        </w:rPr>
        <w:t>1</w:t>
      </w:r>
      <w:r w:rsidRPr="00AF7AFA" w:rsidR="00AF7AFA">
        <w:rPr>
          <w:rFonts w:asciiTheme="minorHAnsi" w:hAnsiTheme="minorHAnsi" w:eastAsiaTheme="minorHAnsi"/>
          <w:b/>
          <w:color w:val="FF0000"/>
          <w:sz w:val="24"/>
          <w:szCs w:val="24"/>
          <w:lang w:val="en-US" w:eastAsia="en-US"/>
        </w:rPr>
        <w:t>.2 Primary outcome</w:t>
      </w:r>
    </w:p>
    <w:p w:rsidR="00AF7AFA" w:rsidP="00F00FE0" w:rsidRDefault="00AF7AFA" w14:paraId="474C0443" w14:textId="77777777">
      <w:pPr>
        <w:widowControl w:val="0"/>
        <w:autoSpaceDE w:val="0"/>
        <w:autoSpaceDN w:val="0"/>
        <w:adjustRightInd w:val="0"/>
        <w:spacing w:after="0" w:line="240" w:lineRule="auto"/>
        <w:jc w:val="both"/>
        <w:rPr>
          <w:rFonts w:asciiTheme="minorHAnsi" w:hAnsiTheme="minorHAnsi" w:eastAsiaTheme="minorHAnsi"/>
          <w:b/>
          <w:color w:val="FF0000"/>
          <w:sz w:val="24"/>
          <w:szCs w:val="24"/>
          <w:lang w:val="en-US" w:eastAsia="en-US"/>
        </w:rPr>
      </w:pPr>
    </w:p>
    <w:p w:rsidRPr="00971062" w:rsidR="008C71FA" w:rsidP="00971062" w:rsidRDefault="008C71FA" w14:paraId="018F6F6C" w14:textId="7768AA62">
      <w:pPr>
        <w:autoSpaceDE w:val="0"/>
        <w:autoSpaceDN w:val="0"/>
        <w:adjustRightInd w:val="0"/>
        <w:spacing w:line="360" w:lineRule="auto"/>
        <w:rPr>
          <w:rFonts w:asciiTheme="minorHAnsi" w:hAnsiTheme="minorHAnsi" w:cstheme="minorHAnsi"/>
          <w:color w:val="000000" w:themeColor="text1"/>
        </w:rPr>
      </w:pPr>
      <w:proofErr w:type="spellStart"/>
      <w:r w:rsidRPr="00D112A4">
        <w:rPr>
          <w:rFonts w:asciiTheme="minorHAnsi" w:hAnsiTheme="minorHAnsi" w:cstheme="minorHAnsi"/>
          <w:color w:val="000000" w:themeColor="text1"/>
        </w:rPr>
        <w:t>Recipient</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consent</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rate</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as</w:t>
      </w:r>
      <w:proofErr w:type="spellEnd"/>
      <w:r w:rsidRPr="00D112A4">
        <w:rPr>
          <w:rFonts w:asciiTheme="minorHAnsi" w:hAnsiTheme="minorHAnsi" w:cstheme="minorHAnsi"/>
          <w:color w:val="000000" w:themeColor="text1"/>
        </w:rPr>
        <w:t xml:space="preserve"> a </w:t>
      </w:r>
      <w:proofErr w:type="spellStart"/>
      <w:r w:rsidRPr="00D112A4">
        <w:rPr>
          <w:rFonts w:asciiTheme="minorHAnsi" w:hAnsiTheme="minorHAnsi" w:cstheme="minorHAnsi"/>
          <w:color w:val="000000" w:themeColor="text1"/>
        </w:rPr>
        <w:t>proportion</w:t>
      </w:r>
      <w:proofErr w:type="spellEnd"/>
      <w:r w:rsidRPr="00D112A4">
        <w:rPr>
          <w:rFonts w:asciiTheme="minorHAnsi" w:hAnsiTheme="minorHAnsi" w:cstheme="minorHAnsi"/>
          <w:color w:val="000000" w:themeColor="text1"/>
        </w:rPr>
        <w:t xml:space="preserve"> of </w:t>
      </w:r>
      <w:proofErr w:type="spellStart"/>
      <w:r w:rsidRPr="00D112A4">
        <w:rPr>
          <w:rFonts w:asciiTheme="minorHAnsi" w:hAnsiTheme="minorHAnsi" w:cstheme="minorHAnsi"/>
          <w:color w:val="000000" w:themeColor="text1"/>
        </w:rPr>
        <w:t>approached</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participants</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who</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were</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screened</w:t>
      </w:r>
      <w:proofErr w:type="spellEnd"/>
      <w:r w:rsidRPr="00D112A4">
        <w:rPr>
          <w:rFonts w:asciiTheme="minorHAnsi" w:hAnsiTheme="minorHAnsi" w:cstheme="minorHAnsi"/>
          <w:color w:val="000000" w:themeColor="text1"/>
        </w:rPr>
        <w:t xml:space="preserve"> for GIT </w:t>
      </w:r>
      <w:proofErr w:type="spellStart"/>
      <w:r w:rsidRPr="00D112A4">
        <w:rPr>
          <w:rFonts w:asciiTheme="minorHAnsi" w:hAnsiTheme="minorHAnsi" w:cstheme="minorHAnsi"/>
          <w:color w:val="000000" w:themeColor="text1"/>
        </w:rPr>
        <w:t>carriage</w:t>
      </w:r>
      <w:proofErr w:type="spellEnd"/>
      <w:r w:rsidRPr="00D112A4">
        <w:rPr>
          <w:rFonts w:asciiTheme="minorHAnsi" w:hAnsiTheme="minorHAnsi" w:cstheme="minorHAnsi"/>
          <w:color w:val="000000" w:themeColor="text1"/>
        </w:rPr>
        <w:t xml:space="preserve"> of ESBL-E/CRE </w:t>
      </w:r>
      <w:proofErr w:type="spellStart"/>
      <w:r w:rsidRPr="00D112A4">
        <w:rPr>
          <w:rFonts w:asciiTheme="minorHAnsi" w:hAnsiTheme="minorHAnsi" w:cstheme="minorHAnsi"/>
          <w:color w:val="000000" w:themeColor="text1"/>
        </w:rPr>
        <w:t>was</w:t>
      </w:r>
      <w:proofErr w:type="spellEnd"/>
      <w:r w:rsidRPr="00D112A4">
        <w:rPr>
          <w:rFonts w:asciiTheme="minorHAnsi" w:hAnsiTheme="minorHAnsi" w:cstheme="minorHAnsi"/>
          <w:color w:val="000000" w:themeColor="text1"/>
        </w:rPr>
        <w:t xml:space="preserve"> 27.0% (124/460, 95%CI 23.0-31.3). </w:t>
      </w:r>
      <w:proofErr w:type="spellStart"/>
      <w:r w:rsidRPr="00D112A4">
        <w:rPr>
          <w:rFonts w:asciiTheme="minorHAnsi" w:hAnsiTheme="minorHAnsi" w:cstheme="minorHAnsi"/>
          <w:color w:val="000000" w:themeColor="text1"/>
        </w:rPr>
        <w:t>Th</w:t>
      </w:r>
      <w:r w:rsidR="00971062">
        <w:rPr>
          <w:rFonts w:asciiTheme="minorHAnsi" w:hAnsiTheme="minorHAnsi" w:cstheme="minorHAnsi"/>
          <w:color w:val="000000" w:themeColor="text1"/>
          <w:lang w:val="en-GB"/>
        </w:rPr>
        <w:t>erefore</w:t>
      </w:r>
      <w:proofErr w:type="spellEnd"/>
      <w:r w:rsidR="00513B23">
        <w:rPr>
          <w:rFonts w:asciiTheme="minorHAnsi" w:hAnsiTheme="minorHAnsi" w:cstheme="minorHAnsi"/>
          <w:color w:val="000000" w:themeColor="text1"/>
          <w:lang w:val="en-GB"/>
        </w:rPr>
        <w:t>,</w:t>
      </w:r>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progression</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to</w:t>
      </w:r>
      <w:proofErr w:type="spellEnd"/>
      <w:r w:rsidRPr="00D112A4">
        <w:rPr>
          <w:rFonts w:asciiTheme="minorHAnsi" w:hAnsiTheme="minorHAnsi" w:cstheme="minorHAnsi"/>
          <w:color w:val="000000" w:themeColor="text1"/>
        </w:rPr>
        <w:t xml:space="preserve"> a </w:t>
      </w:r>
      <w:proofErr w:type="spellStart"/>
      <w:r w:rsidRPr="00D112A4">
        <w:rPr>
          <w:rFonts w:asciiTheme="minorHAnsi" w:hAnsiTheme="minorHAnsi" w:cstheme="minorHAnsi"/>
          <w:color w:val="000000" w:themeColor="text1"/>
        </w:rPr>
        <w:t>substantive</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trial</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would</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be</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feasible</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with</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modifications</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to</w:t>
      </w:r>
      <w:proofErr w:type="spellEnd"/>
      <w:r w:rsidRPr="00D112A4">
        <w:rPr>
          <w:rFonts w:asciiTheme="minorHAnsi" w:hAnsiTheme="minorHAnsi" w:cstheme="minorHAnsi"/>
          <w:color w:val="000000" w:themeColor="text1"/>
        </w:rPr>
        <w:t xml:space="preserve"> the </w:t>
      </w:r>
      <w:proofErr w:type="spellStart"/>
      <w:r w:rsidRPr="00D112A4">
        <w:rPr>
          <w:rFonts w:asciiTheme="minorHAnsi" w:hAnsiTheme="minorHAnsi" w:cstheme="minorHAnsi"/>
          <w:color w:val="000000" w:themeColor="text1"/>
        </w:rPr>
        <w:t>existing</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protocol</w:t>
      </w:r>
      <w:proofErr w:type="spellEnd"/>
      <w:r w:rsidRPr="00D112A4">
        <w:rPr>
          <w:rFonts w:asciiTheme="minorHAnsi" w:hAnsiTheme="minorHAnsi" w:cstheme="minorHAnsi"/>
          <w:color w:val="000000" w:themeColor="text1"/>
        </w:rPr>
        <w:t xml:space="preserve"> and </w:t>
      </w:r>
      <w:proofErr w:type="spellStart"/>
      <w:r w:rsidRPr="00D112A4">
        <w:rPr>
          <w:rFonts w:asciiTheme="minorHAnsi" w:hAnsiTheme="minorHAnsi" w:cstheme="minorHAnsi"/>
          <w:color w:val="000000" w:themeColor="text1"/>
        </w:rPr>
        <w:t>close</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monitoring</w:t>
      </w:r>
      <w:proofErr w:type="spellEnd"/>
      <w:r w:rsidRPr="00D112A4">
        <w:rPr>
          <w:rFonts w:asciiTheme="minorHAnsi" w:hAnsiTheme="minorHAnsi" w:cstheme="minorHAnsi"/>
          <w:color w:val="000000" w:themeColor="text1"/>
        </w:rPr>
        <w:t xml:space="preserve"> of the </w:t>
      </w:r>
      <w:proofErr w:type="spellStart"/>
      <w:r w:rsidRPr="00D112A4">
        <w:rPr>
          <w:rFonts w:asciiTheme="minorHAnsi" w:hAnsiTheme="minorHAnsi" w:cstheme="minorHAnsi"/>
          <w:color w:val="000000" w:themeColor="text1"/>
        </w:rPr>
        <w:t>substantive</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trial</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with</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clearly</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defined</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stop</w:t>
      </w:r>
      <w:proofErr w:type="spellEnd"/>
      <w:r w:rsidRPr="00D112A4">
        <w:rPr>
          <w:rFonts w:asciiTheme="minorHAnsi" w:hAnsiTheme="minorHAnsi" w:cstheme="minorHAnsi"/>
          <w:color w:val="000000" w:themeColor="text1"/>
        </w:rPr>
        <w:t>/</w:t>
      </w:r>
      <w:proofErr w:type="spellStart"/>
      <w:r w:rsidRPr="00D112A4">
        <w:rPr>
          <w:rFonts w:asciiTheme="minorHAnsi" w:hAnsiTheme="minorHAnsi" w:cstheme="minorHAnsi"/>
          <w:color w:val="000000" w:themeColor="text1"/>
        </w:rPr>
        <w:t>go</w:t>
      </w:r>
      <w:proofErr w:type="spellEnd"/>
      <w:r w:rsidRPr="00D112A4">
        <w:rPr>
          <w:rFonts w:asciiTheme="minorHAnsi" w:hAnsiTheme="minorHAnsi" w:cstheme="minorHAnsi"/>
          <w:color w:val="000000" w:themeColor="text1"/>
        </w:rPr>
        <w:t xml:space="preserve"> </w:t>
      </w:r>
      <w:proofErr w:type="spellStart"/>
      <w:r w:rsidRPr="00D112A4">
        <w:rPr>
          <w:rFonts w:asciiTheme="minorHAnsi" w:hAnsiTheme="minorHAnsi" w:cstheme="minorHAnsi"/>
          <w:color w:val="000000" w:themeColor="text1"/>
        </w:rPr>
        <w:t>criteria</w:t>
      </w:r>
      <w:proofErr w:type="spellEnd"/>
      <w:r w:rsidRPr="00D112A4">
        <w:rPr>
          <w:rFonts w:asciiTheme="minorHAnsi" w:hAnsiTheme="minorHAnsi" w:cstheme="minorHAnsi"/>
          <w:color w:val="000000" w:themeColor="text1"/>
        </w:rPr>
        <w:t>.</w:t>
      </w:r>
    </w:p>
    <w:p w:rsidRPr="00D112A4" w:rsidR="008C71FA" w:rsidP="008C71FA" w:rsidRDefault="008C71FA" w14:paraId="76B23063" w14:textId="77777777">
      <w:pPr>
        <w:widowControl w:val="0"/>
        <w:autoSpaceDE w:val="0"/>
        <w:autoSpaceDN w:val="0"/>
        <w:adjustRightInd w:val="0"/>
        <w:spacing w:after="0" w:line="240" w:lineRule="auto"/>
        <w:jc w:val="both"/>
        <w:rPr>
          <w:rFonts w:asciiTheme="minorHAnsi" w:hAnsiTheme="minorHAnsi" w:eastAsiaTheme="minorHAnsi" w:cstheme="minorHAnsi"/>
          <w:sz w:val="20"/>
          <w:szCs w:val="20"/>
          <w:lang w:val="en-US" w:eastAsia="en-US"/>
        </w:rPr>
      </w:pPr>
    </w:p>
    <w:p w:rsidRPr="00D112A4" w:rsidR="008C71FA" w:rsidP="008C71FA" w:rsidRDefault="008C71FA" w14:paraId="2CF74D79" w14:textId="77777777">
      <w:pPr>
        <w:widowControl w:val="0"/>
        <w:autoSpaceDE w:val="0"/>
        <w:autoSpaceDN w:val="0"/>
        <w:adjustRightInd w:val="0"/>
        <w:spacing w:after="0" w:line="240" w:lineRule="auto"/>
        <w:rPr>
          <w:rFonts w:asciiTheme="minorHAnsi" w:hAnsiTheme="minorHAnsi" w:eastAsiaTheme="minorHAnsi" w:cstheme="minorHAnsi"/>
          <w:b/>
          <w:bCs/>
          <w:i/>
          <w:iCs/>
          <w:lang w:val="en-US" w:eastAsia="en-US"/>
        </w:rPr>
      </w:pPr>
      <w:r w:rsidRPr="00D112A4">
        <w:rPr>
          <w:rFonts w:asciiTheme="minorHAnsi" w:hAnsiTheme="minorHAnsi" w:eastAsiaTheme="minorHAnsi" w:cstheme="minorHAnsi"/>
          <w:b/>
          <w:bCs/>
          <w:i/>
          <w:iCs/>
          <w:lang w:val="en-US" w:eastAsia="en-US"/>
        </w:rPr>
        <w:t xml:space="preserve">Secondary Efficacy Parameters </w:t>
      </w:r>
    </w:p>
    <w:p w:rsidRPr="00D112A4" w:rsidR="008C71FA" w:rsidP="008C71FA" w:rsidRDefault="008C71FA" w14:paraId="2663DDB8" w14:textId="77777777">
      <w:pPr>
        <w:widowControl w:val="0"/>
        <w:autoSpaceDE w:val="0"/>
        <w:autoSpaceDN w:val="0"/>
        <w:adjustRightInd w:val="0"/>
        <w:spacing w:after="0" w:line="240" w:lineRule="auto"/>
        <w:rPr>
          <w:rFonts w:asciiTheme="minorHAnsi" w:hAnsiTheme="minorHAnsi" w:eastAsiaTheme="minorHAnsi" w:cstheme="minorHAnsi"/>
          <w:color w:val="auto"/>
          <w:lang w:val="en-US" w:eastAsia="en-US"/>
        </w:rPr>
      </w:pPr>
    </w:p>
    <w:p w:rsidRPr="00D112A4" w:rsidR="008C71FA" w:rsidP="008C71FA" w:rsidRDefault="008C71FA" w14:paraId="603DAF9D" w14:textId="77777777">
      <w:pPr>
        <w:spacing w:line="360" w:lineRule="auto"/>
        <w:rPr>
          <w:rFonts w:asciiTheme="minorHAnsi" w:hAnsiTheme="minorHAnsi" w:cstheme="minorHAnsi"/>
        </w:rPr>
      </w:pPr>
      <w:proofErr w:type="spellStart"/>
      <w:r w:rsidRPr="00D112A4">
        <w:rPr>
          <w:rFonts w:asciiTheme="minorHAnsi" w:hAnsiTheme="minorHAnsi" w:cstheme="minorHAnsi"/>
        </w:rPr>
        <w:t>There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were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several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other</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soft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feasibility</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endpoints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defined</w:t>
      </w:r>
      <w:proofErr w:type="spellEnd"/>
      <w:r w:rsidRPr="00D112A4">
        <w:rPr>
          <w:rFonts w:asciiTheme="minorHAnsi" w:hAnsiTheme="minorHAnsi" w:cstheme="minorHAnsi"/>
        </w:rPr>
        <w:t xml:space="preserve"> a priori </w:t>
      </w:r>
      <w:proofErr w:type="spellStart"/>
      <w:r w:rsidRPr="00D112A4">
        <w:rPr>
          <w:rFonts w:asciiTheme="minorHAnsi" w:hAnsiTheme="minorHAnsi" w:cstheme="minorHAnsi"/>
        </w:rPr>
        <w:t>to</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take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into</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consideration</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if</w:t>
      </w:r>
      <w:proofErr w:type="spellEnd"/>
      <w:r w:rsidRPr="00D112A4">
        <w:rPr>
          <w:rFonts w:asciiTheme="minorHAnsi" w:hAnsiTheme="minorHAnsi" w:cstheme="minorHAnsi"/>
        </w:rPr>
        <w:t>/</w:t>
      </w:r>
      <w:proofErr w:type="spellStart"/>
      <w:r w:rsidRPr="00D112A4">
        <w:rPr>
          <w:rFonts w:asciiTheme="minorHAnsi" w:hAnsiTheme="minorHAnsi" w:cstheme="minorHAnsi"/>
        </w:rPr>
        <w:t>when</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progressing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to</w:t>
      </w:r>
      <w:proofErr w:type="spellEnd"/>
      <w:r w:rsidRPr="00D112A4">
        <w:rPr>
          <w:rFonts w:asciiTheme="minorHAnsi" w:hAnsiTheme="minorHAnsi" w:cstheme="minorHAnsi"/>
        </w:rPr>
        <w:t xml:space="preserve"> a </w:t>
      </w:r>
      <w:proofErr w:type="spellStart"/>
      <w:r w:rsidRPr="00D112A4">
        <w:rPr>
          <w:rFonts w:asciiTheme="minorHAnsi" w:hAnsiTheme="minorHAnsi" w:cstheme="minorHAnsi"/>
        </w:rPr>
        <w:t>substantive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trial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Summary</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statistics</w:t>
      </w:r>
      <w:proofErr w:type="spellEnd"/>
      <w:r w:rsidRPr="00D112A4">
        <w:rPr>
          <w:rFonts w:asciiTheme="minorHAnsi" w:hAnsiTheme="minorHAnsi" w:cstheme="minorHAnsi"/>
        </w:rPr>
        <w:t xml:space="preserve"> for the </w:t>
      </w:r>
      <w:proofErr w:type="spellStart"/>
      <w:r w:rsidRPr="00D112A4">
        <w:rPr>
          <w:rFonts w:asciiTheme="minorHAnsi" w:hAnsiTheme="minorHAnsi" w:cstheme="minorHAnsi"/>
        </w:rPr>
        <w:t>recruited</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participant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cohort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are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presented</w:t>
      </w:r>
      <w:proofErr w:type="spellEnd"/>
      <w:r w:rsidRPr="00D112A4">
        <w:rPr>
          <w:rFonts w:asciiTheme="minorHAnsi" w:hAnsiTheme="minorHAnsi" w:cstheme="minorHAnsi"/>
        </w:rPr>
        <w:t xml:space="preserve"> in </w:t>
      </w:r>
      <w:proofErr w:type="spellStart"/>
      <w:r w:rsidRPr="00D112A4">
        <w:rPr>
          <w:rFonts w:asciiTheme="minorHAnsi" w:hAnsiTheme="minorHAnsi" w:cstheme="minorHAnsi"/>
        </w:rPr>
        <w:t>table</w:t>
      </w:r>
      <w:proofErr w:type="spellEnd"/>
      <w:r w:rsidRPr="00D112A4">
        <w:rPr>
          <w:rFonts w:asciiTheme="minorHAnsi" w:hAnsiTheme="minorHAnsi" w:cstheme="minorHAnsi"/>
        </w:rPr>
        <w:t xml:space="preserve"> 2. The </w:t>
      </w:r>
      <w:proofErr w:type="spellStart"/>
      <w:r w:rsidRPr="00D112A4">
        <w:rPr>
          <w:rFonts w:asciiTheme="minorHAnsi" w:hAnsiTheme="minorHAnsi" w:cstheme="minorHAnsi"/>
        </w:rPr>
        <w:t>denominator</w:t>
      </w:r>
      <w:proofErr w:type="spellEnd"/>
      <w:r w:rsidRPr="00D112A4">
        <w:rPr>
          <w:rFonts w:asciiTheme="minorHAnsi" w:hAnsiTheme="minorHAnsi" w:cstheme="minorHAnsi"/>
        </w:rPr>
        <w:t xml:space="preserve"> for </w:t>
      </w:r>
      <w:proofErr w:type="spellStart"/>
      <w:r w:rsidRPr="00D112A4">
        <w:rPr>
          <w:rFonts w:asciiTheme="minorHAnsi" w:hAnsiTheme="minorHAnsi" w:cstheme="minorHAnsi"/>
        </w:rPr>
        <w:t>analysis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is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dependent</w:t>
      </w:r>
      <w:proofErr w:type="spellEnd"/>
      <w:r w:rsidRPr="00D112A4">
        <w:rPr>
          <w:rFonts w:asciiTheme="minorHAnsi" w:hAnsiTheme="minorHAnsi" w:cstheme="minorHAnsi"/>
        </w:rPr>
        <w:t xml:space="preserve"> on the </w:t>
      </w:r>
      <w:proofErr w:type="spellStart"/>
      <w:r w:rsidRPr="00D112A4">
        <w:rPr>
          <w:rFonts w:asciiTheme="minorHAnsi" w:hAnsiTheme="minorHAnsi" w:cstheme="minorHAnsi"/>
        </w:rPr>
        <w:t>outcome</w:t>
      </w:r>
      <w:proofErr w:type="spellEnd"/>
      <w:r w:rsidRPr="00D112A4">
        <w:rPr>
          <w:rFonts w:asciiTheme="minorHAnsi" w:hAnsiTheme="minorHAnsi" w:cstheme="minorHAnsi"/>
        </w:rPr>
        <w:t xml:space="preserve">. The </w:t>
      </w:r>
      <w:proofErr w:type="spellStart"/>
      <w:r w:rsidRPr="00D112A4">
        <w:rPr>
          <w:rFonts w:asciiTheme="minorHAnsi" w:hAnsiTheme="minorHAnsi" w:cstheme="minorHAnsi"/>
        </w:rPr>
        <w:t>first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criterion</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is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based</w:t>
      </w:r>
      <w:proofErr w:type="spellEnd"/>
      <w:r w:rsidRPr="00D112A4">
        <w:rPr>
          <w:rFonts w:asciiTheme="minorHAnsi" w:hAnsiTheme="minorHAnsi" w:cstheme="minorHAnsi"/>
        </w:rPr>
        <w:t xml:space="preserve"> on </w:t>
      </w:r>
      <w:proofErr w:type="spellStart"/>
      <w:r w:rsidRPr="00D112A4">
        <w:rPr>
          <w:rFonts w:asciiTheme="minorHAnsi" w:hAnsiTheme="minorHAnsi" w:cstheme="minorHAnsi"/>
        </w:rPr>
        <w:t>consenting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participants</w:t>
      </w:r>
      <w:proofErr w:type="spellEnd"/>
      <w:r w:rsidRPr="00D112A4">
        <w:rPr>
          <w:rFonts w:asciiTheme="minorHAnsi" w:hAnsiTheme="minorHAnsi" w:cstheme="minorHAnsi"/>
        </w:rPr>
        <w:t xml:space="preserve">, the </w:t>
      </w:r>
      <w:proofErr w:type="spellStart"/>
      <w:r w:rsidRPr="00D112A4">
        <w:rPr>
          <w:rFonts w:asciiTheme="minorHAnsi" w:hAnsiTheme="minorHAnsi" w:cstheme="minorHAnsi"/>
        </w:rPr>
        <w:t>second</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randomised</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participants</w:t>
      </w:r>
      <w:proofErr w:type="spellEnd"/>
      <w:r w:rsidRPr="00D112A4">
        <w:rPr>
          <w:rFonts w:asciiTheme="minorHAnsi" w:hAnsiTheme="minorHAnsi" w:cstheme="minorHAnsi"/>
        </w:rPr>
        <w:t xml:space="preserve">, and the </w:t>
      </w:r>
      <w:proofErr w:type="spellStart"/>
      <w:r w:rsidRPr="00D112A4">
        <w:rPr>
          <w:rFonts w:asciiTheme="minorHAnsi" w:hAnsiTheme="minorHAnsi" w:cstheme="minorHAnsi"/>
        </w:rPr>
        <w:t>remaining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criterion</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based</w:t>
      </w:r>
      <w:proofErr w:type="spellEnd"/>
      <w:r w:rsidRPr="00D112A4">
        <w:rPr>
          <w:rFonts w:asciiTheme="minorHAnsi" w:hAnsiTheme="minorHAnsi" w:cstheme="minorHAnsi"/>
        </w:rPr>
        <w:t xml:space="preserve"> on </w:t>
      </w:r>
      <w:proofErr w:type="spellStart"/>
      <w:r w:rsidRPr="00D112A4">
        <w:rPr>
          <w:rFonts w:asciiTheme="minorHAnsi" w:hAnsiTheme="minorHAnsi" w:cstheme="minorHAnsi"/>
        </w:rPr>
        <w:t>participants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who</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received</w:t>
      </w:r>
      <w:proofErr w:type="spellEnd"/>
      <w:r w:rsidRPr="00D112A4">
        <w:rPr>
          <w:rFonts w:asciiTheme="minorHAnsi" w:hAnsiTheme="minorHAnsi" w:cstheme="minorHAnsi"/>
        </w:rPr>
        <w:t xml:space="preserve"> IMP.</w:t>
      </w:r>
    </w:p>
    <w:p w:rsidRPr="00D112A4" w:rsidR="008C71FA" w:rsidP="008C71FA" w:rsidRDefault="008C71FA" w14:paraId="3986F6B9" w14:textId="77777777">
      <w:pPr>
        <w:widowControl w:val="0"/>
        <w:autoSpaceDE w:val="0"/>
        <w:autoSpaceDN w:val="0"/>
        <w:adjustRightInd w:val="0"/>
        <w:spacing w:after="0" w:line="240" w:lineRule="auto"/>
        <w:jc w:val="both"/>
        <w:rPr>
          <w:rFonts w:asciiTheme="minorHAnsi" w:hAnsiTheme="minorHAnsi" w:cstheme="minorHAnsi"/>
        </w:rPr>
      </w:pPr>
      <w:proofErr w:type="spellStart"/>
      <w:r w:rsidRPr="00D112A4">
        <w:rPr>
          <w:rFonts w:asciiTheme="minorHAnsi" w:hAnsiTheme="minorHAnsi" w:cstheme="minorHAnsi"/>
        </w:rPr>
        <w:t>Soft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feasibility</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endpoints</w:t>
      </w:r>
      <w:proofErr w:type="spellEnd"/>
      <w:r w:rsidRPr="00D112A4">
        <w:rPr>
          <w:rFonts w:asciiTheme="minorHAnsi" w:hAnsiTheme="minorHAnsi" w:cstheme="minorHAnsi"/>
        </w:rPr>
        <w:t xml:space="preserve"> for </w:t>
      </w:r>
      <w:proofErr w:type="spellStart"/>
      <w:r w:rsidRPr="00D112A4">
        <w:rPr>
          <w:rFonts w:asciiTheme="minorHAnsi" w:hAnsiTheme="minorHAnsi" w:cstheme="minorHAnsi"/>
        </w:rPr>
        <w:t>consideration</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when</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determining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progression</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to</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substantive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trial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Criteria</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with</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predefined</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outcomes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depending</w:t>
      </w:r>
      <w:proofErr w:type="spellEnd"/>
      <w:r w:rsidRPr="00D112A4">
        <w:rPr>
          <w:rFonts w:asciiTheme="minorHAnsi" w:hAnsiTheme="minorHAnsi" w:cstheme="minorHAnsi"/>
        </w:rPr>
        <w:t xml:space="preserve"> on </w:t>
      </w:r>
      <w:proofErr w:type="spellStart"/>
      <w:r w:rsidRPr="00D112A4">
        <w:rPr>
          <w:rFonts w:asciiTheme="minorHAnsi" w:hAnsiTheme="minorHAnsi" w:cstheme="minorHAnsi"/>
        </w:rPr>
        <w:t>result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actual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result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given</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as</w:t>
      </w:r>
      <w:proofErr w:type="spellEnd"/>
      <w:r w:rsidRPr="00D112A4">
        <w:rPr>
          <w:rFonts w:asciiTheme="minorHAnsi" w:hAnsiTheme="minorHAnsi" w:cstheme="minorHAnsi"/>
        </w:rPr>
        <w:t xml:space="preserve"> a </w:t>
      </w:r>
      <w:proofErr w:type="spellStart"/>
      <w:r w:rsidRPr="00D112A4">
        <w:rPr>
          <w:rFonts w:asciiTheme="minorHAnsi" w:hAnsiTheme="minorHAnsi" w:cstheme="minorHAnsi"/>
        </w:rPr>
        <w:t>percentage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with</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numerator</w:t>
      </w:r>
      <w:proofErr w:type="spellEnd"/>
      <w:r w:rsidRPr="00D112A4">
        <w:rPr>
          <w:rFonts w:asciiTheme="minorHAnsi" w:hAnsiTheme="minorHAnsi" w:cstheme="minorHAnsi"/>
        </w:rPr>
        <w:t>/</w:t>
      </w:r>
      <w:proofErr w:type="spellStart"/>
      <w:r w:rsidRPr="00D112A4">
        <w:rPr>
          <w:rFonts w:asciiTheme="minorHAnsi" w:hAnsiTheme="minorHAnsi" w:cstheme="minorHAnsi"/>
        </w:rPr>
        <w:t>denominator</w:t>
      </w:r>
      <w:proofErr w:type="spellEnd"/>
      <w:r w:rsidRPr="00D112A4">
        <w:rPr>
          <w:rFonts w:asciiTheme="minorHAnsi" w:hAnsiTheme="minorHAnsi" w:cstheme="minorHAnsi"/>
        </w:rPr>
        <w:t xml:space="preserve"> and 95%CI </w:t>
      </w:r>
      <w:proofErr w:type="spellStart"/>
      <w:r w:rsidRPr="00D112A4">
        <w:rPr>
          <w:rFonts w:asciiTheme="minorHAnsi" w:hAnsiTheme="minorHAnsi" w:cstheme="minorHAnsi"/>
        </w:rPr>
        <w:t>calculated</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by</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Clopper-Pearson</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exact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method</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to</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indicate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uncertainty</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around</w:t>
      </w:r>
      <w:proofErr w:type="spellEnd"/>
      <w:r w:rsidRPr="00D112A4">
        <w:rPr>
          <w:rFonts w:asciiTheme="minorHAnsi" w:hAnsiTheme="minorHAnsi" w:cstheme="minorHAnsi"/>
        </w:rPr>
        <w:t xml:space="preserve"> the </w:t>
      </w:r>
      <w:proofErr w:type="spellStart"/>
      <w:r w:rsidRPr="00D112A4">
        <w:rPr>
          <w:rFonts w:asciiTheme="minorHAnsi" w:hAnsiTheme="minorHAnsi" w:cstheme="minorHAnsi"/>
        </w:rPr>
        <w:t>estimate</w:t>
      </w:r>
      <w:proofErr w:type="spellEnd"/>
      <w:r w:rsidRPr="00D112A4">
        <w:rPr>
          <w:rFonts w:asciiTheme="minorHAnsi" w:hAnsiTheme="minorHAnsi" w:cstheme="minorHAnsi"/>
        </w:rPr>
        <w:t>.</w:t>
      </w:r>
    </w:p>
    <w:p w:rsidR="008C71FA" w:rsidP="008C71FA" w:rsidRDefault="008C71FA" w14:paraId="556A1F98"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p>
    <w:tbl>
      <w:tblPr>
        <w:tblStyle w:val="TableGridLight"/>
        <w:tblpPr w:leftFromText="180" w:rightFromText="180" w:vertAnchor="text" w:horzAnchor="margin" w:tblpXSpec="center" w:tblpY="314"/>
        <w:tblW w:w="9351" w:type="dxa"/>
        <w:tblLayout w:type="fixed"/>
        <w:tblLook w:val="04A0" w:firstRow="1" w:lastRow="0" w:firstColumn="1" w:lastColumn="0" w:noHBand="0" w:noVBand="1"/>
      </w:tblPr>
      <w:tblGrid>
        <w:gridCol w:w="2972"/>
        <w:gridCol w:w="1134"/>
        <w:gridCol w:w="1559"/>
        <w:gridCol w:w="1560"/>
        <w:gridCol w:w="992"/>
        <w:gridCol w:w="1134"/>
      </w:tblGrid>
      <w:tr w:rsidRPr="00D112A4" w:rsidR="008C71FA" w:rsidTr="00642316" w14:paraId="7B10C31D" w14:textId="77777777">
        <w:tc>
          <w:tcPr>
            <w:tcW w:w="2972" w:type="dxa"/>
            <w:vAlign w:val="center"/>
          </w:tcPr>
          <w:p w:rsidRPr="00D112A4" w:rsidR="008C71FA" w:rsidP="00642316" w:rsidRDefault="008C71FA" w14:paraId="634AE6AE" w14:textId="77777777">
            <w:pPr>
              <w:rPr>
                <w:rFonts w:asciiTheme="minorHAnsi" w:hAnsiTheme="minorHAnsi" w:cstheme="minorHAnsi"/>
              </w:rPr>
            </w:pPr>
            <w:proofErr w:type="spellStart"/>
            <w:r w:rsidRPr="00D112A4">
              <w:rPr>
                <w:rFonts w:asciiTheme="minorHAnsi" w:hAnsiTheme="minorHAnsi" w:cstheme="minorHAnsi"/>
              </w:rPr>
              <w:t>Criteria</w:t>
            </w:r>
            <w:proofErr w:type="spellEnd"/>
          </w:p>
        </w:tc>
        <w:tc>
          <w:tcPr>
            <w:tcW w:w="1134" w:type="dxa"/>
            <w:vAlign w:val="center"/>
          </w:tcPr>
          <w:p w:rsidRPr="00D112A4" w:rsidR="008C71FA" w:rsidP="00642316" w:rsidRDefault="008C71FA" w14:paraId="4B808098" w14:textId="77777777">
            <w:pPr>
              <w:rPr>
                <w:rFonts w:asciiTheme="minorHAnsi" w:hAnsiTheme="minorHAnsi" w:cstheme="minorHAnsi"/>
              </w:rPr>
            </w:pPr>
            <w:proofErr w:type="spellStart"/>
            <w:r w:rsidRPr="00D112A4">
              <w:rPr>
                <w:rFonts w:asciiTheme="minorHAnsi" w:hAnsiTheme="minorHAnsi" w:cstheme="minorHAnsi"/>
              </w:rPr>
              <w:t>May</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not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be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feasible</w:t>
            </w:r>
            <w:proofErr w:type="spellEnd"/>
          </w:p>
        </w:tc>
        <w:tc>
          <w:tcPr>
            <w:tcW w:w="1559" w:type="dxa"/>
            <w:vAlign w:val="center"/>
          </w:tcPr>
          <w:p w:rsidRPr="00D112A4" w:rsidR="008C71FA" w:rsidP="00642316" w:rsidRDefault="008C71FA" w14:paraId="1BD229D4" w14:textId="77777777">
            <w:pPr>
              <w:rPr>
                <w:rFonts w:asciiTheme="minorHAnsi" w:hAnsiTheme="minorHAnsi" w:cstheme="minorHAnsi"/>
              </w:rPr>
            </w:pPr>
            <w:proofErr w:type="spellStart"/>
            <w:r w:rsidRPr="00D112A4">
              <w:rPr>
                <w:rFonts w:asciiTheme="minorHAnsi" w:hAnsiTheme="minorHAnsi" w:cstheme="minorHAnsi"/>
              </w:rPr>
              <w:t>Continue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with</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protocol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modifications</w:t>
            </w:r>
            <w:proofErr w:type="spellEnd"/>
          </w:p>
        </w:tc>
        <w:tc>
          <w:tcPr>
            <w:tcW w:w="1560" w:type="dxa"/>
            <w:vAlign w:val="center"/>
          </w:tcPr>
          <w:p w:rsidRPr="00D112A4" w:rsidR="008C71FA" w:rsidP="00642316" w:rsidRDefault="008C71FA" w14:paraId="689B5EFD" w14:textId="77777777">
            <w:pPr>
              <w:rPr>
                <w:rFonts w:asciiTheme="minorHAnsi" w:hAnsiTheme="minorHAnsi" w:cstheme="minorHAnsi"/>
              </w:rPr>
            </w:pPr>
            <w:proofErr w:type="spellStart"/>
            <w:r w:rsidRPr="00D112A4">
              <w:rPr>
                <w:rFonts w:asciiTheme="minorHAnsi" w:hAnsiTheme="minorHAnsi" w:cstheme="minorHAnsi"/>
              </w:rPr>
              <w:t>May</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continue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without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protocol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modifications</w:t>
            </w:r>
            <w:proofErr w:type="spellEnd"/>
          </w:p>
        </w:tc>
        <w:tc>
          <w:tcPr>
            <w:tcW w:w="992" w:type="dxa"/>
            <w:vAlign w:val="center"/>
          </w:tcPr>
          <w:p w:rsidRPr="00D112A4" w:rsidR="008C71FA" w:rsidP="00642316" w:rsidRDefault="008C71FA" w14:paraId="2B97F9DC" w14:textId="77777777">
            <w:pPr>
              <w:jc w:val="center"/>
              <w:rPr>
                <w:rFonts w:asciiTheme="minorHAnsi" w:hAnsiTheme="minorHAnsi" w:cstheme="minorHAnsi"/>
              </w:rPr>
            </w:pPr>
            <w:proofErr w:type="spellStart"/>
            <w:r w:rsidRPr="00D112A4">
              <w:rPr>
                <w:rFonts w:asciiTheme="minorHAnsi" w:hAnsiTheme="minorHAnsi" w:cstheme="minorHAnsi"/>
              </w:rPr>
              <w:t>Actual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Result</w:t>
            </w:r>
            <w:proofErr w:type="spellEnd"/>
          </w:p>
        </w:tc>
        <w:tc>
          <w:tcPr>
            <w:tcW w:w="1134" w:type="dxa"/>
            <w:vAlign w:val="center"/>
          </w:tcPr>
          <w:p w:rsidRPr="00D112A4" w:rsidR="008C71FA" w:rsidP="00642316" w:rsidRDefault="008C71FA" w14:paraId="0059409F" w14:textId="77777777">
            <w:pPr>
              <w:jc w:val="center"/>
              <w:rPr>
                <w:rFonts w:asciiTheme="minorHAnsi" w:hAnsiTheme="minorHAnsi" w:cstheme="minorHAnsi"/>
              </w:rPr>
            </w:pPr>
            <w:r w:rsidRPr="00D112A4">
              <w:rPr>
                <w:rFonts w:asciiTheme="minorHAnsi" w:hAnsiTheme="minorHAnsi" w:cstheme="minorHAnsi"/>
              </w:rPr>
              <w:t>95% CI</w:t>
            </w:r>
          </w:p>
        </w:tc>
      </w:tr>
      <w:tr w:rsidRPr="00D112A4" w:rsidR="008C71FA" w:rsidTr="00642316" w14:paraId="3EDC9754" w14:textId="77777777">
        <w:tc>
          <w:tcPr>
            <w:tcW w:w="2972" w:type="dxa"/>
          </w:tcPr>
          <w:p w:rsidRPr="00D112A4" w:rsidR="008C71FA" w:rsidP="00642316" w:rsidRDefault="008C71FA" w14:paraId="4D1A27F2" w14:textId="77777777">
            <w:pPr>
              <w:rPr>
                <w:rFonts w:asciiTheme="minorHAnsi" w:hAnsiTheme="minorHAnsi" w:cstheme="minorHAnsi"/>
              </w:rPr>
            </w:pPr>
            <w:proofErr w:type="spellStart"/>
            <w:r w:rsidRPr="00D112A4">
              <w:rPr>
                <w:rFonts w:asciiTheme="minorHAnsi" w:hAnsiTheme="minorHAnsi" w:cstheme="minorHAnsi"/>
              </w:rPr>
              <w:t>Consenting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participants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fulfilling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inclusion</w:t>
            </w:r>
            <w:proofErr w:type="spellEnd"/>
            <w:r w:rsidRPr="00D112A4">
              <w:rPr>
                <w:rFonts w:asciiTheme="minorHAnsi" w:hAnsiTheme="minorHAnsi" w:cstheme="minorHAnsi"/>
              </w:rPr>
              <w:t>/</w:t>
            </w:r>
            <w:proofErr w:type="spellStart"/>
            <w:r w:rsidRPr="00D112A4">
              <w:rPr>
                <w:rFonts w:asciiTheme="minorHAnsi" w:hAnsiTheme="minorHAnsi" w:cstheme="minorHAnsi"/>
              </w:rPr>
              <w:t>exclusion</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criteria</w:t>
            </w:r>
            <w:proofErr w:type="spellEnd"/>
          </w:p>
        </w:tc>
        <w:tc>
          <w:tcPr>
            <w:tcW w:w="1134" w:type="dxa"/>
            <w:vAlign w:val="center"/>
          </w:tcPr>
          <w:p w:rsidRPr="00D112A4" w:rsidR="008C71FA" w:rsidP="00642316" w:rsidRDefault="008C71FA" w14:paraId="7F7B533D" w14:textId="77777777">
            <w:pPr>
              <w:jc w:val="center"/>
              <w:rPr>
                <w:rFonts w:asciiTheme="minorHAnsi" w:hAnsiTheme="minorHAnsi" w:cstheme="minorHAnsi"/>
              </w:rPr>
            </w:pPr>
            <w:r w:rsidRPr="00D112A4">
              <w:rPr>
                <w:rFonts w:asciiTheme="minorHAnsi" w:hAnsiTheme="minorHAnsi" w:cstheme="minorHAnsi"/>
              </w:rPr>
              <w:t>&lt;10%</w:t>
            </w:r>
          </w:p>
        </w:tc>
        <w:tc>
          <w:tcPr>
            <w:tcW w:w="1559" w:type="dxa"/>
            <w:vAlign w:val="center"/>
          </w:tcPr>
          <w:p w:rsidRPr="00D112A4" w:rsidR="008C71FA" w:rsidP="00642316" w:rsidRDefault="008C71FA" w14:paraId="393553AE" w14:textId="77777777">
            <w:pPr>
              <w:jc w:val="center"/>
              <w:rPr>
                <w:rFonts w:asciiTheme="minorHAnsi" w:hAnsiTheme="minorHAnsi" w:cstheme="minorHAnsi"/>
              </w:rPr>
            </w:pPr>
            <w:r w:rsidRPr="00D112A4">
              <w:rPr>
                <w:rFonts w:asciiTheme="minorHAnsi" w:hAnsiTheme="minorHAnsi" w:cstheme="minorHAnsi"/>
              </w:rPr>
              <w:t>10-29%</w:t>
            </w:r>
          </w:p>
        </w:tc>
        <w:tc>
          <w:tcPr>
            <w:tcW w:w="1560" w:type="dxa"/>
            <w:vAlign w:val="center"/>
          </w:tcPr>
          <w:p w:rsidRPr="00D112A4" w:rsidR="008C71FA" w:rsidP="00642316" w:rsidRDefault="008C71FA" w14:paraId="4DD81240" w14:textId="77777777">
            <w:pPr>
              <w:jc w:val="center"/>
              <w:rPr>
                <w:rFonts w:asciiTheme="minorHAnsi" w:hAnsiTheme="minorHAnsi" w:cstheme="minorHAnsi"/>
              </w:rPr>
            </w:pPr>
            <w:r w:rsidRPr="00D112A4">
              <w:rPr>
                <w:rFonts w:asciiTheme="minorHAnsi" w:hAnsiTheme="minorHAnsi" w:cstheme="minorHAnsi"/>
              </w:rPr>
              <w:t>≥30%</w:t>
            </w:r>
          </w:p>
        </w:tc>
        <w:tc>
          <w:tcPr>
            <w:tcW w:w="992" w:type="dxa"/>
            <w:vAlign w:val="center"/>
          </w:tcPr>
          <w:p w:rsidRPr="00D112A4" w:rsidR="008C71FA" w:rsidP="00642316" w:rsidRDefault="008C71FA" w14:paraId="75410B7F" w14:textId="3C8022AB">
            <w:pPr>
              <w:jc w:val="center"/>
              <w:rPr>
                <w:rFonts w:asciiTheme="minorHAnsi" w:hAnsiTheme="minorHAnsi" w:cstheme="minorHAnsi"/>
              </w:rPr>
            </w:pPr>
            <w:r w:rsidRPr="00D112A4">
              <w:rPr>
                <w:rFonts w:asciiTheme="minorHAnsi" w:hAnsiTheme="minorHAnsi" w:cstheme="minorHAnsi"/>
              </w:rPr>
              <w:t>42.7%</w:t>
            </w:r>
          </w:p>
          <w:p w:rsidRPr="00D112A4" w:rsidR="008C71FA" w:rsidP="00642316" w:rsidRDefault="008C71FA" w14:paraId="5B62F6B4" w14:textId="1ABEBF35">
            <w:pPr>
              <w:jc w:val="center"/>
              <w:rPr>
                <w:rFonts w:asciiTheme="minorHAnsi" w:hAnsiTheme="minorHAnsi" w:cstheme="minorHAnsi"/>
              </w:rPr>
            </w:pPr>
            <w:r w:rsidRPr="00D112A4">
              <w:rPr>
                <w:rFonts w:asciiTheme="minorHAnsi" w:hAnsiTheme="minorHAnsi" w:cstheme="minorHAnsi"/>
              </w:rPr>
              <w:t>(53/124)</w:t>
            </w:r>
          </w:p>
        </w:tc>
        <w:tc>
          <w:tcPr>
            <w:tcW w:w="1134" w:type="dxa"/>
            <w:vAlign w:val="center"/>
          </w:tcPr>
          <w:p w:rsidRPr="00D112A4" w:rsidR="008C71FA" w:rsidP="00642316" w:rsidRDefault="008C71FA" w14:paraId="7E9F430F" w14:textId="587F034F">
            <w:pPr>
              <w:jc w:val="center"/>
              <w:rPr>
                <w:rFonts w:asciiTheme="minorHAnsi" w:hAnsiTheme="minorHAnsi" w:cstheme="minorHAnsi"/>
              </w:rPr>
            </w:pPr>
            <w:r w:rsidRPr="00D112A4">
              <w:rPr>
                <w:rFonts w:asciiTheme="minorHAnsi" w:hAnsiTheme="minorHAnsi" w:cstheme="minorHAnsi"/>
              </w:rPr>
              <w:t>33.9-51.9</w:t>
            </w:r>
          </w:p>
        </w:tc>
      </w:tr>
      <w:tr w:rsidRPr="00D112A4" w:rsidR="008C71FA" w:rsidTr="00642316" w14:paraId="0A357FA3" w14:textId="77777777">
        <w:tc>
          <w:tcPr>
            <w:tcW w:w="2972" w:type="dxa"/>
          </w:tcPr>
          <w:p w:rsidRPr="00D112A4" w:rsidR="008C71FA" w:rsidP="00642316" w:rsidRDefault="008C71FA" w14:paraId="2FA6352D" w14:textId="77777777">
            <w:pPr>
              <w:rPr>
                <w:rFonts w:asciiTheme="minorHAnsi" w:hAnsiTheme="minorHAnsi" w:cstheme="minorHAnsi"/>
              </w:rPr>
            </w:pPr>
            <w:proofErr w:type="spellStart"/>
            <w:r w:rsidRPr="00D112A4">
              <w:rPr>
                <w:rFonts w:asciiTheme="minorHAnsi" w:hAnsiTheme="minorHAnsi" w:cstheme="minorHAnsi"/>
              </w:rPr>
              <w:t>Randomised</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participants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completing</w:t>
            </w:r>
            <w:proofErr w:type="spellEnd"/>
            <w:r w:rsidRPr="00D112A4">
              <w:rPr>
                <w:rFonts w:asciiTheme="minorHAnsi" w:hAnsiTheme="minorHAnsi" w:cstheme="minorHAnsi"/>
              </w:rPr>
              <w:t xml:space="preserve"> IMP </w:t>
            </w:r>
            <w:proofErr w:type="spellStart"/>
            <w:r w:rsidRPr="00D112A4">
              <w:rPr>
                <w:rFonts w:asciiTheme="minorHAnsi" w:hAnsiTheme="minorHAnsi" w:cstheme="minorHAnsi"/>
              </w:rPr>
              <w:t>dosing</w:t>
            </w:r>
            <w:proofErr w:type="spellEnd"/>
          </w:p>
        </w:tc>
        <w:tc>
          <w:tcPr>
            <w:tcW w:w="1134" w:type="dxa"/>
            <w:vAlign w:val="center"/>
          </w:tcPr>
          <w:p w:rsidRPr="00D112A4" w:rsidR="008C71FA" w:rsidP="00642316" w:rsidRDefault="008C71FA" w14:paraId="1652DA04" w14:textId="77777777">
            <w:pPr>
              <w:jc w:val="center"/>
              <w:rPr>
                <w:rFonts w:asciiTheme="minorHAnsi" w:hAnsiTheme="minorHAnsi" w:cstheme="minorHAnsi"/>
              </w:rPr>
            </w:pPr>
            <w:r w:rsidRPr="00D112A4">
              <w:rPr>
                <w:rFonts w:asciiTheme="minorHAnsi" w:hAnsiTheme="minorHAnsi" w:cstheme="minorHAnsi"/>
              </w:rPr>
              <w:t>&lt;50%</w:t>
            </w:r>
          </w:p>
        </w:tc>
        <w:tc>
          <w:tcPr>
            <w:tcW w:w="1559" w:type="dxa"/>
            <w:vAlign w:val="center"/>
          </w:tcPr>
          <w:p w:rsidRPr="00D112A4" w:rsidR="008C71FA" w:rsidP="00642316" w:rsidRDefault="008C71FA" w14:paraId="038276B1" w14:textId="77777777">
            <w:pPr>
              <w:jc w:val="center"/>
              <w:rPr>
                <w:rFonts w:asciiTheme="minorHAnsi" w:hAnsiTheme="minorHAnsi" w:cstheme="minorHAnsi"/>
              </w:rPr>
            </w:pPr>
            <w:r w:rsidRPr="00D112A4">
              <w:rPr>
                <w:rFonts w:asciiTheme="minorHAnsi" w:hAnsiTheme="minorHAnsi" w:cstheme="minorHAnsi"/>
              </w:rPr>
              <w:t>50-75%</w:t>
            </w:r>
          </w:p>
        </w:tc>
        <w:tc>
          <w:tcPr>
            <w:tcW w:w="1560" w:type="dxa"/>
            <w:vAlign w:val="center"/>
          </w:tcPr>
          <w:p w:rsidRPr="00D112A4" w:rsidR="008C71FA" w:rsidP="00642316" w:rsidRDefault="008C71FA" w14:paraId="3F10105C" w14:textId="77777777">
            <w:pPr>
              <w:jc w:val="center"/>
              <w:rPr>
                <w:rFonts w:asciiTheme="minorHAnsi" w:hAnsiTheme="minorHAnsi" w:cstheme="minorHAnsi"/>
              </w:rPr>
            </w:pPr>
            <w:r w:rsidRPr="00D112A4">
              <w:rPr>
                <w:rFonts w:asciiTheme="minorHAnsi" w:hAnsiTheme="minorHAnsi" w:cstheme="minorHAnsi"/>
              </w:rPr>
              <w:t>≥75%</w:t>
            </w:r>
          </w:p>
        </w:tc>
        <w:tc>
          <w:tcPr>
            <w:tcW w:w="992" w:type="dxa"/>
            <w:vAlign w:val="center"/>
          </w:tcPr>
          <w:p w:rsidRPr="00D112A4" w:rsidR="008C71FA" w:rsidP="00642316" w:rsidRDefault="008C71FA" w14:paraId="66506BC4" w14:textId="77777777">
            <w:pPr>
              <w:jc w:val="center"/>
              <w:rPr>
                <w:rFonts w:asciiTheme="minorHAnsi" w:hAnsiTheme="minorHAnsi" w:cstheme="minorHAnsi"/>
              </w:rPr>
            </w:pPr>
            <w:r w:rsidRPr="00D112A4">
              <w:rPr>
                <w:rFonts w:asciiTheme="minorHAnsi" w:hAnsiTheme="minorHAnsi" w:cstheme="minorHAnsi"/>
              </w:rPr>
              <w:t>88.6%</w:t>
            </w:r>
          </w:p>
          <w:p w:rsidRPr="00D112A4" w:rsidR="008C71FA" w:rsidP="00642316" w:rsidRDefault="008C71FA" w14:paraId="36432FF2" w14:textId="77777777">
            <w:pPr>
              <w:jc w:val="center"/>
              <w:rPr>
                <w:rFonts w:asciiTheme="minorHAnsi" w:hAnsiTheme="minorHAnsi" w:cstheme="minorHAnsi"/>
              </w:rPr>
            </w:pPr>
            <w:r w:rsidRPr="00D112A4">
              <w:rPr>
                <w:rFonts w:asciiTheme="minorHAnsi" w:hAnsiTheme="minorHAnsi" w:cstheme="minorHAnsi"/>
              </w:rPr>
              <w:t>(39/44)</w:t>
            </w:r>
          </w:p>
        </w:tc>
        <w:tc>
          <w:tcPr>
            <w:tcW w:w="1134" w:type="dxa"/>
            <w:vAlign w:val="center"/>
          </w:tcPr>
          <w:p w:rsidRPr="00D112A4" w:rsidR="008C71FA" w:rsidP="00642316" w:rsidRDefault="008C71FA" w14:paraId="4A93266A" w14:textId="77777777">
            <w:pPr>
              <w:jc w:val="center"/>
              <w:rPr>
                <w:rFonts w:asciiTheme="minorHAnsi" w:hAnsiTheme="minorHAnsi" w:cstheme="minorHAnsi"/>
              </w:rPr>
            </w:pPr>
            <w:r w:rsidRPr="00D112A4">
              <w:rPr>
                <w:rFonts w:asciiTheme="minorHAnsi" w:hAnsiTheme="minorHAnsi" w:cstheme="minorHAnsi"/>
              </w:rPr>
              <w:t>75.4-96.2</w:t>
            </w:r>
          </w:p>
        </w:tc>
      </w:tr>
      <w:tr w:rsidRPr="00D112A4" w:rsidR="008C71FA" w:rsidTr="00642316" w14:paraId="4A7E814F" w14:textId="77777777">
        <w:tc>
          <w:tcPr>
            <w:tcW w:w="2972" w:type="dxa"/>
          </w:tcPr>
          <w:p w:rsidRPr="00D112A4" w:rsidR="008C71FA" w:rsidP="00642316" w:rsidRDefault="008C71FA" w14:paraId="416E3C7F" w14:textId="77777777">
            <w:pPr>
              <w:rPr>
                <w:rFonts w:asciiTheme="minorHAnsi" w:hAnsiTheme="minorHAnsi" w:cstheme="minorHAnsi"/>
              </w:rPr>
            </w:pPr>
            <w:proofErr w:type="spellStart"/>
            <w:r w:rsidRPr="00D112A4">
              <w:rPr>
                <w:rFonts w:asciiTheme="minorHAnsi" w:hAnsiTheme="minorHAnsi" w:cstheme="minorHAnsi"/>
              </w:rPr>
              <w:t>Participants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returning</w:t>
            </w:r>
            <w:proofErr w:type="spellEnd"/>
            <w:r w:rsidRPr="00D112A4">
              <w:rPr>
                <w:rFonts w:asciiTheme="minorHAnsi" w:hAnsiTheme="minorHAnsi" w:cstheme="minorHAnsi"/>
              </w:rPr>
              <w:t xml:space="preserve"> for </w:t>
            </w:r>
            <w:proofErr w:type="spellStart"/>
            <w:r w:rsidRPr="00D112A4">
              <w:rPr>
                <w:rFonts w:asciiTheme="minorHAnsi" w:hAnsiTheme="minorHAnsi" w:cstheme="minorHAnsi"/>
              </w:rPr>
              <w:t>face-to-face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follow-up</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day</w:t>
            </w:r>
            <w:proofErr w:type="spellEnd"/>
            <w:r w:rsidRPr="00D112A4">
              <w:rPr>
                <w:rFonts w:asciiTheme="minorHAnsi" w:hAnsiTheme="minorHAnsi" w:cstheme="minorHAnsi"/>
              </w:rPr>
              <w:t xml:space="preserve"> 33)</w:t>
            </w:r>
          </w:p>
        </w:tc>
        <w:tc>
          <w:tcPr>
            <w:tcW w:w="1134" w:type="dxa"/>
            <w:vAlign w:val="center"/>
          </w:tcPr>
          <w:p w:rsidRPr="00D112A4" w:rsidR="008C71FA" w:rsidP="00642316" w:rsidRDefault="008C71FA" w14:paraId="3D13BB63" w14:textId="77777777">
            <w:pPr>
              <w:jc w:val="center"/>
              <w:rPr>
                <w:rFonts w:asciiTheme="minorHAnsi" w:hAnsiTheme="minorHAnsi" w:cstheme="minorHAnsi"/>
              </w:rPr>
            </w:pPr>
            <w:r w:rsidRPr="00D112A4">
              <w:rPr>
                <w:rFonts w:asciiTheme="minorHAnsi" w:hAnsiTheme="minorHAnsi" w:cstheme="minorHAnsi"/>
              </w:rPr>
              <w:t>&lt;50%</w:t>
            </w:r>
          </w:p>
        </w:tc>
        <w:tc>
          <w:tcPr>
            <w:tcW w:w="1559" w:type="dxa"/>
            <w:vAlign w:val="center"/>
          </w:tcPr>
          <w:p w:rsidRPr="00D112A4" w:rsidR="008C71FA" w:rsidP="00642316" w:rsidRDefault="008C71FA" w14:paraId="3908AA58" w14:textId="77777777">
            <w:pPr>
              <w:jc w:val="center"/>
              <w:rPr>
                <w:rFonts w:asciiTheme="minorHAnsi" w:hAnsiTheme="minorHAnsi" w:cstheme="minorHAnsi"/>
              </w:rPr>
            </w:pPr>
            <w:r w:rsidRPr="00D112A4">
              <w:rPr>
                <w:rFonts w:asciiTheme="minorHAnsi" w:hAnsiTheme="minorHAnsi" w:cstheme="minorHAnsi"/>
              </w:rPr>
              <w:t>50-79%</w:t>
            </w:r>
          </w:p>
        </w:tc>
        <w:tc>
          <w:tcPr>
            <w:tcW w:w="1560" w:type="dxa"/>
            <w:vAlign w:val="center"/>
          </w:tcPr>
          <w:p w:rsidRPr="00D112A4" w:rsidR="008C71FA" w:rsidP="00642316" w:rsidRDefault="008C71FA" w14:paraId="1C7BC298" w14:textId="77777777">
            <w:pPr>
              <w:jc w:val="center"/>
              <w:rPr>
                <w:rFonts w:asciiTheme="minorHAnsi" w:hAnsiTheme="minorHAnsi" w:cstheme="minorHAnsi"/>
              </w:rPr>
            </w:pPr>
            <w:r w:rsidRPr="00D112A4">
              <w:rPr>
                <w:rFonts w:asciiTheme="minorHAnsi" w:hAnsiTheme="minorHAnsi" w:cstheme="minorHAnsi"/>
              </w:rPr>
              <w:t>≥80%</w:t>
            </w:r>
          </w:p>
        </w:tc>
        <w:tc>
          <w:tcPr>
            <w:tcW w:w="992" w:type="dxa"/>
            <w:vAlign w:val="center"/>
          </w:tcPr>
          <w:p w:rsidRPr="00D112A4" w:rsidR="008C71FA" w:rsidP="00642316" w:rsidRDefault="008C71FA" w14:paraId="52E505C7" w14:textId="77777777">
            <w:pPr>
              <w:jc w:val="center"/>
              <w:rPr>
                <w:rFonts w:asciiTheme="minorHAnsi" w:hAnsiTheme="minorHAnsi" w:cstheme="minorHAnsi"/>
              </w:rPr>
            </w:pPr>
            <w:r w:rsidRPr="00D112A4">
              <w:rPr>
                <w:rFonts w:asciiTheme="minorHAnsi" w:hAnsiTheme="minorHAnsi" w:cstheme="minorHAnsi"/>
              </w:rPr>
              <w:t>95.1%</w:t>
            </w:r>
          </w:p>
          <w:p w:rsidRPr="00D112A4" w:rsidR="008C71FA" w:rsidP="00642316" w:rsidRDefault="008C71FA" w14:paraId="371B84DA" w14:textId="77777777">
            <w:pPr>
              <w:jc w:val="center"/>
              <w:rPr>
                <w:rFonts w:asciiTheme="minorHAnsi" w:hAnsiTheme="minorHAnsi" w:cstheme="minorHAnsi"/>
              </w:rPr>
            </w:pPr>
            <w:r w:rsidRPr="00D112A4">
              <w:rPr>
                <w:rFonts w:asciiTheme="minorHAnsi" w:hAnsiTheme="minorHAnsi" w:cstheme="minorHAnsi"/>
              </w:rPr>
              <w:t>(39/41)</w:t>
            </w:r>
          </w:p>
        </w:tc>
        <w:tc>
          <w:tcPr>
            <w:tcW w:w="1134" w:type="dxa"/>
            <w:vAlign w:val="center"/>
          </w:tcPr>
          <w:p w:rsidRPr="00D112A4" w:rsidR="008C71FA" w:rsidP="00642316" w:rsidRDefault="008C71FA" w14:paraId="35C465B4" w14:textId="1B1E4B53">
            <w:pPr>
              <w:jc w:val="center"/>
              <w:rPr>
                <w:rFonts w:asciiTheme="minorHAnsi" w:hAnsiTheme="minorHAnsi" w:cstheme="minorHAnsi"/>
              </w:rPr>
            </w:pPr>
            <w:r w:rsidRPr="00D112A4">
              <w:rPr>
                <w:rFonts w:asciiTheme="minorHAnsi" w:hAnsiTheme="minorHAnsi" w:cstheme="minorHAnsi"/>
              </w:rPr>
              <w:t>83.5-99.4</w:t>
            </w:r>
          </w:p>
        </w:tc>
      </w:tr>
      <w:tr w:rsidRPr="00D112A4" w:rsidR="008C71FA" w:rsidTr="00642316" w14:paraId="02CB9166" w14:textId="77777777">
        <w:tc>
          <w:tcPr>
            <w:tcW w:w="2972" w:type="dxa"/>
          </w:tcPr>
          <w:p w:rsidRPr="00D112A4" w:rsidR="008C71FA" w:rsidP="00642316" w:rsidRDefault="008C71FA" w14:paraId="72338225" w14:textId="77777777">
            <w:pPr>
              <w:rPr>
                <w:rFonts w:asciiTheme="minorHAnsi" w:hAnsiTheme="minorHAnsi" w:cstheme="minorHAnsi"/>
              </w:rPr>
            </w:pPr>
            <w:proofErr w:type="spellStart"/>
            <w:r w:rsidRPr="00D112A4">
              <w:rPr>
                <w:rFonts w:asciiTheme="minorHAnsi" w:hAnsiTheme="minorHAnsi" w:cstheme="minorHAnsi"/>
              </w:rPr>
              <w:t>Participants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providing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stool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samples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day</w:t>
            </w:r>
            <w:proofErr w:type="spellEnd"/>
            <w:r w:rsidRPr="00D112A4">
              <w:rPr>
                <w:rFonts w:asciiTheme="minorHAnsi" w:hAnsiTheme="minorHAnsi" w:cstheme="minorHAnsi"/>
              </w:rPr>
              <w:t xml:space="preserve"> 10)</w:t>
            </w:r>
          </w:p>
        </w:tc>
        <w:tc>
          <w:tcPr>
            <w:tcW w:w="1134" w:type="dxa"/>
            <w:vAlign w:val="center"/>
          </w:tcPr>
          <w:p w:rsidRPr="00D112A4" w:rsidR="008C71FA" w:rsidP="00642316" w:rsidRDefault="008C71FA" w14:paraId="3D14CC76" w14:textId="77777777">
            <w:pPr>
              <w:jc w:val="center"/>
              <w:rPr>
                <w:rFonts w:asciiTheme="minorHAnsi" w:hAnsiTheme="minorHAnsi" w:cstheme="minorHAnsi"/>
              </w:rPr>
            </w:pPr>
            <w:r w:rsidRPr="00D112A4">
              <w:rPr>
                <w:rFonts w:asciiTheme="minorHAnsi" w:hAnsiTheme="minorHAnsi" w:cstheme="minorHAnsi"/>
              </w:rPr>
              <w:t>&lt;50%</w:t>
            </w:r>
          </w:p>
        </w:tc>
        <w:tc>
          <w:tcPr>
            <w:tcW w:w="1559" w:type="dxa"/>
            <w:vAlign w:val="center"/>
          </w:tcPr>
          <w:p w:rsidRPr="00D112A4" w:rsidR="008C71FA" w:rsidP="00642316" w:rsidRDefault="008C71FA" w14:paraId="61F4B0FE" w14:textId="77777777">
            <w:pPr>
              <w:jc w:val="center"/>
              <w:rPr>
                <w:rFonts w:asciiTheme="minorHAnsi" w:hAnsiTheme="minorHAnsi" w:cstheme="minorHAnsi"/>
              </w:rPr>
            </w:pPr>
            <w:r w:rsidRPr="00D112A4">
              <w:rPr>
                <w:rFonts w:asciiTheme="minorHAnsi" w:hAnsiTheme="minorHAnsi" w:cstheme="minorHAnsi"/>
              </w:rPr>
              <w:t>50-79%</w:t>
            </w:r>
          </w:p>
        </w:tc>
        <w:tc>
          <w:tcPr>
            <w:tcW w:w="1560" w:type="dxa"/>
            <w:vAlign w:val="center"/>
          </w:tcPr>
          <w:p w:rsidRPr="00D112A4" w:rsidR="008C71FA" w:rsidP="00642316" w:rsidRDefault="008C71FA" w14:paraId="0336F038" w14:textId="77777777">
            <w:pPr>
              <w:jc w:val="center"/>
              <w:rPr>
                <w:rFonts w:asciiTheme="minorHAnsi" w:hAnsiTheme="minorHAnsi" w:cstheme="minorHAnsi"/>
              </w:rPr>
            </w:pPr>
            <w:r w:rsidRPr="00D112A4">
              <w:rPr>
                <w:rFonts w:asciiTheme="minorHAnsi" w:hAnsiTheme="minorHAnsi" w:cstheme="minorHAnsi"/>
              </w:rPr>
              <w:t>≥80%</w:t>
            </w:r>
          </w:p>
        </w:tc>
        <w:tc>
          <w:tcPr>
            <w:tcW w:w="992" w:type="dxa"/>
            <w:vAlign w:val="center"/>
          </w:tcPr>
          <w:p w:rsidRPr="00D112A4" w:rsidR="008C71FA" w:rsidP="00642316" w:rsidRDefault="008C71FA" w14:paraId="6DAA560E" w14:textId="77777777">
            <w:pPr>
              <w:jc w:val="center"/>
              <w:rPr>
                <w:rFonts w:asciiTheme="minorHAnsi" w:hAnsiTheme="minorHAnsi" w:cstheme="minorHAnsi"/>
              </w:rPr>
            </w:pPr>
            <w:r w:rsidRPr="00D112A4">
              <w:rPr>
                <w:rFonts w:asciiTheme="minorHAnsi" w:hAnsiTheme="minorHAnsi" w:cstheme="minorHAnsi"/>
              </w:rPr>
              <w:t>90.2%</w:t>
            </w:r>
          </w:p>
          <w:p w:rsidRPr="00D112A4" w:rsidR="008C71FA" w:rsidP="00642316" w:rsidRDefault="008C71FA" w14:paraId="3AB43C64" w14:textId="77777777">
            <w:pPr>
              <w:jc w:val="center"/>
              <w:rPr>
                <w:rFonts w:asciiTheme="minorHAnsi" w:hAnsiTheme="minorHAnsi" w:cstheme="minorHAnsi"/>
              </w:rPr>
            </w:pPr>
            <w:r w:rsidRPr="00D112A4">
              <w:rPr>
                <w:rFonts w:asciiTheme="minorHAnsi" w:hAnsiTheme="minorHAnsi" w:cstheme="minorHAnsi"/>
              </w:rPr>
              <w:t>(37/41)</w:t>
            </w:r>
          </w:p>
        </w:tc>
        <w:tc>
          <w:tcPr>
            <w:tcW w:w="1134" w:type="dxa"/>
            <w:vAlign w:val="center"/>
          </w:tcPr>
          <w:p w:rsidRPr="00D112A4" w:rsidR="008C71FA" w:rsidP="00642316" w:rsidRDefault="008C71FA" w14:paraId="2F7DA910" w14:textId="4E07B07C">
            <w:pPr>
              <w:jc w:val="center"/>
              <w:rPr>
                <w:rFonts w:asciiTheme="minorHAnsi" w:hAnsiTheme="minorHAnsi" w:cstheme="minorHAnsi"/>
              </w:rPr>
            </w:pPr>
            <w:r w:rsidRPr="00D112A4">
              <w:rPr>
                <w:rFonts w:asciiTheme="minorHAnsi" w:hAnsiTheme="minorHAnsi" w:cstheme="minorHAnsi"/>
              </w:rPr>
              <w:t>76.9-97.2</w:t>
            </w:r>
          </w:p>
        </w:tc>
      </w:tr>
      <w:tr w:rsidRPr="00D112A4" w:rsidR="008C71FA" w:rsidTr="00642316" w14:paraId="5778C3D6" w14:textId="77777777">
        <w:tc>
          <w:tcPr>
            <w:tcW w:w="2972" w:type="dxa"/>
          </w:tcPr>
          <w:p w:rsidRPr="00D112A4" w:rsidR="008C71FA" w:rsidP="00642316" w:rsidRDefault="008C71FA" w14:paraId="5695AD93" w14:textId="77777777">
            <w:pPr>
              <w:rPr>
                <w:rFonts w:asciiTheme="minorHAnsi" w:hAnsiTheme="minorHAnsi" w:cstheme="minorHAnsi"/>
              </w:rPr>
            </w:pPr>
            <w:proofErr w:type="spellStart"/>
            <w:r w:rsidRPr="00D112A4">
              <w:rPr>
                <w:rFonts w:asciiTheme="minorHAnsi" w:hAnsiTheme="minorHAnsi" w:cstheme="minorHAnsi"/>
              </w:rPr>
              <w:t>Participants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providing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stool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samples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day</w:t>
            </w:r>
            <w:proofErr w:type="spellEnd"/>
            <w:r w:rsidRPr="00D112A4">
              <w:rPr>
                <w:rFonts w:asciiTheme="minorHAnsi" w:hAnsiTheme="minorHAnsi" w:cstheme="minorHAnsi"/>
              </w:rPr>
              <w:t xml:space="preserve"> 33)</w:t>
            </w:r>
          </w:p>
        </w:tc>
        <w:tc>
          <w:tcPr>
            <w:tcW w:w="1134" w:type="dxa"/>
            <w:vAlign w:val="center"/>
          </w:tcPr>
          <w:p w:rsidRPr="00D112A4" w:rsidR="008C71FA" w:rsidP="00642316" w:rsidRDefault="008C71FA" w14:paraId="4730D119" w14:textId="77777777">
            <w:pPr>
              <w:jc w:val="center"/>
              <w:rPr>
                <w:rFonts w:asciiTheme="minorHAnsi" w:hAnsiTheme="minorHAnsi" w:cstheme="minorHAnsi"/>
              </w:rPr>
            </w:pPr>
            <w:r w:rsidRPr="00D112A4">
              <w:rPr>
                <w:rFonts w:asciiTheme="minorHAnsi" w:hAnsiTheme="minorHAnsi" w:cstheme="minorHAnsi"/>
              </w:rPr>
              <w:t>&lt;50%</w:t>
            </w:r>
          </w:p>
        </w:tc>
        <w:tc>
          <w:tcPr>
            <w:tcW w:w="1559" w:type="dxa"/>
            <w:vAlign w:val="center"/>
          </w:tcPr>
          <w:p w:rsidRPr="00D112A4" w:rsidR="008C71FA" w:rsidP="00642316" w:rsidRDefault="008C71FA" w14:paraId="36D27DC1" w14:textId="77777777">
            <w:pPr>
              <w:jc w:val="center"/>
              <w:rPr>
                <w:rFonts w:asciiTheme="minorHAnsi" w:hAnsiTheme="minorHAnsi" w:cstheme="minorHAnsi"/>
              </w:rPr>
            </w:pPr>
            <w:r w:rsidRPr="00D112A4">
              <w:rPr>
                <w:rFonts w:asciiTheme="minorHAnsi" w:hAnsiTheme="minorHAnsi" w:cstheme="minorHAnsi"/>
              </w:rPr>
              <w:t>50-79%</w:t>
            </w:r>
          </w:p>
        </w:tc>
        <w:tc>
          <w:tcPr>
            <w:tcW w:w="1560" w:type="dxa"/>
            <w:vAlign w:val="center"/>
          </w:tcPr>
          <w:p w:rsidRPr="00D112A4" w:rsidR="008C71FA" w:rsidP="00642316" w:rsidRDefault="008C71FA" w14:paraId="442F2E81" w14:textId="77777777">
            <w:pPr>
              <w:jc w:val="center"/>
              <w:rPr>
                <w:rFonts w:asciiTheme="minorHAnsi" w:hAnsiTheme="minorHAnsi" w:cstheme="minorHAnsi"/>
              </w:rPr>
            </w:pPr>
            <w:r w:rsidRPr="00D112A4">
              <w:rPr>
                <w:rFonts w:asciiTheme="minorHAnsi" w:hAnsiTheme="minorHAnsi" w:cstheme="minorHAnsi"/>
              </w:rPr>
              <w:t>≥80%</w:t>
            </w:r>
          </w:p>
        </w:tc>
        <w:tc>
          <w:tcPr>
            <w:tcW w:w="992" w:type="dxa"/>
            <w:vAlign w:val="center"/>
          </w:tcPr>
          <w:p w:rsidRPr="00D112A4" w:rsidR="008C71FA" w:rsidP="00642316" w:rsidRDefault="008C71FA" w14:paraId="6117D916" w14:textId="77777777">
            <w:pPr>
              <w:jc w:val="center"/>
              <w:rPr>
                <w:rFonts w:asciiTheme="minorHAnsi" w:hAnsiTheme="minorHAnsi" w:cstheme="minorHAnsi"/>
              </w:rPr>
            </w:pPr>
            <w:r w:rsidRPr="00D112A4">
              <w:rPr>
                <w:rFonts w:asciiTheme="minorHAnsi" w:hAnsiTheme="minorHAnsi" w:cstheme="minorHAnsi"/>
              </w:rPr>
              <w:t>92.7%</w:t>
            </w:r>
          </w:p>
          <w:p w:rsidRPr="00D112A4" w:rsidR="008C71FA" w:rsidP="00642316" w:rsidRDefault="008C71FA" w14:paraId="6AF0131B" w14:textId="77777777">
            <w:pPr>
              <w:jc w:val="center"/>
              <w:rPr>
                <w:rFonts w:asciiTheme="minorHAnsi" w:hAnsiTheme="minorHAnsi" w:cstheme="minorHAnsi"/>
              </w:rPr>
            </w:pPr>
            <w:r w:rsidRPr="00D112A4">
              <w:rPr>
                <w:rFonts w:asciiTheme="minorHAnsi" w:hAnsiTheme="minorHAnsi" w:cstheme="minorHAnsi"/>
              </w:rPr>
              <w:t>(38/41)</w:t>
            </w:r>
          </w:p>
        </w:tc>
        <w:tc>
          <w:tcPr>
            <w:tcW w:w="1134" w:type="dxa"/>
            <w:vAlign w:val="center"/>
          </w:tcPr>
          <w:p w:rsidRPr="00D112A4" w:rsidR="008C71FA" w:rsidP="00642316" w:rsidRDefault="008C71FA" w14:paraId="1719E527" w14:textId="60E6FC23">
            <w:pPr>
              <w:jc w:val="center"/>
              <w:rPr>
                <w:rFonts w:asciiTheme="minorHAnsi" w:hAnsiTheme="minorHAnsi" w:cstheme="minorHAnsi"/>
              </w:rPr>
            </w:pPr>
            <w:r w:rsidRPr="00D112A4">
              <w:rPr>
                <w:rFonts w:asciiTheme="minorHAnsi" w:hAnsiTheme="minorHAnsi" w:cstheme="minorHAnsi"/>
              </w:rPr>
              <w:t>80.0-98.5</w:t>
            </w:r>
          </w:p>
        </w:tc>
      </w:tr>
      <w:tr w:rsidRPr="00D112A4" w:rsidR="008C71FA" w:rsidTr="00642316" w14:paraId="5FE4A0B7" w14:textId="77777777">
        <w:tc>
          <w:tcPr>
            <w:tcW w:w="2972" w:type="dxa"/>
          </w:tcPr>
          <w:p w:rsidRPr="00D112A4" w:rsidR="008C71FA" w:rsidP="00642316" w:rsidRDefault="008C71FA" w14:paraId="4EFDCB33" w14:textId="77777777">
            <w:pPr>
              <w:rPr>
                <w:rFonts w:asciiTheme="minorHAnsi" w:hAnsiTheme="minorHAnsi" w:cstheme="minorHAnsi"/>
              </w:rPr>
            </w:pPr>
            <w:proofErr w:type="spellStart"/>
            <w:r w:rsidRPr="00D112A4">
              <w:rPr>
                <w:rFonts w:asciiTheme="minorHAnsi" w:hAnsiTheme="minorHAnsi" w:cstheme="minorHAnsi"/>
              </w:rPr>
              <w:t>Participants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providing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stool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samples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day</w:t>
            </w:r>
            <w:proofErr w:type="spellEnd"/>
            <w:r w:rsidRPr="00D112A4">
              <w:rPr>
                <w:rFonts w:asciiTheme="minorHAnsi" w:hAnsiTheme="minorHAnsi" w:cstheme="minorHAnsi"/>
              </w:rPr>
              <w:t xml:space="preserve"> 93)</w:t>
            </w:r>
          </w:p>
        </w:tc>
        <w:tc>
          <w:tcPr>
            <w:tcW w:w="1134" w:type="dxa"/>
            <w:vAlign w:val="center"/>
          </w:tcPr>
          <w:p w:rsidRPr="00D112A4" w:rsidR="008C71FA" w:rsidP="00642316" w:rsidRDefault="008C71FA" w14:paraId="796930ED" w14:textId="77777777">
            <w:pPr>
              <w:jc w:val="center"/>
              <w:rPr>
                <w:rFonts w:asciiTheme="minorHAnsi" w:hAnsiTheme="minorHAnsi" w:cstheme="minorHAnsi"/>
              </w:rPr>
            </w:pPr>
            <w:r w:rsidRPr="00D112A4">
              <w:rPr>
                <w:rFonts w:asciiTheme="minorHAnsi" w:hAnsiTheme="minorHAnsi" w:cstheme="minorHAnsi"/>
              </w:rPr>
              <w:t>&lt;50%</w:t>
            </w:r>
          </w:p>
        </w:tc>
        <w:tc>
          <w:tcPr>
            <w:tcW w:w="1559" w:type="dxa"/>
            <w:vAlign w:val="center"/>
          </w:tcPr>
          <w:p w:rsidRPr="00D112A4" w:rsidR="008C71FA" w:rsidP="00642316" w:rsidRDefault="008C71FA" w14:paraId="5386E64A" w14:textId="77777777">
            <w:pPr>
              <w:jc w:val="center"/>
              <w:rPr>
                <w:rFonts w:asciiTheme="minorHAnsi" w:hAnsiTheme="minorHAnsi" w:cstheme="minorHAnsi"/>
              </w:rPr>
            </w:pPr>
            <w:r w:rsidRPr="00D112A4">
              <w:rPr>
                <w:rFonts w:asciiTheme="minorHAnsi" w:hAnsiTheme="minorHAnsi" w:cstheme="minorHAnsi"/>
              </w:rPr>
              <w:t>50-79%</w:t>
            </w:r>
          </w:p>
        </w:tc>
        <w:tc>
          <w:tcPr>
            <w:tcW w:w="1560" w:type="dxa"/>
            <w:vAlign w:val="center"/>
          </w:tcPr>
          <w:p w:rsidRPr="00D112A4" w:rsidR="008C71FA" w:rsidP="00642316" w:rsidRDefault="008C71FA" w14:paraId="793D77D3" w14:textId="77777777">
            <w:pPr>
              <w:jc w:val="center"/>
              <w:rPr>
                <w:rFonts w:asciiTheme="minorHAnsi" w:hAnsiTheme="minorHAnsi" w:cstheme="minorHAnsi"/>
              </w:rPr>
            </w:pPr>
            <w:r w:rsidRPr="00D112A4">
              <w:rPr>
                <w:rFonts w:asciiTheme="minorHAnsi" w:hAnsiTheme="minorHAnsi" w:cstheme="minorHAnsi"/>
              </w:rPr>
              <w:t>≥80%</w:t>
            </w:r>
          </w:p>
        </w:tc>
        <w:tc>
          <w:tcPr>
            <w:tcW w:w="992" w:type="dxa"/>
            <w:vAlign w:val="center"/>
          </w:tcPr>
          <w:p w:rsidRPr="00D112A4" w:rsidR="008C71FA" w:rsidP="00642316" w:rsidRDefault="008C71FA" w14:paraId="462ADCC7" w14:textId="77777777">
            <w:pPr>
              <w:jc w:val="center"/>
              <w:rPr>
                <w:rFonts w:asciiTheme="minorHAnsi" w:hAnsiTheme="minorHAnsi" w:cstheme="minorHAnsi"/>
              </w:rPr>
            </w:pPr>
            <w:r w:rsidRPr="00D112A4">
              <w:rPr>
                <w:rFonts w:asciiTheme="minorHAnsi" w:hAnsiTheme="minorHAnsi" w:cstheme="minorHAnsi"/>
              </w:rPr>
              <w:t>90.2%</w:t>
            </w:r>
          </w:p>
          <w:p w:rsidRPr="00D112A4" w:rsidR="008C71FA" w:rsidP="00642316" w:rsidRDefault="008C71FA" w14:paraId="75649355" w14:textId="77777777">
            <w:pPr>
              <w:jc w:val="center"/>
              <w:rPr>
                <w:rFonts w:asciiTheme="minorHAnsi" w:hAnsiTheme="minorHAnsi" w:cstheme="minorHAnsi"/>
              </w:rPr>
            </w:pPr>
            <w:r w:rsidRPr="00D112A4">
              <w:rPr>
                <w:rFonts w:asciiTheme="minorHAnsi" w:hAnsiTheme="minorHAnsi" w:cstheme="minorHAnsi"/>
              </w:rPr>
              <w:t>(37/41)</w:t>
            </w:r>
          </w:p>
        </w:tc>
        <w:tc>
          <w:tcPr>
            <w:tcW w:w="1134" w:type="dxa"/>
            <w:vAlign w:val="center"/>
          </w:tcPr>
          <w:p w:rsidRPr="00D112A4" w:rsidR="008C71FA" w:rsidP="00642316" w:rsidRDefault="008C71FA" w14:paraId="2E752A4D" w14:textId="02D91B07">
            <w:pPr>
              <w:jc w:val="center"/>
              <w:rPr>
                <w:rFonts w:asciiTheme="minorHAnsi" w:hAnsiTheme="minorHAnsi" w:cstheme="minorHAnsi"/>
              </w:rPr>
            </w:pPr>
            <w:r w:rsidRPr="00D112A4">
              <w:rPr>
                <w:rFonts w:asciiTheme="minorHAnsi" w:hAnsiTheme="minorHAnsi" w:cstheme="minorHAnsi"/>
              </w:rPr>
              <w:t>76.9-97.2</w:t>
            </w:r>
          </w:p>
        </w:tc>
      </w:tr>
      <w:tr w:rsidRPr="00D112A4" w:rsidR="008C71FA" w:rsidTr="00642316" w14:paraId="056181FD" w14:textId="77777777">
        <w:tc>
          <w:tcPr>
            <w:tcW w:w="2972" w:type="dxa"/>
          </w:tcPr>
          <w:p w:rsidRPr="00D112A4" w:rsidR="008C71FA" w:rsidP="00642316" w:rsidRDefault="008C71FA" w14:paraId="60F67707" w14:textId="77777777">
            <w:pPr>
              <w:rPr>
                <w:rFonts w:asciiTheme="minorHAnsi" w:hAnsiTheme="minorHAnsi" w:cstheme="minorHAnsi"/>
              </w:rPr>
            </w:pPr>
            <w:proofErr w:type="spellStart"/>
            <w:r w:rsidRPr="00D112A4">
              <w:rPr>
                <w:rFonts w:asciiTheme="minorHAnsi" w:hAnsiTheme="minorHAnsi" w:cstheme="minorHAnsi"/>
              </w:rPr>
              <w:t>Participants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providing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stool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samples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day</w:t>
            </w:r>
            <w:proofErr w:type="spellEnd"/>
            <w:r w:rsidRPr="00D112A4">
              <w:rPr>
                <w:rFonts w:asciiTheme="minorHAnsi" w:hAnsiTheme="minorHAnsi" w:cstheme="minorHAnsi"/>
              </w:rPr>
              <w:t xml:space="preserve"> 183)</w:t>
            </w:r>
          </w:p>
        </w:tc>
        <w:tc>
          <w:tcPr>
            <w:tcW w:w="1134" w:type="dxa"/>
            <w:vAlign w:val="center"/>
          </w:tcPr>
          <w:p w:rsidRPr="00D112A4" w:rsidR="008C71FA" w:rsidP="00642316" w:rsidRDefault="008C71FA" w14:paraId="6A412C9E" w14:textId="77777777">
            <w:pPr>
              <w:jc w:val="center"/>
              <w:rPr>
                <w:rFonts w:asciiTheme="minorHAnsi" w:hAnsiTheme="minorHAnsi" w:cstheme="minorHAnsi"/>
              </w:rPr>
            </w:pPr>
            <w:r w:rsidRPr="00D112A4">
              <w:rPr>
                <w:rFonts w:asciiTheme="minorHAnsi" w:hAnsiTheme="minorHAnsi" w:cstheme="minorHAnsi"/>
              </w:rPr>
              <w:t>&lt;50%</w:t>
            </w:r>
          </w:p>
        </w:tc>
        <w:tc>
          <w:tcPr>
            <w:tcW w:w="1559" w:type="dxa"/>
            <w:vAlign w:val="center"/>
          </w:tcPr>
          <w:p w:rsidRPr="00D112A4" w:rsidR="008C71FA" w:rsidP="00642316" w:rsidRDefault="008C71FA" w14:paraId="6159AADF" w14:textId="77777777">
            <w:pPr>
              <w:jc w:val="center"/>
              <w:rPr>
                <w:rFonts w:asciiTheme="minorHAnsi" w:hAnsiTheme="minorHAnsi" w:cstheme="minorHAnsi"/>
              </w:rPr>
            </w:pPr>
            <w:r w:rsidRPr="00D112A4">
              <w:rPr>
                <w:rFonts w:asciiTheme="minorHAnsi" w:hAnsiTheme="minorHAnsi" w:cstheme="minorHAnsi"/>
              </w:rPr>
              <w:t>50-79%</w:t>
            </w:r>
          </w:p>
        </w:tc>
        <w:tc>
          <w:tcPr>
            <w:tcW w:w="1560" w:type="dxa"/>
            <w:vAlign w:val="center"/>
          </w:tcPr>
          <w:p w:rsidRPr="00D112A4" w:rsidR="008C71FA" w:rsidP="00642316" w:rsidRDefault="008C71FA" w14:paraId="47FD286B" w14:textId="77777777">
            <w:pPr>
              <w:jc w:val="center"/>
              <w:rPr>
                <w:rFonts w:asciiTheme="minorHAnsi" w:hAnsiTheme="minorHAnsi" w:cstheme="minorHAnsi"/>
              </w:rPr>
            </w:pPr>
            <w:r w:rsidRPr="00D112A4">
              <w:rPr>
                <w:rFonts w:asciiTheme="minorHAnsi" w:hAnsiTheme="minorHAnsi" w:cstheme="minorHAnsi"/>
              </w:rPr>
              <w:t>≥80%</w:t>
            </w:r>
          </w:p>
        </w:tc>
        <w:tc>
          <w:tcPr>
            <w:tcW w:w="992" w:type="dxa"/>
            <w:vAlign w:val="center"/>
          </w:tcPr>
          <w:p w:rsidRPr="00D112A4" w:rsidR="008C71FA" w:rsidP="00642316" w:rsidRDefault="008C71FA" w14:paraId="560470EE" w14:textId="77777777">
            <w:pPr>
              <w:jc w:val="center"/>
              <w:rPr>
                <w:rFonts w:asciiTheme="minorHAnsi" w:hAnsiTheme="minorHAnsi" w:cstheme="minorHAnsi"/>
              </w:rPr>
            </w:pPr>
            <w:r w:rsidRPr="00D112A4">
              <w:rPr>
                <w:rFonts w:asciiTheme="minorHAnsi" w:hAnsiTheme="minorHAnsi" w:cstheme="minorHAnsi"/>
              </w:rPr>
              <w:t>80.5%</w:t>
            </w:r>
          </w:p>
          <w:p w:rsidRPr="00D112A4" w:rsidR="008C71FA" w:rsidP="00642316" w:rsidRDefault="008C71FA" w14:paraId="036D2F0F" w14:textId="77777777">
            <w:pPr>
              <w:jc w:val="center"/>
              <w:rPr>
                <w:rFonts w:asciiTheme="minorHAnsi" w:hAnsiTheme="minorHAnsi" w:cstheme="minorHAnsi"/>
              </w:rPr>
            </w:pPr>
            <w:r w:rsidRPr="00D112A4">
              <w:rPr>
                <w:rFonts w:asciiTheme="minorHAnsi" w:hAnsiTheme="minorHAnsi" w:cstheme="minorHAnsi"/>
              </w:rPr>
              <w:t>(33/41)</w:t>
            </w:r>
          </w:p>
        </w:tc>
        <w:tc>
          <w:tcPr>
            <w:tcW w:w="1134" w:type="dxa"/>
            <w:vAlign w:val="center"/>
          </w:tcPr>
          <w:p w:rsidRPr="00D112A4" w:rsidR="008C71FA" w:rsidP="00642316" w:rsidRDefault="008C71FA" w14:paraId="0EB308B3" w14:textId="49FD717C">
            <w:pPr>
              <w:jc w:val="center"/>
              <w:rPr>
                <w:rFonts w:asciiTheme="minorHAnsi" w:hAnsiTheme="minorHAnsi" w:cstheme="minorHAnsi"/>
              </w:rPr>
            </w:pPr>
            <w:r w:rsidRPr="00D112A4">
              <w:rPr>
                <w:rFonts w:asciiTheme="minorHAnsi" w:hAnsiTheme="minorHAnsi" w:cstheme="minorHAnsi"/>
              </w:rPr>
              <w:t>65.1-91.2</w:t>
            </w:r>
          </w:p>
        </w:tc>
      </w:tr>
      <w:tr w:rsidRPr="00D112A4" w:rsidR="008C71FA" w:rsidTr="00642316" w14:paraId="4DC07EFD" w14:textId="77777777">
        <w:tc>
          <w:tcPr>
            <w:tcW w:w="2972" w:type="dxa"/>
          </w:tcPr>
          <w:p w:rsidRPr="00D112A4" w:rsidR="008C71FA" w:rsidP="00642316" w:rsidRDefault="008C71FA" w14:paraId="08C47AEA" w14:textId="77777777">
            <w:pPr>
              <w:rPr>
                <w:rFonts w:asciiTheme="minorHAnsi" w:hAnsiTheme="minorHAnsi" w:cstheme="minorHAnsi"/>
              </w:rPr>
            </w:pPr>
            <w:proofErr w:type="spellStart"/>
            <w:r w:rsidRPr="00D112A4">
              <w:rPr>
                <w:rFonts w:asciiTheme="minorHAnsi" w:hAnsiTheme="minorHAnsi" w:cstheme="minorHAnsi"/>
              </w:rPr>
              <w:t>Participants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providing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at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least</w:t>
            </w:r>
            <w:proofErr w:type="spellEnd"/>
            <w:r w:rsidRPr="00D112A4">
              <w:rPr>
                <w:rFonts w:asciiTheme="minorHAnsi" w:hAnsiTheme="minorHAnsi" w:cstheme="minorHAnsi"/>
              </w:rPr>
              <w:t xml:space="preserve"> 2 </w:t>
            </w:r>
            <w:proofErr w:type="spellStart"/>
            <w:r w:rsidRPr="00D112A4">
              <w:rPr>
                <w:rFonts w:asciiTheme="minorHAnsi" w:hAnsiTheme="minorHAnsi" w:cstheme="minorHAnsi"/>
              </w:rPr>
              <w:t>stool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samples</w:t>
            </w:r>
            <w:proofErr w:type="spellEnd"/>
          </w:p>
        </w:tc>
        <w:tc>
          <w:tcPr>
            <w:tcW w:w="1134" w:type="dxa"/>
            <w:vAlign w:val="center"/>
          </w:tcPr>
          <w:p w:rsidRPr="00D112A4" w:rsidR="008C71FA" w:rsidP="00642316" w:rsidRDefault="008C71FA" w14:paraId="74AC18BA" w14:textId="77777777">
            <w:pPr>
              <w:jc w:val="center"/>
              <w:rPr>
                <w:rFonts w:asciiTheme="minorHAnsi" w:hAnsiTheme="minorHAnsi" w:cstheme="minorHAnsi"/>
              </w:rPr>
            </w:pPr>
            <w:r w:rsidRPr="00D112A4">
              <w:rPr>
                <w:rFonts w:asciiTheme="minorHAnsi" w:hAnsiTheme="minorHAnsi" w:cstheme="minorHAnsi"/>
              </w:rPr>
              <w:t>&lt;50%</w:t>
            </w:r>
          </w:p>
        </w:tc>
        <w:tc>
          <w:tcPr>
            <w:tcW w:w="1559" w:type="dxa"/>
            <w:vAlign w:val="center"/>
          </w:tcPr>
          <w:p w:rsidRPr="00D112A4" w:rsidR="008C71FA" w:rsidP="00642316" w:rsidRDefault="008C71FA" w14:paraId="093DA0D8" w14:textId="77777777">
            <w:pPr>
              <w:jc w:val="center"/>
              <w:rPr>
                <w:rFonts w:asciiTheme="minorHAnsi" w:hAnsiTheme="minorHAnsi" w:cstheme="minorHAnsi"/>
              </w:rPr>
            </w:pPr>
            <w:r w:rsidRPr="00D112A4">
              <w:rPr>
                <w:rFonts w:asciiTheme="minorHAnsi" w:hAnsiTheme="minorHAnsi" w:cstheme="minorHAnsi"/>
              </w:rPr>
              <w:t>50-79%</w:t>
            </w:r>
          </w:p>
        </w:tc>
        <w:tc>
          <w:tcPr>
            <w:tcW w:w="1560" w:type="dxa"/>
            <w:vAlign w:val="center"/>
          </w:tcPr>
          <w:p w:rsidRPr="00D112A4" w:rsidR="008C71FA" w:rsidP="00642316" w:rsidRDefault="008C71FA" w14:paraId="1C5028F5" w14:textId="77777777">
            <w:pPr>
              <w:jc w:val="center"/>
              <w:rPr>
                <w:rFonts w:asciiTheme="minorHAnsi" w:hAnsiTheme="minorHAnsi" w:cstheme="minorHAnsi"/>
              </w:rPr>
            </w:pPr>
            <w:r w:rsidRPr="00D112A4">
              <w:rPr>
                <w:rFonts w:asciiTheme="minorHAnsi" w:hAnsiTheme="minorHAnsi" w:cstheme="minorHAnsi"/>
              </w:rPr>
              <w:t>≥80%</w:t>
            </w:r>
          </w:p>
        </w:tc>
        <w:tc>
          <w:tcPr>
            <w:tcW w:w="992" w:type="dxa"/>
            <w:vAlign w:val="center"/>
          </w:tcPr>
          <w:p w:rsidRPr="00D112A4" w:rsidR="008C71FA" w:rsidP="00642316" w:rsidRDefault="008C71FA" w14:paraId="4A3FF21B" w14:textId="77777777">
            <w:pPr>
              <w:jc w:val="center"/>
              <w:rPr>
                <w:rFonts w:asciiTheme="minorHAnsi" w:hAnsiTheme="minorHAnsi" w:cstheme="minorHAnsi"/>
              </w:rPr>
            </w:pPr>
            <w:r w:rsidRPr="00D112A4">
              <w:rPr>
                <w:rFonts w:asciiTheme="minorHAnsi" w:hAnsiTheme="minorHAnsi" w:cstheme="minorHAnsi"/>
              </w:rPr>
              <w:t>92.7%</w:t>
            </w:r>
          </w:p>
          <w:p w:rsidRPr="00D112A4" w:rsidR="008C71FA" w:rsidP="00642316" w:rsidRDefault="008C71FA" w14:paraId="1237CB01" w14:textId="77777777">
            <w:pPr>
              <w:jc w:val="center"/>
              <w:rPr>
                <w:rFonts w:asciiTheme="minorHAnsi" w:hAnsiTheme="minorHAnsi" w:cstheme="minorHAnsi"/>
              </w:rPr>
            </w:pPr>
            <w:r w:rsidRPr="00D112A4">
              <w:rPr>
                <w:rFonts w:asciiTheme="minorHAnsi" w:hAnsiTheme="minorHAnsi" w:cstheme="minorHAnsi"/>
              </w:rPr>
              <w:t>(38/41)</w:t>
            </w:r>
          </w:p>
        </w:tc>
        <w:tc>
          <w:tcPr>
            <w:tcW w:w="1134" w:type="dxa"/>
            <w:vAlign w:val="center"/>
          </w:tcPr>
          <w:p w:rsidRPr="00D112A4" w:rsidR="008C71FA" w:rsidP="00642316" w:rsidRDefault="008C71FA" w14:paraId="0173AD00" w14:textId="77777777">
            <w:pPr>
              <w:jc w:val="center"/>
              <w:rPr>
                <w:rFonts w:asciiTheme="minorHAnsi" w:hAnsiTheme="minorHAnsi" w:cstheme="minorHAnsi"/>
              </w:rPr>
            </w:pPr>
            <w:r w:rsidRPr="00D112A4">
              <w:rPr>
                <w:rFonts w:asciiTheme="minorHAnsi" w:hAnsiTheme="minorHAnsi" w:cstheme="minorHAnsi"/>
              </w:rPr>
              <w:t>80.0-98.5</w:t>
            </w:r>
          </w:p>
        </w:tc>
      </w:tr>
      <w:tr w:rsidRPr="00D112A4" w:rsidR="008C71FA" w:rsidTr="00642316" w14:paraId="54FC4275" w14:textId="77777777">
        <w:tc>
          <w:tcPr>
            <w:tcW w:w="2972" w:type="dxa"/>
          </w:tcPr>
          <w:p w:rsidRPr="00D112A4" w:rsidR="008C71FA" w:rsidP="00642316" w:rsidRDefault="008C71FA" w14:paraId="6CD48D45" w14:textId="77777777">
            <w:pPr>
              <w:rPr>
                <w:rFonts w:asciiTheme="minorHAnsi" w:hAnsiTheme="minorHAnsi" w:cstheme="minorHAnsi"/>
              </w:rPr>
            </w:pPr>
            <w:proofErr w:type="spellStart"/>
            <w:r w:rsidRPr="00D112A4">
              <w:rPr>
                <w:rFonts w:asciiTheme="minorHAnsi" w:hAnsiTheme="minorHAnsi" w:cstheme="minorHAnsi"/>
              </w:rPr>
              <w:t>Ability</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to</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recruit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sufficient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healthy</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donors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to</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manufacture</w:t>
            </w:r>
            <w:proofErr w:type="spellEnd"/>
            <w:r w:rsidRPr="00D112A4">
              <w:rPr>
                <w:rFonts w:asciiTheme="minorHAnsi" w:hAnsiTheme="minorHAnsi" w:cstheme="minorHAnsi"/>
              </w:rPr>
              <w:t xml:space="preserve"> FMT</w:t>
            </w:r>
          </w:p>
        </w:tc>
        <w:tc>
          <w:tcPr>
            <w:tcW w:w="1134" w:type="dxa"/>
            <w:vAlign w:val="center"/>
          </w:tcPr>
          <w:p w:rsidRPr="00D112A4" w:rsidR="008C71FA" w:rsidP="00642316" w:rsidRDefault="008C71FA" w14:paraId="313C81CF" w14:textId="77777777">
            <w:pPr>
              <w:jc w:val="center"/>
              <w:rPr>
                <w:rFonts w:asciiTheme="minorHAnsi" w:hAnsiTheme="minorHAnsi" w:cstheme="minorHAnsi"/>
              </w:rPr>
            </w:pPr>
            <w:r w:rsidRPr="00D112A4">
              <w:rPr>
                <w:rFonts w:asciiTheme="minorHAnsi" w:hAnsiTheme="minorHAnsi" w:cstheme="minorHAnsi"/>
              </w:rPr>
              <w:t xml:space="preserve">&gt;2-week </w:t>
            </w:r>
            <w:proofErr w:type="spellStart"/>
            <w:r w:rsidRPr="00D112A4">
              <w:rPr>
                <w:rFonts w:asciiTheme="minorHAnsi" w:hAnsiTheme="minorHAnsi" w:cstheme="minorHAnsi"/>
              </w:rPr>
              <w:t>delay</w:t>
            </w:r>
            <w:proofErr w:type="spellEnd"/>
          </w:p>
        </w:tc>
        <w:tc>
          <w:tcPr>
            <w:tcW w:w="1559" w:type="dxa"/>
            <w:vAlign w:val="center"/>
          </w:tcPr>
          <w:p w:rsidRPr="00D112A4" w:rsidR="008C71FA" w:rsidP="00642316" w:rsidRDefault="008C71FA" w14:paraId="794CB1D8" w14:textId="77777777">
            <w:pPr>
              <w:jc w:val="center"/>
              <w:rPr>
                <w:rFonts w:asciiTheme="minorHAnsi" w:hAnsiTheme="minorHAnsi" w:cstheme="minorHAnsi"/>
              </w:rPr>
            </w:pPr>
            <w:proofErr w:type="spellStart"/>
            <w:r w:rsidRPr="00D112A4">
              <w:rPr>
                <w:rFonts w:asciiTheme="minorHAnsi" w:hAnsiTheme="minorHAnsi" w:cstheme="minorHAnsi"/>
              </w:rPr>
              <w:t>Up</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to</w:t>
            </w:r>
            <w:proofErr w:type="spellEnd"/>
            <w:r w:rsidRPr="00D112A4">
              <w:rPr>
                <w:rFonts w:asciiTheme="minorHAnsi" w:hAnsiTheme="minorHAnsi" w:cstheme="minorHAnsi"/>
              </w:rPr>
              <w:t xml:space="preserve"> 2-week </w:t>
            </w:r>
            <w:proofErr w:type="spellStart"/>
            <w:r w:rsidRPr="00D112A4">
              <w:rPr>
                <w:rFonts w:asciiTheme="minorHAnsi" w:hAnsiTheme="minorHAnsi" w:cstheme="minorHAnsi"/>
              </w:rPr>
              <w:t>delay</w:t>
            </w:r>
            <w:proofErr w:type="spellEnd"/>
          </w:p>
        </w:tc>
        <w:tc>
          <w:tcPr>
            <w:tcW w:w="1560" w:type="dxa"/>
            <w:vAlign w:val="center"/>
          </w:tcPr>
          <w:p w:rsidRPr="00D112A4" w:rsidR="008C71FA" w:rsidP="00642316" w:rsidRDefault="008C71FA" w14:paraId="0E4FAEE5" w14:textId="77777777">
            <w:pPr>
              <w:jc w:val="center"/>
              <w:rPr>
                <w:rFonts w:asciiTheme="minorHAnsi" w:hAnsiTheme="minorHAnsi" w:cstheme="minorHAnsi"/>
              </w:rPr>
            </w:pPr>
            <w:proofErr w:type="spellStart"/>
            <w:r w:rsidRPr="00D112A4">
              <w:rPr>
                <w:rFonts w:asciiTheme="minorHAnsi" w:hAnsiTheme="minorHAnsi" w:cstheme="minorHAnsi"/>
              </w:rPr>
              <w:t>No</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delay</w:t>
            </w:r>
            <w:proofErr w:type="spellEnd"/>
          </w:p>
        </w:tc>
        <w:tc>
          <w:tcPr>
            <w:tcW w:w="992" w:type="dxa"/>
            <w:vAlign w:val="center"/>
          </w:tcPr>
          <w:p w:rsidRPr="00D112A4" w:rsidR="008C71FA" w:rsidP="00642316" w:rsidRDefault="008C71FA" w14:paraId="21F551BF" w14:textId="77777777">
            <w:pPr>
              <w:jc w:val="center"/>
              <w:rPr>
                <w:rFonts w:asciiTheme="minorHAnsi" w:hAnsiTheme="minorHAnsi" w:cstheme="minorHAnsi"/>
              </w:rPr>
            </w:pPr>
            <w:proofErr w:type="spellStart"/>
            <w:r w:rsidRPr="00D112A4">
              <w:rPr>
                <w:rFonts w:asciiTheme="minorHAnsi" w:hAnsiTheme="minorHAnsi" w:cstheme="minorHAnsi"/>
              </w:rPr>
              <w:t>No</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delay</w:t>
            </w:r>
            <w:proofErr w:type="spellEnd"/>
            <w:r w:rsidRPr="00D112A4">
              <w:rPr>
                <w:rFonts w:asciiTheme="minorHAnsi" w:hAnsiTheme="minorHAnsi" w:cstheme="minorHAnsi"/>
              </w:rPr>
              <w:t>*</w:t>
            </w:r>
          </w:p>
        </w:tc>
        <w:tc>
          <w:tcPr>
            <w:tcW w:w="1134" w:type="dxa"/>
            <w:vAlign w:val="center"/>
          </w:tcPr>
          <w:p w:rsidRPr="00D112A4" w:rsidR="008C71FA" w:rsidP="00642316" w:rsidRDefault="008C71FA" w14:paraId="5B4DDBF6" w14:textId="77777777">
            <w:pPr>
              <w:keepNext/>
              <w:jc w:val="center"/>
              <w:rPr>
                <w:rFonts w:asciiTheme="minorHAnsi" w:hAnsiTheme="minorHAnsi" w:cstheme="minorHAnsi"/>
              </w:rPr>
            </w:pPr>
            <w:r w:rsidRPr="00D112A4">
              <w:rPr>
                <w:rFonts w:asciiTheme="minorHAnsi" w:hAnsiTheme="minorHAnsi" w:cstheme="minorHAnsi"/>
              </w:rPr>
              <w:t>N/A</w:t>
            </w:r>
          </w:p>
        </w:tc>
      </w:tr>
    </w:tbl>
    <w:p w:rsidR="008C71FA" w:rsidP="008C71FA" w:rsidRDefault="008C71FA" w14:paraId="6C8E7764" w14:textId="77777777">
      <w:pPr>
        <w:widowControl w:val="0"/>
        <w:autoSpaceDE w:val="0"/>
        <w:autoSpaceDN w:val="0"/>
        <w:adjustRightInd w:val="0"/>
        <w:spacing w:after="0" w:line="240" w:lineRule="auto"/>
        <w:jc w:val="both"/>
        <w:rPr>
          <w:rFonts w:ascii="Calibri" w:hAnsi="Calibri" w:cs="Calibri" w:eastAsiaTheme="minorHAnsi"/>
          <w:color w:val="auto"/>
          <w:lang w:val="en-US" w:eastAsia="en-US"/>
        </w:rPr>
      </w:pPr>
    </w:p>
    <w:p w:rsidRPr="00D112A4" w:rsidR="008C71FA" w:rsidP="008C71FA" w:rsidRDefault="008C71FA" w14:paraId="30871EF5" w14:textId="340B25D9">
      <w:pPr>
        <w:spacing w:line="360" w:lineRule="auto"/>
        <w:rPr>
          <w:rFonts w:asciiTheme="minorHAnsi" w:hAnsiTheme="minorHAnsi" w:cstheme="minorHAnsi"/>
          <w:lang w:val="en-GB"/>
        </w:rPr>
      </w:pPr>
      <w:r w:rsidRPr="00D112A4">
        <w:rPr>
          <w:rFonts w:asciiTheme="minorHAnsi" w:hAnsiTheme="minorHAnsi" w:cstheme="minorHAnsi"/>
        </w:rPr>
        <w:t xml:space="preserve">* </w:t>
      </w:r>
      <w:proofErr w:type="spellStart"/>
      <w:r w:rsidRPr="00D112A4">
        <w:rPr>
          <w:rFonts w:asciiTheme="minorHAnsi" w:hAnsiTheme="minorHAnsi" w:cstheme="minorHAnsi"/>
        </w:rPr>
        <w:t>There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was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no</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delay</w:t>
      </w:r>
      <w:proofErr w:type="spellEnd"/>
      <w:r w:rsidRPr="00D112A4">
        <w:rPr>
          <w:rFonts w:asciiTheme="minorHAnsi" w:hAnsiTheme="minorHAnsi" w:cstheme="minorHAnsi"/>
        </w:rPr>
        <w:t xml:space="preserve"> in </w:t>
      </w:r>
      <w:proofErr w:type="spellStart"/>
      <w:r w:rsidRPr="00D112A4">
        <w:rPr>
          <w:rFonts w:asciiTheme="minorHAnsi" w:hAnsiTheme="minorHAnsi" w:cstheme="minorHAnsi"/>
        </w:rPr>
        <w:t>manufacturing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cFMT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due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unavailability</w:t>
      </w:r>
      <w:proofErr w:type="spellEnd"/>
      <w:r w:rsidRPr="00D112A4">
        <w:rPr>
          <w:rFonts w:asciiTheme="minorHAnsi" w:hAnsiTheme="minorHAnsi" w:cstheme="minorHAnsi"/>
        </w:rPr>
        <w:t xml:space="preserve"> of </w:t>
      </w:r>
      <w:proofErr w:type="spellStart"/>
      <w:r w:rsidRPr="00D112A4">
        <w:rPr>
          <w:rFonts w:asciiTheme="minorHAnsi" w:hAnsiTheme="minorHAnsi" w:cstheme="minorHAnsi"/>
        </w:rPr>
        <w:t>healthy</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donors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once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donors</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had</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been</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consented</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screened</w:t>
      </w:r>
      <w:proofErr w:type="spellEnd"/>
      <w:r w:rsidRPr="00D112A4">
        <w:rPr>
          <w:rFonts w:asciiTheme="minorHAnsi" w:hAnsiTheme="minorHAnsi" w:cstheme="minorHAnsi"/>
        </w:rPr>
        <w:t xml:space="preserve">, and </w:t>
      </w:r>
      <w:proofErr w:type="spellStart"/>
      <w:r w:rsidRPr="00D112A4">
        <w:rPr>
          <w:rFonts w:asciiTheme="minorHAnsi" w:hAnsiTheme="minorHAnsi" w:cstheme="minorHAnsi"/>
        </w:rPr>
        <w:t>donated</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There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was</w:t>
      </w:r>
      <w:proofErr w:type="spellEnd"/>
      <w:r w:rsidRPr="00D112A4">
        <w:rPr>
          <w:rFonts w:asciiTheme="minorHAnsi" w:hAnsiTheme="minorHAnsi" w:cstheme="minorHAnsi"/>
        </w:rPr>
        <w:t xml:space="preserve"> a </w:t>
      </w:r>
      <w:proofErr w:type="spellStart"/>
      <w:r w:rsidRPr="00D112A4">
        <w:rPr>
          <w:rFonts w:asciiTheme="minorHAnsi" w:hAnsiTheme="minorHAnsi" w:cstheme="minorHAnsi"/>
        </w:rPr>
        <w:t>delay</w:t>
      </w:r>
      <w:proofErr w:type="spellEnd"/>
      <w:r w:rsidRPr="00D112A4">
        <w:rPr>
          <w:rFonts w:asciiTheme="minorHAnsi" w:hAnsiTheme="minorHAnsi" w:cstheme="minorHAnsi"/>
        </w:rPr>
        <w:t xml:space="preserve"> in </w:t>
      </w:r>
      <w:proofErr w:type="spellStart"/>
      <w:r w:rsidRPr="00D112A4">
        <w:rPr>
          <w:rFonts w:asciiTheme="minorHAnsi" w:hAnsiTheme="minorHAnsi" w:cstheme="minorHAnsi"/>
        </w:rPr>
        <w:t>cFMT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manufacturing</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due</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to</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unavailability</w:t>
      </w:r>
      <w:proofErr w:type="spellEnd"/>
      <w:r w:rsidRPr="00D112A4">
        <w:rPr>
          <w:rFonts w:asciiTheme="minorHAnsi" w:hAnsiTheme="minorHAnsi" w:cstheme="minorHAnsi"/>
        </w:rPr>
        <w:t xml:space="preserve"> of a </w:t>
      </w:r>
      <w:proofErr w:type="spellStart"/>
      <w:r w:rsidRPr="00D112A4">
        <w:rPr>
          <w:rFonts w:asciiTheme="minorHAnsi" w:hAnsiTheme="minorHAnsi" w:cstheme="minorHAnsi"/>
        </w:rPr>
        <w:t>pharmaceutical</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grade</w:t>
      </w:r>
      <w:proofErr w:type="spellEnd"/>
      <w:r w:rsidRPr="00D112A4">
        <w:rPr>
          <w:rFonts w:asciiTheme="minorHAnsi" w:hAnsiTheme="minorHAnsi" w:cstheme="minorHAnsi"/>
        </w:rPr>
        <w:t xml:space="preserve"> (British </w:t>
      </w:r>
      <w:proofErr w:type="spellStart"/>
      <w:r w:rsidRPr="00D112A4">
        <w:rPr>
          <w:rFonts w:asciiTheme="minorHAnsi" w:hAnsiTheme="minorHAnsi" w:cstheme="minorHAnsi"/>
        </w:rPr>
        <w:t>Pharmacopoeia</w:t>
      </w:r>
      <w:proofErr w:type="spellEnd"/>
      <w:r w:rsidRPr="00D112A4">
        <w:rPr>
          <w:rFonts w:asciiTheme="minorHAnsi" w:hAnsiTheme="minorHAnsi" w:cstheme="minorHAnsi"/>
        </w:rPr>
        <w:t xml:space="preserve"> (BP)) </w:t>
      </w:r>
      <w:proofErr w:type="spellStart"/>
      <w:r w:rsidRPr="00D112A4">
        <w:rPr>
          <w:rFonts w:asciiTheme="minorHAnsi" w:hAnsiTheme="minorHAnsi" w:cstheme="minorHAnsi"/>
        </w:rPr>
        <w:t>excipient</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trehalose</w:t>
      </w:r>
      <w:proofErr w:type="spellEnd"/>
      <w:r w:rsidRPr="00D112A4">
        <w:rPr>
          <w:rFonts w:asciiTheme="minorHAnsi" w:hAnsiTheme="minorHAnsi" w:cstheme="minorHAnsi"/>
          <w:lang w:val="en-GB"/>
        </w:rPr>
        <w:t>)</w:t>
      </w:r>
      <w:r w:rsidR="00DF74F2">
        <w:rPr>
          <w:rFonts w:asciiTheme="minorHAnsi" w:hAnsiTheme="minorHAnsi" w:cstheme="minorHAnsi"/>
          <w:lang w:val="en-GB"/>
        </w:rPr>
        <w:t xml:space="preserve"> from</w:t>
      </w:r>
      <w:r w:rsidRPr="00D112A4">
        <w:rPr>
          <w:rFonts w:asciiTheme="minorHAnsi" w:hAnsiTheme="minorHAnsi" w:cstheme="minorHAnsi"/>
          <w:lang w:val="en-GB"/>
        </w:rPr>
        <w:t xml:space="preserve"> </w:t>
      </w:r>
      <w:r w:rsidRPr="00DF74F2" w:rsidR="00DF74F2">
        <w:rPr>
          <w:rFonts w:asciiTheme="minorHAnsi" w:hAnsiTheme="minorHAnsi" w:cstheme="minorHAnsi"/>
          <w:lang w:val="en-GB"/>
        </w:rPr>
        <w:t>14</w:t>
      </w:r>
      <w:r w:rsidRPr="00DF74F2" w:rsidR="00DF74F2">
        <w:rPr>
          <w:rFonts w:asciiTheme="minorHAnsi" w:hAnsiTheme="minorHAnsi" w:cstheme="minorHAnsi"/>
          <w:vertAlign w:val="superscript"/>
          <w:lang w:val="en-GB"/>
        </w:rPr>
        <w:t>th</w:t>
      </w:r>
      <w:r w:rsidRPr="00DF74F2" w:rsidR="00DF74F2">
        <w:rPr>
          <w:rFonts w:asciiTheme="minorHAnsi" w:hAnsiTheme="minorHAnsi" w:cstheme="minorHAnsi"/>
          <w:lang w:val="en-GB"/>
        </w:rPr>
        <w:t xml:space="preserve"> February and 23</w:t>
      </w:r>
      <w:r w:rsidRPr="00DF74F2" w:rsidR="00DF74F2">
        <w:rPr>
          <w:rFonts w:asciiTheme="minorHAnsi" w:hAnsiTheme="minorHAnsi" w:cstheme="minorHAnsi"/>
          <w:vertAlign w:val="superscript"/>
          <w:lang w:val="en-GB"/>
        </w:rPr>
        <w:t>rd</w:t>
      </w:r>
      <w:r w:rsidRPr="00DF74F2" w:rsidR="00DF74F2">
        <w:rPr>
          <w:rFonts w:asciiTheme="minorHAnsi" w:hAnsiTheme="minorHAnsi" w:cstheme="minorHAnsi"/>
          <w:lang w:val="en-GB"/>
        </w:rPr>
        <w:t xml:space="preserve"> May 2022</w:t>
      </w:r>
    </w:p>
    <w:p w:rsidR="00770DB5" w:rsidP="00770DB5" w:rsidRDefault="00770DB5" w14:paraId="73EB4192" w14:textId="77777777">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004B37DB" w:rsidP="00770DB5" w:rsidRDefault="004B37DB" w14:paraId="49456EF2" w14:textId="77777777">
      <w:pPr>
        <w:widowControl w:val="0"/>
        <w:autoSpaceDE w:val="0"/>
        <w:autoSpaceDN w:val="0"/>
        <w:adjustRightInd w:val="0"/>
        <w:spacing w:after="0" w:line="240" w:lineRule="auto"/>
        <w:jc w:val="both"/>
        <w:rPr>
          <w:rFonts w:asciiTheme="minorHAnsi" w:hAnsiTheme="minorHAnsi"/>
        </w:rPr>
      </w:pPr>
    </w:p>
    <w:p w:rsidR="004B37DB" w:rsidP="00770DB5" w:rsidRDefault="004B37DB" w14:paraId="6006B10E" w14:textId="77777777">
      <w:pPr>
        <w:widowControl w:val="0"/>
        <w:autoSpaceDE w:val="0"/>
        <w:autoSpaceDN w:val="0"/>
        <w:adjustRightInd w:val="0"/>
        <w:spacing w:after="0" w:line="240" w:lineRule="auto"/>
        <w:jc w:val="both"/>
        <w:rPr>
          <w:rFonts w:cs="Calibri Light" w:asciiTheme="minorHAnsi" w:hAnsiTheme="minorHAnsi" w:eastAsiaTheme="minorHAnsi"/>
          <w:color w:val="auto"/>
          <w:sz w:val="20"/>
          <w:szCs w:val="20"/>
          <w:lang w:val="en-US" w:eastAsia="en-US"/>
        </w:rPr>
        <w:sectPr w:rsidR="004B37DB" w:rsidSect="00687346">
          <w:type w:val="continuous"/>
          <w:pgSz w:w="11906" w:h="16838" w:orient="portrait"/>
          <w:pgMar w:top="1440" w:right="1440" w:bottom="1440" w:left="1440" w:header="708" w:footer="708" w:gutter="0"/>
          <w:cols w:space="708"/>
          <w:docGrid w:linePitch="360"/>
        </w:sectPr>
      </w:pPr>
    </w:p>
    <w:p w:rsidR="004B37DB" w:rsidP="004B37DB" w:rsidRDefault="007560D0" w14:paraId="07BE1B06" w14:textId="3A72521A">
      <w:pPr>
        <w:widowControl w:val="0"/>
        <w:autoSpaceDE w:val="0"/>
        <w:autoSpaceDN w:val="0"/>
        <w:adjustRightInd w:val="0"/>
        <w:spacing w:after="0" w:line="240" w:lineRule="auto"/>
        <w:ind w:firstLine="720"/>
        <w:jc w:val="both"/>
        <w:rPr>
          <w:rFonts w:cs="Calibri Light" w:asciiTheme="minorHAnsi" w:hAnsiTheme="minorHAnsi" w:eastAsiaTheme="minorHAnsi"/>
          <w:b/>
          <w:color w:val="FF0000"/>
          <w:sz w:val="24"/>
          <w:szCs w:val="24"/>
          <w:lang w:val="en-US" w:eastAsia="en-US"/>
        </w:rPr>
      </w:pPr>
      <w:r>
        <w:rPr>
          <w:rFonts w:cs="Calibri Light" w:asciiTheme="minorHAnsi" w:hAnsiTheme="minorHAnsi" w:eastAsiaTheme="minorHAnsi"/>
          <w:b/>
          <w:color w:val="FF0000"/>
          <w:sz w:val="24"/>
          <w:szCs w:val="24"/>
          <w:lang w:val="en-US" w:eastAsia="en-US"/>
        </w:rPr>
        <w:t>2</w:t>
      </w:r>
      <w:r w:rsidR="009D631D">
        <w:rPr>
          <w:rFonts w:cs="Calibri Light" w:asciiTheme="minorHAnsi" w:hAnsiTheme="minorHAnsi" w:eastAsiaTheme="minorHAnsi"/>
          <w:b/>
          <w:color w:val="FF0000"/>
          <w:sz w:val="24"/>
          <w:szCs w:val="24"/>
          <w:lang w:val="en-US" w:eastAsia="en-US"/>
        </w:rPr>
        <w:t>1</w:t>
      </w:r>
      <w:r w:rsidRPr="004B37DB" w:rsidR="004B37DB">
        <w:rPr>
          <w:rFonts w:cs="Calibri Light" w:asciiTheme="minorHAnsi" w:hAnsiTheme="minorHAnsi" w:eastAsiaTheme="minorHAnsi"/>
          <w:b/>
          <w:color w:val="FF0000"/>
          <w:sz w:val="24"/>
          <w:szCs w:val="24"/>
          <w:lang w:val="en-US" w:eastAsia="en-US"/>
        </w:rPr>
        <w:t>.3 Safety results</w:t>
      </w:r>
    </w:p>
    <w:p w:rsidR="007A0CDB" w:rsidP="004B37DB" w:rsidRDefault="007A0CDB" w14:paraId="108D9AF4" w14:textId="77777777">
      <w:pPr>
        <w:widowControl w:val="0"/>
        <w:autoSpaceDE w:val="0"/>
        <w:autoSpaceDN w:val="0"/>
        <w:adjustRightInd w:val="0"/>
        <w:spacing w:after="0" w:line="240" w:lineRule="auto"/>
        <w:jc w:val="both"/>
        <w:rPr>
          <w:rFonts w:asciiTheme="minorHAnsi" w:hAnsiTheme="minorHAnsi"/>
        </w:rPr>
      </w:pPr>
    </w:p>
    <w:p w:rsidR="008C71FA" w:rsidP="004B37DB" w:rsidRDefault="008C71FA" w14:paraId="3BACD18C" w14:textId="77777777">
      <w:pPr>
        <w:widowControl w:val="0"/>
        <w:autoSpaceDE w:val="0"/>
        <w:autoSpaceDN w:val="0"/>
        <w:adjustRightInd w:val="0"/>
        <w:spacing w:after="0" w:line="240" w:lineRule="auto"/>
        <w:jc w:val="both"/>
        <w:rPr>
          <w:rFonts w:asciiTheme="minorHAnsi" w:hAnsiTheme="minorHAnsi"/>
        </w:rPr>
      </w:pPr>
    </w:p>
    <w:p w:rsidRPr="00D112A4" w:rsidR="008C71FA" w:rsidP="008C71FA" w:rsidRDefault="008C71FA" w14:paraId="6FEFACF1" w14:textId="02CE3C66">
      <w:pPr>
        <w:spacing w:after="0" w:line="360" w:lineRule="auto"/>
        <w:rPr>
          <w:rFonts w:ascii="Calibri" w:hAnsi="Calibri" w:cs="Calibri"/>
          <w:color w:val="auto"/>
          <w:sz w:val="24"/>
          <w:szCs w:val="24"/>
          <w:lang w:val="en-GB" w:eastAsia="en-GB"/>
        </w:rPr>
      </w:pPr>
      <w:r w:rsidRPr="00D112A4">
        <w:rPr>
          <w:rFonts w:ascii="Calibri" w:hAnsi="Calibri" w:cs="Calibri"/>
          <w:color w:val="auto"/>
          <w:sz w:val="24"/>
          <w:szCs w:val="24"/>
          <w:lang w:val="en-GB" w:eastAsia="en-GB"/>
        </w:rPr>
        <w:t>Three participants (15.0%, 95%CI 3.2-37.9, Clopper-Pearson (exact) method) in the FMT arm and two participants (9.6%, 95%CI 1.2-30.3, Clopper-Pearson (exact) method) in the placebo arm reported gastro-oesophageal reflux. The observed difference in proportions between arms was not significant (p=0.66, Fisher’s exact test).</w:t>
      </w:r>
    </w:p>
    <w:p w:rsidRPr="00D112A4" w:rsidR="008C71FA" w:rsidP="008C71FA" w:rsidRDefault="008C71FA" w14:paraId="58CA8585" w14:textId="77777777">
      <w:pPr>
        <w:spacing w:after="0" w:line="360" w:lineRule="auto"/>
        <w:rPr>
          <w:rFonts w:ascii="Calibri" w:hAnsi="Calibri" w:cs="Calibri"/>
          <w:color w:val="auto"/>
          <w:sz w:val="24"/>
          <w:szCs w:val="24"/>
          <w:lang w:val="en-GB" w:eastAsia="en-GB"/>
        </w:rPr>
      </w:pPr>
    </w:p>
    <w:p w:rsidRPr="00D112A4" w:rsidR="008C71FA" w:rsidP="008C71FA" w:rsidRDefault="008C71FA" w14:paraId="6C7135C7" w14:textId="28AC387E">
      <w:pPr>
        <w:spacing w:after="0" w:line="360" w:lineRule="auto"/>
        <w:rPr>
          <w:rFonts w:ascii="Calibri" w:hAnsi="Calibri" w:cs="Calibri"/>
          <w:color w:val="auto"/>
          <w:sz w:val="24"/>
          <w:szCs w:val="24"/>
          <w:lang w:val="en-GB" w:eastAsia="en-GB"/>
        </w:rPr>
      </w:pPr>
      <w:r w:rsidRPr="00D112A4">
        <w:rPr>
          <w:rFonts w:ascii="Calibri" w:hAnsi="Calibri" w:cs="Calibri"/>
          <w:color w:val="auto"/>
          <w:sz w:val="24"/>
          <w:szCs w:val="24"/>
          <w:lang w:val="en-GB" w:eastAsia="en-GB"/>
        </w:rPr>
        <w:t>One participant (5.0%, 95%CI 0.1-24.9, Clopper-Pearson (exact) method) in the FMT arm withdrew from further IMP administration after the second dose. No participants in the placebo arm withdrew from IMP administration (0.0%, 95%CI 0.0-16.1, Clopper-Pearson (exact) method). The observed difference was not significant (p=0.48, Fisher’s exact test).</w:t>
      </w:r>
    </w:p>
    <w:p w:rsidRPr="00D112A4" w:rsidR="008C71FA" w:rsidP="008C71FA" w:rsidRDefault="008C71FA" w14:paraId="4E28F3CD" w14:textId="77777777">
      <w:pPr>
        <w:spacing w:after="0" w:line="360" w:lineRule="auto"/>
        <w:rPr>
          <w:rFonts w:ascii="Calibri" w:hAnsi="Calibri" w:cs="Calibri"/>
          <w:color w:val="auto"/>
          <w:sz w:val="24"/>
          <w:szCs w:val="24"/>
          <w:lang w:val="en-GB" w:eastAsia="en-GB"/>
        </w:rPr>
      </w:pPr>
    </w:p>
    <w:p w:rsidRPr="00D112A4" w:rsidR="008C71FA" w:rsidP="008C71FA" w:rsidRDefault="008C71FA" w14:paraId="141DD784" w14:textId="77777777">
      <w:pPr>
        <w:spacing w:after="0" w:line="360" w:lineRule="auto"/>
        <w:rPr>
          <w:rFonts w:ascii="Calibri" w:hAnsi="Calibri" w:cs="Calibri"/>
          <w:color w:val="auto"/>
          <w:sz w:val="24"/>
          <w:szCs w:val="24"/>
          <w:lang w:val="en-GB" w:eastAsia="en-GB"/>
        </w:rPr>
      </w:pPr>
      <w:r w:rsidRPr="00D112A4">
        <w:rPr>
          <w:rFonts w:ascii="Calibri" w:hAnsi="Calibri" w:cs="Calibri"/>
          <w:color w:val="auto"/>
          <w:sz w:val="24"/>
          <w:szCs w:val="24"/>
          <w:lang w:val="en-GB" w:eastAsia="en-GB"/>
        </w:rPr>
        <w:t xml:space="preserve">There were no unanticipated harms associated with the administration of </w:t>
      </w:r>
      <w:proofErr w:type="spellStart"/>
      <w:r w:rsidRPr="00D112A4">
        <w:rPr>
          <w:rFonts w:ascii="Calibri" w:hAnsi="Calibri" w:cs="Calibri"/>
          <w:color w:val="auto"/>
          <w:sz w:val="24"/>
          <w:szCs w:val="24"/>
          <w:lang w:val="en-GB" w:eastAsia="en-GB"/>
        </w:rPr>
        <w:t>cFMT</w:t>
      </w:r>
      <w:proofErr w:type="spellEnd"/>
      <w:r w:rsidRPr="00D112A4">
        <w:rPr>
          <w:rFonts w:ascii="Calibri" w:hAnsi="Calibri" w:cs="Calibri"/>
          <w:color w:val="auto"/>
          <w:sz w:val="24"/>
          <w:szCs w:val="24"/>
          <w:lang w:val="en-GB" w:eastAsia="en-GB"/>
        </w:rPr>
        <w:t xml:space="preserve"> during IMP dosing or the 6-month trial follow-up.</w:t>
      </w:r>
    </w:p>
    <w:p w:rsidRPr="00D112A4" w:rsidR="008C71FA" w:rsidP="008C71FA" w:rsidRDefault="008C71FA" w14:paraId="57E1A6D6" w14:textId="77777777">
      <w:pPr>
        <w:spacing w:after="0" w:line="360" w:lineRule="auto"/>
        <w:rPr>
          <w:rFonts w:ascii="Calibri" w:hAnsi="Calibri" w:cs="Calibri"/>
          <w:color w:val="auto"/>
          <w:sz w:val="24"/>
          <w:szCs w:val="24"/>
          <w:lang w:val="en-GB" w:eastAsia="en-GB"/>
        </w:rPr>
      </w:pPr>
    </w:p>
    <w:p w:rsidR="00DF74F2" w:rsidP="008C71FA" w:rsidRDefault="008C71FA" w14:paraId="5AAC68D3" w14:textId="77777777">
      <w:pPr>
        <w:spacing w:after="0" w:line="360" w:lineRule="auto"/>
        <w:rPr>
          <w:rFonts w:ascii="Calibri" w:hAnsi="Calibri" w:cs="Calibri"/>
          <w:color w:val="auto"/>
          <w:sz w:val="24"/>
          <w:szCs w:val="24"/>
          <w:lang w:val="en-GB" w:eastAsia="en-GB"/>
        </w:rPr>
      </w:pPr>
      <w:r w:rsidRPr="00D112A4">
        <w:rPr>
          <w:rFonts w:ascii="Calibri" w:hAnsi="Calibri" w:cs="Calibri"/>
          <w:color w:val="auto"/>
          <w:sz w:val="24"/>
          <w:szCs w:val="24"/>
          <w:lang w:val="en-GB" w:eastAsia="en-GB"/>
        </w:rPr>
        <w:t>A full list of AEs reported during trial follow-up is</w:t>
      </w:r>
      <w:r w:rsidR="00DF74F2">
        <w:rPr>
          <w:rFonts w:ascii="Calibri" w:hAnsi="Calibri" w:cs="Calibri"/>
          <w:color w:val="auto"/>
          <w:sz w:val="24"/>
          <w:szCs w:val="24"/>
          <w:lang w:val="en-GB" w:eastAsia="en-GB"/>
        </w:rPr>
        <w:t xml:space="preserve"> provided in Appendix </w:t>
      </w:r>
      <w:proofErr w:type="spellStart"/>
      <w:r w:rsidR="00DF74F2">
        <w:rPr>
          <w:rFonts w:ascii="Calibri" w:hAnsi="Calibri" w:cs="Calibri"/>
          <w:color w:val="auto"/>
          <w:sz w:val="24"/>
          <w:szCs w:val="24"/>
          <w:lang w:val="en-GB" w:eastAsia="en-GB"/>
        </w:rPr>
        <w:t>i</w:t>
      </w:r>
      <w:proofErr w:type="spellEnd"/>
      <w:r w:rsidRPr="00D112A4">
        <w:rPr>
          <w:rFonts w:ascii="Calibri" w:hAnsi="Calibri" w:cs="Calibri"/>
          <w:color w:val="auto"/>
          <w:sz w:val="24"/>
          <w:szCs w:val="24"/>
          <w:lang w:val="en-GB" w:eastAsia="en-GB"/>
        </w:rPr>
        <w:t xml:space="preserve">. Average duration of follow-up for participants in each arm was comparable (174.2 days in FMT arm vs. 176.7 days in placebo arm, p=0.84, Student’s t-test). </w:t>
      </w:r>
    </w:p>
    <w:p w:rsidR="00DF74F2" w:rsidP="008C71FA" w:rsidRDefault="00DF74F2" w14:paraId="275F4663" w14:textId="77777777">
      <w:pPr>
        <w:spacing w:after="0" w:line="360" w:lineRule="auto"/>
        <w:rPr>
          <w:rFonts w:ascii="Calibri" w:hAnsi="Calibri" w:cs="Calibri"/>
          <w:color w:val="auto"/>
          <w:sz w:val="24"/>
          <w:szCs w:val="24"/>
          <w:lang w:val="en-GB" w:eastAsia="en-GB"/>
        </w:rPr>
      </w:pPr>
    </w:p>
    <w:p w:rsidRPr="00D112A4" w:rsidR="008C71FA" w:rsidP="008C71FA" w:rsidRDefault="008C71FA" w14:paraId="06CA4F50" w14:textId="233E4810">
      <w:pPr>
        <w:spacing w:after="0" w:line="360" w:lineRule="auto"/>
        <w:rPr>
          <w:rFonts w:ascii="Calibri" w:hAnsi="Calibri" w:cs="Calibri"/>
          <w:color w:val="auto"/>
          <w:sz w:val="24"/>
          <w:szCs w:val="24"/>
          <w:lang w:val="en-GB" w:eastAsia="en-GB"/>
        </w:rPr>
      </w:pPr>
      <w:r w:rsidRPr="00D112A4">
        <w:rPr>
          <w:rFonts w:ascii="Calibri" w:hAnsi="Calibri" w:cs="Calibri"/>
          <w:color w:val="auto"/>
          <w:sz w:val="24"/>
          <w:szCs w:val="24"/>
          <w:lang w:val="en-GB" w:eastAsia="en-GB"/>
        </w:rPr>
        <w:t xml:space="preserve">Abdominal distension / bloating was reported more frequently in </w:t>
      </w:r>
      <w:proofErr w:type="spellStart"/>
      <w:r w:rsidRPr="00D112A4">
        <w:rPr>
          <w:rFonts w:ascii="Calibri" w:hAnsi="Calibri" w:cs="Calibri"/>
          <w:color w:val="auto"/>
          <w:sz w:val="24"/>
          <w:szCs w:val="24"/>
          <w:lang w:val="en-GB" w:eastAsia="en-GB"/>
        </w:rPr>
        <w:t>cFMT</w:t>
      </w:r>
      <w:proofErr w:type="spellEnd"/>
      <w:r w:rsidRPr="00D112A4">
        <w:rPr>
          <w:rFonts w:ascii="Calibri" w:hAnsi="Calibri" w:cs="Calibri"/>
          <w:color w:val="auto"/>
          <w:sz w:val="24"/>
          <w:szCs w:val="24"/>
          <w:lang w:val="en-GB" w:eastAsia="en-GB"/>
        </w:rPr>
        <w:t xml:space="preserve"> recipients than placebo-treated controls (9/20 vs. 2/21 participants, p=0.01, Fisher’s exact test) with a relative risk of 4.7 (95% CI 1.2-19.3, p=0.03, Altman). The median duration of symptoms was 5 days (IQR 2-8 days), and for all abdominal distension / bloating deemed “definite” or “likely” to be attributable to IMP it was self-limiting. For all other GI AEs there was no significant difference in reporting between interventions (p&gt;0.05 for all comparisons, Fisher’s exact test). There was a statistically significant increase in reporting of skin and subcutaneous tissue disorders in the FMT arm (p=0.047, Fisher’s exact test), these were facial erythema (no confirmed diagnosis), generalised itching and rash and generalised rash (neither visualised by a clinician), and a maculopapular rash (no confirmed diagnosis). </w:t>
      </w:r>
    </w:p>
    <w:p w:rsidRPr="00D112A4" w:rsidR="008C71FA" w:rsidP="008C71FA" w:rsidRDefault="008C71FA" w14:paraId="1A51754D" w14:textId="77777777">
      <w:pPr>
        <w:spacing w:after="0" w:line="360" w:lineRule="auto"/>
        <w:rPr>
          <w:rFonts w:ascii="Calibri" w:hAnsi="Calibri" w:cs="Calibri"/>
          <w:color w:val="auto"/>
          <w:sz w:val="24"/>
          <w:szCs w:val="24"/>
          <w:lang w:val="en-GB" w:eastAsia="en-GB"/>
        </w:rPr>
      </w:pPr>
    </w:p>
    <w:p w:rsidRPr="00D112A4" w:rsidR="008C71FA" w:rsidP="008C71FA" w:rsidRDefault="008C71FA" w14:paraId="420DB828" w14:textId="5C205137">
      <w:pPr>
        <w:spacing w:after="0" w:line="360" w:lineRule="auto"/>
        <w:rPr>
          <w:rFonts w:ascii="Calibri" w:hAnsi="Calibri" w:cs="Calibri"/>
          <w:color w:val="auto"/>
          <w:sz w:val="24"/>
          <w:szCs w:val="24"/>
          <w:lang w:val="en-GB" w:eastAsia="en-GB"/>
        </w:rPr>
      </w:pPr>
      <w:r w:rsidRPr="00D112A4">
        <w:rPr>
          <w:rFonts w:ascii="Calibri" w:hAnsi="Calibri" w:cs="Calibri"/>
          <w:color w:val="auto"/>
          <w:sz w:val="24"/>
          <w:szCs w:val="24"/>
          <w:lang w:val="en-GB" w:eastAsia="en-GB"/>
        </w:rPr>
        <w:t xml:space="preserve">There were </w:t>
      </w:r>
      <w:r w:rsidR="00C75C64">
        <w:rPr>
          <w:rFonts w:ascii="Calibri" w:hAnsi="Calibri" w:cs="Calibri"/>
          <w:color w:val="auto"/>
          <w:sz w:val="24"/>
          <w:szCs w:val="24"/>
          <w:lang w:val="en-GB" w:eastAsia="en-GB"/>
        </w:rPr>
        <w:t>four</w:t>
      </w:r>
      <w:r w:rsidR="006F31EA">
        <w:rPr>
          <w:rFonts w:ascii="Calibri" w:hAnsi="Calibri" w:cs="Calibri"/>
          <w:color w:val="auto"/>
          <w:sz w:val="24"/>
          <w:szCs w:val="24"/>
          <w:lang w:val="en-GB" w:eastAsia="en-GB"/>
        </w:rPr>
        <w:t xml:space="preserve"> SAEs within 30 days of receipt of IMP, </w:t>
      </w:r>
      <w:r w:rsidR="00C75C64">
        <w:rPr>
          <w:rFonts w:ascii="Calibri" w:hAnsi="Calibri" w:cs="Calibri"/>
          <w:color w:val="auto"/>
          <w:sz w:val="24"/>
          <w:szCs w:val="24"/>
          <w:lang w:val="en-GB" w:eastAsia="en-GB"/>
        </w:rPr>
        <w:t>three</w:t>
      </w:r>
      <w:r w:rsidR="006F31EA">
        <w:rPr>
          <w:rFonts w:ascii="Calibri" w:hAnsi="Calibri" w:cs="Calibri"/>
          <w:color w:val="auto"/>
          <w:sz w:val="24"/>
          <w:szCs w:val="24"/>
          <w:lang w:val="en-GB" w:eastAsia="en-GB"/>
        </w:rPr>
        <w:t xml:space="preserve"> SAEs in </w:t>
      </w:r>
      <w:r w:rsidR="00C75C64">
        <w:rPr>
          <w:rFonts w:ascii="Calibri" w:hAnsi="Calibri" w:cs="Calibri"/>
          <w:color w:val="auto"/>
          <w:sz w:val="24"/>
          <w:szCs w:val="24"/>
          <w:lang w:val="en-GB" w:eastAsia="en-GB"/>
        </w:rPr>
        <w:t>two</w:t>
      </w:r>
      <w:r w:rsidR="006F31EA">
        <w:rPr>
          <w:rFonts w:ascii="Calibri" w:hAnsi="Calibri" w:cs="Calibri"/>
          <w:color w:val="auto"/>
          <w:sz w:val="24"/>
          <w:szCs w:val="24"/>
          <w:lang w:val="en-GB" w:eastAsia="en-GB"/>
        </w:rPr>
        <w:t xml:space="preserve"> recipients in the FMT arm and </w:t>
      </w:r>
      <w:r w:rsidR="00C75C64">
        <w:rPr>
          <w:rFonts w:ascii="Calibri" w:hAnsi="Calibri" w:cs="Calibri"/>
          <w:color w:val="auto"/>
          <w:sz w:val="24"/>
          <w:szCs w:val="24"/>
          <w:lang w:val="en-GB" w:eastAsia="en-GB"/>
        </w:rPr>
        <w:t>one</w:t>
      </w:r>
      <w:r w:rsidR="006F31EA">
        <w:rPr>
          <w:rFonts w:ascii="Calibri" w:hAnsi="Calibri" w:cs="Calibri"/>
          <w:color w:val="auto"/>
          <w:sz w:val="24"/>
          <w:szCs w:val="24"/>
          <w:lang w:val="en-GB" w:eastAsia="en-GB"/>
        </w:rPr>
        <w:t xml:space="preserve"> SAE in the placebo arm.</w:t>
      </w:r>
      <w:r w:rsidR="00C75C64">
        <w:rPr>
          <w:rFonts w:ascii="Calibri" w:hAnsi="Calibri" w:cs="Calibri"/>
          <w:color w:val="auto"/>
          <w:sz w:val="24"/>
          <w:szCs w:val="24"/>
          <w:lang w:val="en-GB" w:eastAsia="en-GB"/>
        </w:rPr>
        <w:t xml:space="preserve"> None were deemed</w:t>
      </w:r>
      <w:r w:rsidR="00E409CD">
        <w:rPr>
          <w:rFonts w:ascii="Calibri" w:hAnsi="Calibri" w:cs="Calibri"/>
          <w:color w:val="auto"/>
          <w:sz w:val="24"/>
          <w:szCs w:val="24"/>
          <w:lang w:val="en-GB" w:eastAsia="en-GB"/>
        </w:rPr>
        <w:t xml:space="preserve"> to be</w:t>
      </w:r>
      <w:r w:rsidR="00C75C64">
        <w:rPr>
          <w:rFonts w:ascii="Calibri" w:hAnsi="Calibri" w:cs="Calibri"/>
          <w:color w:val="auto"/>
          <w:sz w:val="24"/>
          <w:szCs w:val="24"/>
          <w:lang w:val="en-GB" w:eastAsia="en-GB"/>
        </w:rPr>
        <w:t xml:space="preserve"> related to IMP. There </w:t>
      </w:r>
      <w:r w:rsidR="00C75C64">
        <w:rPr>
          <w:rFonts w:ascii="Calibri" w:hAnsi="Calibri" w:cs="Calibri"/>
          <w:color w:val="auto"/>
          <w:sz w:val="24"/>
          <w:szCs w:val="24"/>
          <w:lang w:val="en-GB" w:eastAsia="en-GB"/>
        </w:rPr>
        <w:t xml:space="preserve">were a further ten SAEs in the FMT arm 31 or more days post IMP. These were collected to assess relatedness to IMP to assess if a SAR or SUSAR. </w:t>
      </w:r>
      <w:r w:rsidRPr="00D112A4">
        <w:rPr>
          <w:rFonts w:ascii="Calibri" w:hAnsi="Calibri" w:cs="Calibri"/>
          <w:color w:val="auto"/>
          <w:sz w:val="24"/>
          <w:szCs w:val="24"/>
          <w:lang w:val="en-GB" w:eastAsia="en-GB"/>
        </w:rPr>
        <w:t xml:space="preserve">In total, five FMT recipients experienced an SAE compared to one placebo recipient (p=0.09, Fisher’s exact test). All SAEs were deemed serious due to hospitalisation, or prolongation of hospital stay of the participant. Nine SAEs were reported in </w:t>
      </w:r>
      <w:r w:rsidR="00DF74F2">
        <w:rPr>
          <w:rFonts w:ascii="Calibri" w:hAnsi="Calibri" w:cs="Calibri"/>
          <w:color w:val="auto"/>
          <w:sz w:val="24"/>
          <w:szCs w:val="24"/>
          <w:lang w:val="en-GB" w:eastAsia="en-GB"/>
        </w:rPr>
        <w:t xml:space="preserve">one </w:t>
      </w:r>
      <w:r w:rsidRPr="00D112A4">
        <w:rPr>
          <w:rFonts w:ascii="Calibri" w:hAnsi="Calibri" w:cs="Calibri"/>
          <w:color w:val="auto"/>
          <w:sz w:val="24"/>
          <w:szCs w:val="24"/>
          <w:lang w:val="en-GB" w:eastAsia="en-GB"/>
        </w:rPr>
        <w:t xml:space="preserve">participant, of these, five were due to diabetic ketoacidosis (DKA), and four were due to infections involving the lower limbs (cellulitis and osteomyelitis) or management of these infections (amputation). The participant was living with type 1 diabetes and had a history of suboptimal diabetes control – HbA1c result 83mmol/mol on entry to study – with a recent history (within the past six months) of recurrent hospitalisation secondary to both DKA and lower limb infections. The remaining four SAEs were reported in four participants, these were a tunnelled line infection in a dialysis patient 31 days post IMP, trochanteric bursitis 28 days post IMP, pyelonephritis five months post IMP and small bowel overgrowth six weeks post IMP. All participants had a medical history of the same condition occurring on at least one occasion prior to enrolment in the FERARO trial. These findings, in combination with the timing of the event in relation to IMP, resulted in none being deemed </w:t>
      </w:r>
      <w:r w:rsidR="00C75C64">
        <w:rPr>
          <w:rFonts w:ascii="Calibri" w:hAnsi="Calibri" w:cs="Calibri"/>
          <w:color w:val="auto"/>
          <w:sz w:val="24"/>
          <w:szCs w:val="24"/>
          <w:lang w:val="en-GB" w:eastAsia="en-GB"/>
        </w:rPr>
        <w:t>related</w:t>
      </w:r>
      <w:r w:rsidRPr="00D112A4">
        <w:rPr>
          <w:rFonts w:ascii="Calibri" w:hAnsi="Calibri" w:cs="Calibri"/>
          <w:color w:val="auto"/>
          <w:sz w:val="24"/>
          <w:szCs w:val="24"/>
          <w:lang w:val="en-GB" w:eastAsia="en-GB"/>
        </w:rPr>
        <w:t xml:space="preserve"> to FMT.</w:t>
      </w:r>
    </w:p>
    <w:p w:rsidR="007A0CDB" w:rsidP="004B37DB" w:rsidRDefault="007A0CDB" w14:paraId="6726E6D7" w14:textId="77777777">
      <w:pPr>
        <w:widowControl w:val="0"/>
        <w:autoSpaceDE w:val="0"/>
        <w:autoSpaceDN w:val="0"/>
        <w:adjustRightInd w:val="0"/>
        <w:spacing w:after="0" w:line="240" w:lineRule="auto"/>
        <w:jc w:val="both"/>
        <w:rPr>
          <w:rFonts w:asciiTheme="minorHAnsi" w:hAnsiTheme="minorHAnsi"/>
        </w:rPr>
      </w:pPr>
    </w:p>
    <w:p w:rsidR="001E613E" w:rsidP="004B37DB" w:rsidRDefault="001E613E" w14:paraId="1CD27B1A" w14:textId="77777777">
      <w:pPr>
        <w:widowControl w:val="0"/>
        <w:autoSpaceDE w:val="0"/>
        <w:autoSpaceDN w:val="0"/>
        <w:adjustRightInd w:val="0"/>
        <w:spacing w:after="0" w:line="240" w:lineRule="auto"/>
        <w:jc w:val="both"/>
        <w:rPr>
          <w:rFonts w:asciiTheme="minorHAnsi" w:hAnsiTheme="minorHAnsi"/>
        </w:rPr>
      </w:pPr>
    </w:p>
    <w:p w:rsidRPr="001E613E" w:rsidR="001E613E" w:rsidP="00770DB5" w:rsidRDefault="0006356B" w14:paraId="2E7BCE0F" w14:textId="01389EB9">
      <w:pPr>
        <w:widowControl w:val="0"/>
        <w:autoSpaceDE w:val="0"/>
        <w:autoSpaceDN w:val="0"/>
        <w:adjustRightInd w:val="0"/>
        <w:spacing w:after="0" w:line="240" w:lineRule="auto"/>
        <w:jc w:val="both"/>
        <w:rPr>
          <w:rFonts w:asciiTheme="minorHAnsi" w:hAnsiTheme="minorHAnsi"/>
          <w:b/>
          <w:color w:val="FF0000"/>
          <w:sz w:val="24"/>
          <w:szCs w:val="24"/>
        </w:rPr>
      </w:pPr>
      <w:proofErr w:type="spellStart"/>
      <w:r>
        <w:rPr>
          <w:rFonts w:asciiTheme="minorHAnsi" w:hAnsiTheme="minorHAnsi"/>
          <w:b/>
          <w:i/>
          <w:sz w:val="20"/>
          <w:szCs w:val="20"/>
        </w:rPr>
        <w:t>Table</w:t>
      </w:r>
      <w:proofErr w:type="spellEnd"/>
      <w:r w:rsidRPr="008808FE" w:rsidR="008808FE">
        <w:rPr>
          <w:rFonts w:asciiTheme="minorHAnsi" w:hAnsiTheme="minorHAnsi"/>
          <w:b/>
          <w:i/>
          <w:sz w:val="20"/>
          <w:szCs w:val="20"/>
        </w:rPr>
        <w:t xml:space="preserve">: </w:t>
      </w:r>
      <w:proofErr w:type="spellStart"/>
      <w:r w:rsidRPr="008808FE" w:rsidR="008808FE">
        <w:rPr>
          <w:rFonts w:asciiTheme="minorHAnsi" w:hAnsiTheme="minorHAnsi"/>
          <w:b/>
          <w:i/>
          <w:sz w:val="20"/>
          <w:szCs w:val="20"/>
        </w:rPr>
        <w:t>Listing</w:t>
      </w:r>
      <w:proofErr w:type="spellEnd"/>
      <w:r w:rsidRPr="008808FE" w:rsidR="008808FE">
        <w:rPr>
          <w:rFonts w:asciiTheme="minorHAnsi" w:hAnsiTheme="minorHAnsi"/>
          <w:b/>
          <w:i/>
          <w:sz w:val="20"/>
          <w:szCs w:val="20"/>
        </w:rPr>
        <w:t xml:space="preserve"> of </w:t>
      </w:r>
      <w:proofErr w:type="spellStart"/>
      <w:r w:rsidRPr="008808FE" w:rsidR="008808FE">
        <w:rPr>
          <w:rFonts w:asciiTheme="minorHAnsi" w:hAnsiTheme="minorHAnsi"/>
          <w:b/>
          <w:i/>
          <w:sz w:val="20"/>
          <w:szCs w:val="20"/>
        </w:rPr>
        <w:t>Adverse</w:t>
      </w:r>
      <w:proofErr w:type="spellEnd"/>
      <w:r w:rsidRPr="008808FE" w:rsidR="008808FE">
        <w:rPr>
          <w:rFonts w:asciiTheme="minorHAnsi" w:hAnsiTheme="minorHAnsi"/>
          <w:b/>
          <w:i/>
          <w:sz w:val="20"/>
          <w:szCs w:val="20"/>
        </w:rPr>
        <w:t xml:space="preserve"> </w:t>
      </w:r>
      <w:proofErr w:type="spellStart"/>
      <w:r w:rsidRPr="008808FE" w:rsidR="008808FE">
        <w:rPr>
          <w:rFonts w:asciiTheme="minorHAnsi" w:hAnsiTheme="minorHAnsi"/>
          <w:b/>
          <w:i/>
          <w:sz w:val="20"/>
          <w:szCs w:val="20"/>
        </w:rPr>
        <w:t>Events</w:t>
      </w:r>
      <w:proofErr w:type="spellEnd"/>
      <w:r w:rsidRPr="008808FE" w:rsidR="008808FE">
        <w:rPr>
          <w:rFonts w:asciiTheme="minorHAnsi" w:hAnsiTheme="minorHAnsi"/>
          <w:b/>
          <w:i/>
          <w:sz w:val="20"/>
          <w:szCs w:val="20"/>
        </w:rPr>
        <w:t xml:space="preserve"> for </w:t>
      </w:r>
      <w:proofErr w:type="spellStart"/>
      <w:r w:rsidRPr="008808FE" w:rsidR="008808FE">
        <w:rPr>
          <w:rFonts w:asciiTheme="minorHAnsi" w:hAnsiTheme="minorHAnsi"/>
          <w:b/>
          <w:i/>
          <w:sz w:val="20"/>
          <w:szCs w:val="20"/>
        </w:rPr>
        <w:t>all</w:t>
      </w:r>
      <w:proofErr w:type="spellEnd"/>
      <w:r w:rsidRPr="008808FE" w:rsidR="008808FE">
        <w:rPr>
          <w:rFonts w:asciiTheme="minorHAnsi" w:hAnsiTheme="minorHAnsi"/>
          <w:b/>
          <w:i/>
          <w:sz w:val="20"/>
          <w:szCs w:val="20"/>
        </w:rPr>
        <w:t xml:space="preserve"> </w:t>
      </w:r>
      <w:proofErr w:type="spellStart"/>
      <w:r w:rsidRPr="008808FE" w:rsidR="008808FE">
        <w:rPr>
          <w:rFonts w:asciiTheme="minorHAnsi" w:hAnsiTheme="minorHAnsi"/>
          <w:b/>
          <w:i/>
          <w:sz w:val="20"/>
          <w:szCs w:val="20"/>
        </w:rPr>
        <w:t>patients</w:t>
      </w:r>
      <w:proofErr w:type="spellEnd"/>
      <w:r w:rsidR="00F04E7E">
        <w:rPr>
          <w:rFonts w:asciiTheme="minorHAnsi" w:hAnsiTheme="minorHAnsi"/>
          <w:b/>
          <w:i/>
          <w:sz w:val="20"/>
          <w:szCs w:val="20"/>
        </w:rPr>
        <w:t xml:space="preserve"> </w:t>
      </w:r>
    </w:p>
    <w:p w:rsidR="001E613E" w:rsidP="00770DB5" w:rsidRDefault="001E613E" w14:paraId="1E8F4842" w14:textId="09F0EF9A">
      <w:pPr>
        <w:widowControl w:val="0"/>
        <w:autoSpaceDE w:val="0"/>
        <w:autoSpaceDN w:val="0"/>
        <w:adjustRightInd w:val="0"/>
        <w:spacing w:after="0" w:line="240" w:lineRule="auto"/>
        <w:jc w:val="both"/>
        <w:rPr>
          <w:rFonts w:asciiTheme="minorHAnsi" w:hAnsiTheme="minorHAnsi"/>
          <w:b/>
          <w:color w:val="FF0000"/>
          <w:sz w:val="24"/>
          <w:szCs w:val="24"/>
        </w:rPr>
      </w:pPr>
    </w:p>
    <w:tbl>
      <w:tblPr>
        <w:tblStyle w:val="TableGrid"/>
        <w:tblW w:w="0" w:type="auto"/>
        <w:tblLook w:val="04A0" w:firstRow="1" w:lastRow="0" w:firstColumn="1" w:lastColumn="0" w:noHBand="0" w:noVBand="1"/>
      </w:tblPr>
      <w:tblGrid>
        <w:gridCol w:w="3003"/>
        <w:gridCol w:w="3003"/>
        <w:gridCol w:w="3004"/>
      </w:tblGrid>
      <w:tr w:rsidRPr="00D112A4" w:rsidR="00340A9C" w:rsidTr="00DD116D" w14:paraId="0FF0A409" w14:textId="77777777">
        <w:tc>
          <w:tcPr>
            <w:tcW w:w="3005" w:type="dxa"/>
          </w:tcPr>
          <w:p w:rsidRPr="00D112A4" w:rsidR="00340A9C" w:rsidP="00DD116D" w:rsidRDefault="00340A9C" w14:paraId="76E3B66B" w14:textId="0F5D1A99">
            <w:pPr>
              <w:rPr>
                <w:rFonts w:asciiTheme="minorHAnsi" w:hAnsiTheme="minorHAnsi" w:cstheme="minorHAnsi"/>
                <w:b/>
              </w:rPr>
            </w:pPr>
            <w:proofErr w:type="spellStart"/>
            <w:r w:rsidRPr="00D112A4">
              <w:rPr>
                <w:rFonts w:asciiTheme="minorHAnsi" w:hAnsiTheme="minorHAnsi" w:cstheme="minorHAnsi"/>
                <w:b/>
              </w:rPr>
              <w:t>Adverse</w:t>
            </w:r>
            <w:proofErr w:type="spellEnd"/>
            <w:r w:rsidRPr="00D112A4">
              <w:rPr>
                <w:rFonts w:asciiTheme="minorHAnsi" w:hAnsiTheme="minorHAnsi" w:cstheme="minorHAnsi"/>
                <w:b/>
              </w:rPr>
              <w:t xml:space="preserve"> </w:t>
            </w:r>
            <w:proofErr w:type="spellStart"/>
            <w:r w:rsidRPr="00D112A4">
              <w:rPr>
                <w:rFonts w:asciiTheme="minorHAnsi" w:hAnsiTheme="minorHAnsi" w:cstheme="minorHAnsi"/>
                <w:b/>
              </w:rPr>
              <w:t>Events</w:t>
            </w:r>
            <w:proofErr w:type="spellEnd"/>
          </w:p>
        </w:tc>
        <w:tc>
          <w:tcPr>
            <w:tcW w:w="3005" w:type="dxa"/>
          </w:tcPr>
          <w:p w:rsidRPr="00D112A4" w:rsidR="00340A9C" w:rsidP="00DD116D" w:rsidRDefault="00F84355" w14:paraId="18DA1A7D" w14:textId="2410B96D">
            <w:pPr>
              <w:rPr>
                <w:rFonts w:asciiTheme="minorHAnsi" w:hAnsiTheme="minorHAnsi" w:cstheme="minorHAnsi"/>
                <w:b/>
                <w:lang w:val="en-GB"/>
              </w:rPr>
            </w:pPr>
            <w:r w:rsidRPr="00D112A4">
              <w:rPr>
                <w:rFonts w:asciiTheme="minorHAnsi" w:hAnsiTheme="minorHAnsi" w:cstheme="minorHAnsi"/>
                <w:b/>
                <w:lang w:val="en-GB"/>
              </w:rPr>
              <w:t>FMT</w:t>
            </w:r>
          </w:p>
        </w:tc>
        <w:tc>
          <w:tcPr>
            <w:tcW w:w="3006" w:type="dxa"/>
          </w:tcPr>
          <w:p w:rsidRPr="00D112A4" w:rsidR="00340A9C" w:rsidP="00DD116D" w:rsidRDefault="00340A9C" w14:paraId="0236EB61" w14:textId="4DB83406">
            <w:pPr>
              <w:rPr>
                <w:rFonts w:asciiTheme="minorHAnsi" w:hAnsiTheme="minorHAnsi" w:cstheme="minorHAnsi"/>
                <w:b/>
              </w:rPr>
            </w:pPr>
            <w:proofErr w:type="spellStart"/>
            <w:r w:rsidRPr="00D112A4">
              <w:rPr>
                <w:rFonts w:asciiTheme="minorHAnsi" w:hAnsiTheme="minorHAnsi" w:cstheme="minorHAnsi"/>
                <w:b/>
              </w:rPr>
              <w:t>Placebo</w:t>
            </w:r>
            <w:proofErr w:type="spellEnd"/>
          </w:p>
        </w:tc>
      </w:tr>
      <w:tr w:rsidRPr="00D112A4" w:rsidR="00340A9C" w:rsidTr="00DD116D" w14:paraId="0AF86E7F" w14:textId="77777777">
        <w:tc>
          <w:tcPr>
            <w:tcW w:w="3005" w:type="dxa"/>
          </w:tcPr>
          <w:p w:rsidRPr="00D112A4" w:rsidR="00340A9C" w:rsidP="00DD116D" w:rsidRDefault="00340A9C" w14:paraId="1DD19ECD" w14:textId="01D2298A">
            <w:pPr>
              <w:rPr>
                <w:rFonts w:asciiTheme="minorHAnsi" w:hAnsiTheme="minorHAnsi" w:cstheme="minorHAnsi"/>
              </w:rPr>
            </w:pPr>
            <w:proofErr w:type="spellStart"/>
            <w:r w:rsidRPr="00D112A4">
              <w:rPr>
                <w:rFonts w:asciiTheme="minorHAnsi" w:hAnsiTheme="minorHAnsi" w:cstheme="minorHAnsi"/>
              </w:rPr>
              <w:t>Total</w:t>
            </w:r>
            <w:proofErr w:type="spellEnd"/>
            <w:r w:rsidRPr="00D112A4">
              <w:rPr>
                <w:rFonts w:asciiTheme="minorHAnsi" w:hAnsiTheme="minorHAnsi" w:cstheme="minorHAnsi"/>
              </w:rPr>
              <w:t xml:space="preserve"> Number of </w:t>
            </w:r>
            <w:proofErr w:type="spellStart"/>
            <w:r w:rsidRPr="00D112A4">
              <w:rPr>
                <w:rFonts w:asciiTheme="minorHAnsi" w:hAnsiTheme="minorHAnsi" w:cstheme="minorHAnsi"/>
              </w:rPr>
              <w:t>AEs</w:t>
            </w:r>
            <w:proofErr w:type="spellEnd"/>
            <w:r w:rsidRPr="00D112A4">
              <w:rPr>
                <w:rFonts w:asciiTheme="minorHAnsi" w:hAnsiTheme="minorHAnsi" w:cstheme="minorHAnsi"/>
              </w:rPr>
              <w:t xml:space="preserve"> per </w:t>
            </w:r>
            <w:proofErr w:type="spellStart"/>
            <w:r w:rsidRPr="00D112A4">
              <w:rPr>
                <w:rFonts w:asciiTheme="minorHAnsi" w:hAnsiTheme="minorHAnsi" w:cstheme="minorHAnsi"/>
              </w:rPr>
              <w:t>Study</w:t>
            </w:r>
            <w:proofErr w:type="spellEnd"/>
            <w:r w:rsidRPr="00D112A4">
              <w:rPr>
                <w:rFonts w:asciiTheme="minorHAnsi" w:hAnsiTheme="minorHAnsi" w:cstheme="minorHAnsi"/>
              </w:rPr>
              <w:t xml:space="preserve"> </w:t>
            </w:r>
            <w:proofErr w:type="spellStart"/>
            <w:r w:rsidRPr="00D112A4">
              <w:rPr>
                <w:rFonts w:asciiTheme="minorHAnsi" w:hAnsiTheme="minorHAnsi" w:cstheme="minorHAnsi"/>
              </w:rPr>
              <w:t>Arm</w:t>
            </w:r>
            <w:proofErr w:type="spellEnd"/>
          </w:p>
        </w:tc>
        <w:tc>
          <w:tcPr>
            <w:tcW w:w="3005" w:type="dxa"/>
          </w:tcPr>
          <w:p w:rsidRPr="00D112A4" w:rsidR="00F84355" w:rsidP="00DD116D" w:rsidRDefault="00F84355" w14:paraId="0DC5EB6D" w14:textId="2CFA9648">
            <w:pPr>
              <w:rPr>
                <w:rFonts w:asciiTheme="minorHAnsi" w:hAnsiTheme="minorHAnsi" w:cstheme="minorHAnsi"/>
                <w:lang w:val="en-GB"/>
              </w:rPr>
            </w:pPr>
            <w:r w:rsidRPr="00D112A4">
              <w:rPr>
                <w:rFonts w:asciiTheme="minorHAnsi" w:hAnsiTheme="minorHAnsi" w:cstheme="minorHAnsi"/>
                <w:lang w:val="en-GB"/>
              </w:rPr>
              <w:t>Mild: 75</w:t>
            </w:r>
            <w:r w:rsidRPr="00D112A4">
              <w:rPr>
                <w:rFonts w:asciiTheme="minorHAnsi" w:hAnsiTheme="minorHAnsi" w:cstheme="minorHAnsi"/>
                <w:lang w:val="en-GB"/>
              </w:rPr>
              <w:br/>
            </w:r>
            <w:r w:rsidRPr="00D112A4">
              <w:rPr>
                <w:rFonts w:asciiTheme="minorHAnsi" w:hAnsiTheme="minorHAnsi" w:cstheme="minorHAnsi"/>
                <w:lang w:val="en-GB"/>
              </w:rPr>
              <w:t>Moderate: 13</w:t>
            </w:r>
            <w:r w:rsidRPr="00D112A4">
              <w:rPr>
                <w:rFonts w:asciiTheme="minorHAnsi" w:hAnsiTheme="minorHAnsi" w:cstheme="minorHAnsi"/>
                <w:lang w:val="en-GB"/>
              </w:rPr>
              <w:br/>
            </w:r>
            <w:r w:rsidRPr="00D112A4">
              <w:rPr>
                <w:rFonts w:asciiTheme="minorHAnsi" w:hAnsiTheme="minorHAnsi" w:cstheme="minorHAnsi"/>
                <w:lang w:val="en-GB"/>
              </w:rPr>
              <w:t>Severe: 12</w:t>
            </w:r>
            <w:r w:rsidRPr="00D112A4">
              <w:rPr>
                <w:rFonts w:asciiTheme="minorHAnsi" w:hAnsiTheme="minorHAnsi" w:cstheme="minorHAnsi"/>
                <w:lang w:val="en-GB"/>
              </w:rPr>
              <w:br/>
            </w:r>
            <w:r w:rsidRPr="00D112A4">
              <w:rPr>
                <w:rFonts w:asciiTheme="minorHAnsi" w:hAnsiTheme="minorHAnsi" w:cstheme="minorHAnsi"/>
                <w:lang w:val="en-GB"/>
              </w:rPr>
              <w:t>Total: 100</w:t>
            </w:r>
          </w:p>
        </w:tc>
        <w:tc>
          <w:tcPr>
            <w:tcW w:w="3006" w:type="dxa"/>
          </w:tcPr>
          <w:p w:rsidRPr="00D112A4" w:rsidR="00340A9C" w:rsidP="00DD116D" w:rsidRDefault="00F84355" w14:paraId="7CE57CFA" w14:textId="07B07850">
            <w:pPr>
              <w:rPr>
                <w:rFonts w:asciiTheme="minorHAnsi" w:hAnsiTheme="minorHAnsi" w:cstheme="minorHAnsi"/>
                <w:lang w:val="en-GB"/>
              </w:rPr>
            </w:pPr>
            <w:r w:rsidRPr="00D112A4">
              <w:rPr>
                <w:rFonts w:asciiTheme="minorHAnsi" w:hAnsiTheme="minorHAnsi" w:cstheme="minorHAnsi"/>
                <w:lang w:val="en-GB"/>
              </w:rPr>
              <w:t>Mild: 44</w:t>
            </w:r>
            <w:r w:rsidRPr="00D112A4">
              <w:rPr>
                <w:rFonts w:asciiTheme="minorHAnsi" w:hAnsiTheme="minorHAnsi" w:cstheme="minorHAnsi"/>
                <w:lang w:val="en-GB"/>
              </w:rPr>
              <w:br/>
            </w:r>
            <w:r w:rsidRPr="00D112A4">
              <w:rPr>
                <w:rFonts w:asciiTheme="minorHAnsi" w:hAnsiTheme="minorHAnsi" w:cstheme="minorHAnsi"/>
                <w:lang w:val="en-GB"/>
              </w:rPr>
              <w:t>Moderate: 17</w:t>
            </w:r>
            <w:r w:rsidRPr="00D112A4">
              <w:rPr>
                <w:rFonts w:asciiTheme="minorHAnsi" w:hAnsiTheme="minorHAnsi" w:cstheme="minorHAnsi"/>
                <w:lang w:val="en-GB"/>
              </w:rPr>
              <w:br/>
            </w:r>
            <w:r w:rsidRPr="00D112A4">
              <w:rPr>
                <w:rFonts w:asciiTheme="minorHAnsi" w:hAnsiTheme="minorHAnsi" w:cstheme="minorHAnsi"/>
                <w:lang w:val="en-GB"/>
              </w:rPr>
              <w:t>Severe: 1</w:t>
            </w:r>
            <w:r w:rsidRPr="00D112A4">
              <w:rPr>
                <w:rFonts w:asciiTheme="minorHAnsi" w:hAnsiTheme="minorHAnsi" w:cstheme="minorHAnsi"/>
                <w:lang w:val="en-GB"/>
              </w:rPr>
              <w:br/>
            </w:r>
            <w:r w:rsidRPr="00D112A4">
              <w:rPr>
                <w:rFonts w:asciiTheme="minorHAnsi" w:hAnsiTheme="minorHAnsi" w:cstheme="minorHAnsi"/>
                <w:lang w:val="en-GB"/>
              </w:rPr>
              <w:t>Total: 62</w:t>
            </w:r>
          </w:p>
        </w:tc>
      </w:tr>
      <w:tr w:rsidRPr="00D112A4" w:rsidR="00340A9C" w:rsidTr="00DD116D" w14:paraId="70D47DB1" w14:textId="77777777">
        <w:tc>
          <w:tcPr>
            <w:tcW w:w="3005" w:type="dxa"/>
          </w:tcPr>
          <w:p w:rsidRPr="00D112A4" w:rsidR="00340A9C" w:rsidP="00DD116D" w:rsidRDefault="00340A9C" w14:paraId="77B3B25C" w14:textId="23F3F07C">
            <w:pPr>
              <w:rPr>
                <w:rFonts w:asciiTheme="minorHAnsi" w:hAnsiTheme="minorHAnsi" w:cstheme="minorHAnsi"/>
              </w:rPr>
            </w:pPr>
            <w:proofErr w:type="spellStart"/>
            <w:r w:rsidRPr="00D112A4">
              <w:rPr>
                <w:rFonts w:asciiTheme="minorHAnsi" w:hAnsiTheme="minorHAnsi" w:cstheme="minorHAnsi"/>
                <w:color w:val="333333"/>
                <w:sz w:val="21"/>
                <w:szCs w:val="21"/>
                <w:shd w:val="clear" w:color="auto" w:fill="FFFFFF"/>
              </w:rPr>
              <w:t>Subjects</w:t>
            </w:r>
            <w:proofErr w:type="spellEnd"/>
            <w:r w:rsidRPr="00D112A4">
              <w:rPr>
                <w:rFonts w:asciiTheme="minorHAnsi" w:hAnsiTheme="minorHAnsi" w:cstheme="minorHAnsi"/>
                <w:color w:val="333333"/>
                <w:sz w:val="21"/>
                <w:szCs w:val="21"/>
                <w:shd w:val="clear" w:color="auto" w:fill="FFFFFF"/>
              </w:rPr>
              <w:t xml:space="preserve"> </w:t>
            </w:r>
            <w:proofErr w:type="spellStart"/>
            <w:r w:rsidRPr="00D112A4">
              <w:rPr>
                <w:rFonts w:asciiTheme="minorHAnsi" w:hAnsiTheme="minorHAnsi" w:cstheme="minorHAnsi"/>
                <w:color w:val="333333"/>
                <w:sz w:val="21"/>
                <w:szCs w:val="21"/>
                <w:shd w:val="clear" w:color="auto" w:fill="FFFFFF"/>
              </w:rPr>
              <w:t>affected</w:t>
            </w:r>
            <w:proofErr w:type="spellEnd"/>
            <w:r w:rsidRPr="00D112A4">
              <w:rPr>
                <w:rFonts w:asciiTheme="minorHAnsi" w:hAnsiTheme="minorHAnsi" w:cstheme="minorHAnsi"/>
                <w:color w:val="333333"/>
                <w:sz w:val="21"/>
                <w:szCs w:val="21"/>
                <w:shd w:val="clear" w:color="auto" w:fill="FFFFFF"/>
              </w:rPr>
              <w:t xml:space="preserve"> </w:t>
            </w:r>
            <w:proofErr w:type="spellStart"/>
            <w:r w:rsidRPr="00D112A4">
              <w:rPr>
                <w:rFonts w:asciiTheme="minorHAnsi" w:hAnsiTheme="minorHAnsi" w:cstheme="minorHAnsi"/>
                <w:color w:val="333333"/>
                <w:sz w:val="21"/>
                <w:szCs w:val="21"/>
                <w:shd w:val="clear" w:color="auto" w:fill="FFFFFF"/>
              </w:rPr>
              <w:t>by</w:t>
            </w:r>
            <w:proofErr w:type="spellEnd"/>
            <w:r w:rsidRPr="00D112A4">
              <w:rPr>
                <w:rFonts w:asciiTheme="minorHAnsi" w:hAnsiTheme="minorHAnsi" w:cstheme="minorHAnsi"/>
                <w:color w:val="333333"/>
                <w:sz w:val="21"/>
                <w:szCs w:val="21"/>
                <w:shd w:val="clear" w:color="auto" w:fill="FFFFFF"/>
              </w:rPr>
              <w:t xml:space="preserve"> non-</w:t>
            </w:r>
            <w:proofErr w:type="spellStart"/>
            <w:r w:rsidRPr="00D112A4">
              <w:rPr>
                <w:rFonts w:asciiTheme="minorHAnsi" w:hAnsiTheme="minorHAnsi" w:cstheme="minorHAnsi"/>
                <w:color w:val="333333"/>
                <w:sz w:val="21"/>
                <w:szCs w:val="21"/>
                <w:shd w:val="clear" w:color="auto" w:fill="FFFFFF"/>
              </w:rPr>
              <w:t>serious</w:t>
            </w:r>
            <w:proofErr w:type="spellEnd"/>
            <w:r w:rsidRPr="00D112A4">
              <w:rPr>
                <w:rFonts w:asciiTheme="minorHAnsi" w:hAnsiTheme="minorHAnsi" w:cstheme="minorHAnsi"/>
                <w:color w:val="333333"/>
                <w:sz w:val="21"/>
                <w:szCs w:val="21"/>
                <w:shd w:val="clear" w:color="auto" w:fill="FFFFFF"/>
              </w:rPr>
              <w:t xml:space="preserve"> </w:t>
            </w:r>
            <w:proofErr w:type="spellStart"/>
            <w:r w:rsidRPr="00D112A4">
              <w:rPr>
                <w:rFonts w:asciiTheme="minorHAnsi" w:hAnsiTheme="minorHAnsi" w:cstheme="minorHAnsi"/>
                <w:color w:val="333333"/>
                <w:sz w:val="21"/>
                <w:szCs w:val="21"/>
                <w:shd w:val="clear" w:color="auto" w:fill="FFFFFF"/>
              </w:rPr>
              <w:t>adverse</w:t>
            </w:r>
            <w:proofErr w:type="spellEnd"/>
            <w:r w:rsidRPr="00D112A4">
              <w:rPr>
                <w:rFonts w:asciiTheme="minorHAnsi" w:hAnsiTheme="minorHAnsi" w:cstheme="minorHAnsi"/>
                <w:color w:val="333333"/>
                <w:sz w:val="21"/>
                <w:szCs w:val="21"/>
                <w:shd w:val="clear" w:color="auto" w:fill="FFFFFF"/>
              </w:rPr>
              <w:t xml:space="preserve"> </w:t>
            </w:r>
            <w:proofErr w:type="spellStart"/>
            <w:r w:rsidRPr="00D112A4">
              <w:rPr>
                <w:rFonts w:asciiTheme="minorHAnsi" w:hAnsiTheme="minorHAnsi" w:cstheme="minorHAnsi"/>
                <w:color w:val="333333"/>
                <w:sz w:val="21"/>
                <w:szCs w:val="21"/>
                <w:shd w:val="clear" w:color="auto" w:fill="FFFFFF"/>
              </w:rPr>
              <w:t>events</w:t>
            </w:r>
            <w:proofErr w:type="spellEnd"/>
            <w:r w:rsidRPr="00D112A4">
              <w:rPr>
                <w:rFonts w:asciiTheme="minorHAnsi" w:hAnsiTheme="minorHAnsi" w:cstheme="minorHAnsi"/>
                <w:color w:val="333333"/>
                <w:sz w:val="21"/>
                <w:szCs w:val="21"/>
                <w:shd w:val="clear" w:color="auto" w:fill="FFFFFF"/>
              </w:rPr>
              <w:t>:</w:t>
            </w:r>
          </w:p>
        </w:tc>
        <w:tc>
          <w:tcPr>
            <w:tcW w:w="3005" w:type="dxa"/>
          </w:tcPr>
          <w:p w:rsidRPr="003B41CC" w:rsidR="00340A9C" w:rsidP="00DD116D" w:rsidRDefault="00042440" w14:paraId="43CE646A" w14:textId="0071F044">
            <w:pPr>
              <w:rPr>
                <w:rFonts w:asciiTheme="minorHAnsi" w:hAnsiTheme="minorHAnsi" w:cstheme="minorHAnsi"/>
                <w:lang w:val="en-GB"/>
              </w:rPr>
            </w:pPr>
            <w:r>
              <w:rPr>
                <w:rFonts w:asciiTheme="minorHAnsi" w:hAnsiTheme="minorHAnsi" w:cstheme="minorHAnsi"/>
                <w:lang w:val="en-GB"/>
              </w:rPr>
              <w:t>18</w:t>
            </w:r>
          </w:p>
        </w:tc>
        <w:tc>
          <w:tcPr>
            <w:tcW w:w="3006" w:type="dxa"/>
          </w:tcPr>
          <w:p w:rsidRPr="003B41CC" w:rsidR="00340A9C" w:rsidP="00DD116D" w:rsidRDefault="00042440" w14:paraId="5FEF0D0C" w14:textId="5F5DC055">
            <w:pPr>
              <w:rPr>
                <w:rFonts w:asciiTheme="minorHAnsi" w:hAnsiTheme="minorHAnsi" w:cstheme="minorHAnsi"/>
                <w:lang w:val="en-GB"/>
              </w:rPr>
            </w:pPr>
            <w:r>
              <w:rPr>
                <w:rFonts w:asciiTheme="minorHAnsi" w:hAnsiTheme="minorHAnsi" w:cstheme="minorHAnsi"/>
                <w:lang w:val="en-GB"/>
              </w:rPr>
              <w:t>18</w:t>
            </w:r>
          </w:p>
        </w:tc>
      </w:tr>
    </w:tbl>
    <w:p w:rsidR="00A15921" w:rsidP="00B81432" w:rsidRDefault="007A0CDB" w14:paraId="308EEC19" w14:textId="60E9398E">
      <w:pPr>
        <w:spacing w:after="160" w:line="259" w:lineRule="auto"/>
        <w:rPr>
          <w:rFonts w:asciiTheme="minorHAnsi" w:hAnsiTheme="minorHAnsi" w:eastAsiaTheme="minorHAnsi"/>
          <w:b/>
          <w:i/>
          <w:color w:val="auto"/>
          <w:sz w:val="20"/>
          <w:szCs w:val="20"/>
          <w:lang w:val="en-US" w:eastAsia="en-US"/>
        </w:rPr>
      </w:pPr>
      <w:r>
        <w:rPr>
          <w:rFonts w:asciiTheme="minorHAnsi" w:hAnsiTheme="minorHAnsi"/>
          <w:b/>
          <w:color w:val="FF0000"/>
          <w:sz w:val="24"/>
          <w:szCs w:val="24"/>
        </w:rPr>
        <w:br w:type="page"/>
      </w:r>
    </w:p>
    <w:p w:rsidRPr="008808FE" w:rsidR="00A15921" w:rsidP="00A15921" w:rsidRDefault="00A15921" w14:paraId="2BA34CA1" w14:textId="0D87C0A1">
      <w:pPr>
        <w:widowControl w:val="0"/>
        <w:autoSpaceDE w:val="0"/>
        <w:autoSpaceDN w:val="0"/>
        <w:adjustRightInd w:val="0"/>
        <w:spacing w:after="0" w:line="240" w:lineRule="auto"/>
        <w:jc w:val="both"/>
        <w:rPr>
          <w:rFonts w:asciiTheme="minorHAnsi" w:hAnsiTheme="minorHAnsi"/>
          <w:b/>
          <w:i/>
          <w:sz w:val="20"/>
          <w:szCs w:val="20"/>
        </w:rPr>
      </w:pPr>
      <w:proofErr w:type="spellStart"/>
      <w:r>
        <w:rPr>
          <w:rFonts w:asciiTheme="minorHAnsi" w:hAnsiTheme="minorHAnsi"/>
          <w:b/>
          <w:i/>
          <w:sz w:val="20"/>
          <w:szCs w:val="20"/>
        </w:rPr>
        <w:t>Table</w:t>
      </w:r>
      <w:proofErr w:type="spellEnd"/>
      <w:r w:rsidRPr="008808FE">
        <w:rPr>
          <w:rFonts w:asciiTheme="minorHAnsi" w:hAnsiTheme="minorHAnsi"/>
          <w:b/>
          <w:i/>
          <w:sz w:val="20"/>
          <w:szCs w:val="20"/>
        </w:rPr>
        <w:t xml:space="preserve">: </w:t>
      </w:r>
      <w:proofErr w:type="spellStart"/>
      <w:r w:rsidRPr="008808FE">
        <w:rPr>
          <w:rFonts w:asciiTheme="minorHAnsi" w:hAnsiTheme="minorHAnsi"/>
          <w:b/>
          <w:i/>
          <w:sz w:val="20"/>
          <w:szCs w:val="20"/>
        </w:rPr>
        <w:t>Listing</w:t>
      </w:r>
      <w:proofErr w:type="spellEnd"/>
      <w:r w:rsidRPr="008808FE">
        <w:rPr>
          <w:rFonts w:asciiTheme="minorHAnsi" w:hAnsiTheme="minorHAnsi"/>
          <w:b/>
          <w:i/>
          <w:sz w:val="20"/>
          <w:szCs w:val="20"/>
        </w:rPr>
        <w:t xml:space="preserve"> of </w:t>
      </w:r>
      <w:proofErr w:type="spellStart"/>
      <w:r>
        <w:rPr>
          <w:rFonts w:asciiTheme="minorHAnsi" w:hAnsiTheme="minorHAnsi"/>
          <w:b/>
          <w:i/>
          <w:sz w:val="20"/>
          <w:szCs w:val="20"/>
        </w:rPr>
        <w:t>Serious</w:t>
      </w:r>
      <w:proofErr w:type="spellEnd"/>
      <w:r>
        <w:rPr>
          <w:rFonts w:asciiTheme="minorHAnsi" w:hAnsiTheme="minorHAnsi"/>
          <w:b/>
          <w:i/>
          <w:sz w:val="20"/>
          <w:szCs w:val="20"/>
        </w:rPr>
        <w:t xml:space="preserve"> </w:t>
      </w:r>
      <w:proofErr w:type="spellStart"/>
      <w:r w:rsidRPr="008808FE">
        <w:rPr>
          <w:rFonts w:asciiTheme="minorHAnsi" w:hAnsiTheme="minorHAnsi"/>
          <w:b/>
          <w:i/>
          <w:sz w:val="20"/>
          <w:szCs w:val="20"/>
        </w:rPr>
        <w:t>Adverse</w:t>
      </w:r>
      <w:proofErr w:type="spellEnd"/>
      <w:r w:rsidRPr="008808FE">
        <w:rPr>
          <w:rFonts w:asciiTheme="minorHAnsi" w:hAnsiTheme="minorHAnsi"/>
          <w:b/>
          <w:i/>
          <w:sz w:val="20"/>
          <w:szCs w:val="20"/>
        </w:rPr>
        <w:t xml:space="preserve"> </w:t>
      </w:r>
      <w:proofErr w:type="spellStart"/>
      <w:r w:rsidRPr="008808FE">
        <w:rPr>
          <w:rFonts w:asciiTheme="minorHAnsi" w:hAnsiTheme="minorHAnsi"/>
          <w:b/>
          <w:i/>
          <w:sz w:val="20"/>
          <w:szCs w:val="20"/>
        </w:rPr>
        <w:t>Events</w:t>
      </w:r>
      <w:proofErr w:type="spellEnd"/>
      <w:r w:rsidRPr="008808FE">
        <w:rPr>
          <w:rFonts w:asciiTheme="minorHAnsi" w:hAnsiTheme="minorHAnsi"/>
          <w:b/>
          <w:i/>
          <w:sz w:val="20"/>
          <w:szCs w:val="20"/>
        </w:rPr>
        <w:t xml:space="preserve"> for </w:t>
      </w:r>
      <w:proofErr w:type="spellStart"/>
      <w:r w:rsidRPr="008808FE">
        <w:rPr>
          <w:rFonts w:asciiTheme="minorHAnsi" w:hAnsiTheme="minorHAnsi"/>
          <w:b/>
          <w:i/>
          <w:sz w:val="20"/>
          <w:szCs w:val="20"/>
        </w:rPr>
        <w:t>all</w:t>
      </w:r>
      <w:proofErr w:type="spellEnd"/>
      <w:r w:rsidRPr="008808FE">
        <w:rPr>
          <w:rFonts w:asciiTheme="minorHAnsi" w:hAnsiTheme="minorHAnsi"/>
          <w:b/>
          <w:i/>
          <w:sz w:val="20"/>
          <w:szCs w:val="20"/>
        </w:rPr>
        <w:t xml:space="preserve"> </w:t>
      </w:r>
      <w:proofErr w:type="spellStart"/>
      <w:r w:rsidRPr="008808FE">
        <w:rPr>
          <w:rFonts w:asciiTheme="minorHAnsi" w:hAnsiTheme="minorHAnsi"/>
          <w:b/>
          <w:i/>
          <w:sz w:val="20"/>
          <w:szCs w:val="20"/>
        </w:rPr>
        <w:t>patients</w:t>
      </w:r>
      <w:proofErr w:type="spellEnd"/>
    </w:p>
    <w:p w:rsidR="00A15921" w:rsidP="00EF409B" w:rsidRDefault="00A15921" w14:paraId="2D785FC5" w14:textId="60F63444">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tbl>
      <w:tblPr>
        <w:tblStyle w:val="TableGrid"/>
        <w:tblW w:w="0" w:type="auto"/>
        <w:tblLook w:val="04A0" w:firstRow="1" w:lastRow="0" w:firstColumn="1" w:lastColumn="0" w:noHBand="0" w:noVBand="1"/>
      </w:tblPr>
      <w:tblGrid>
        <w:gridCol w:w="3003"/>
        <w:gridCol w:w="3003"/>
        <w:gridCol w:w="3004"/>
      </w:tblGrid>
      <w:tr w:rsidRPr="007338A8" w:rsidR="00340A9C" w:rsidTr="00DD116D" w14:paraId="3A590B18" w14:textId="77777777">
        <w:tc>
          <w:tcPr>
            <w:tcW w:w="3005" w:type="dxa"/>
          </w:tcPr>
          <w:p w:rsidRPr="007338A8" w:rsidR="00340A9C" w:rsidP="00DD116D" w:rsidRDefault="00340A9C" w14:paraId="40E31331" w14:textId="77777777">
            <w:pPr>
              <w:rPr>
                <w:rFonts w:asciiTheme="minorHAnsi" w:hAnsiTheme="minorHAnsi" w:cstheme="minorHAnsi"/>
                <w:b/>
              </w:rPr>
            </w:pPr>
            <w:proofErr w:type="spellStart"/>
            <w:r w:rsidRPr="007338A8">
              <w:rPr>
                <w:rFonts w:asciiTheme="minorHAnsi" w:hAnsiTheme="minorHAnsi" w:cstheme="minorHAnsi"/>
                <w:b/>
              </w:rPr>
              <w:t>Serious</w:t>
            </w:r>
            <w:proofErr w:type="spellEnd"/>
            <w:r w:rsidRPr="007338A8">
              <w:rPr>
                <w:rFonts w:asciiTheme="minorHAnsi" w:hAnsiTheme="minorHAnsi" w:cstheme="minorHAnsi"/>
                <w:b/>
              </w:rPr>
              <w:t xml:space="preserve"> </w:t>
            </w:r>
            <w:proofErr w:type="spellStart"/>
            <w:r w:rsidRPr="007338A8">
              <w:rPr>
                <w:rFonts w:asciiTheme="minorHAnsi" w:hAnsiTheme="minorHAnsi" w:cstheme="minorHAnsi"/>
                <w:b/>
              </w:rPr>
              <w:t>Adverse</w:t>
            </w:r>
            <w:proofErr w:type="spellEnd"/>
            <w:r w:rsidRPr="007338A8">
              <w:rPr>
                <w:rFonts w:asciiTheme="minorHAnsi" w:hAnsiTheme="minorHAnsi" w:cstheme="minorHAnsi"/>
                <w:b/>
              </w:rPr>
              <w:t xml:space="preserve"> </w:t>
            </w:r>
            <w:proofErr w:type="spellStart"/>
            <w:r w:rsidRPr="007338A8">
              <w:rPr>
                <w:rFonts w:asciiTheme="minorHAnsi" w:hAnsiTheme="minorHAnsi" w:cstheme="minorHAnsi"/>
                <w:b/>
              </w:rPr>
              <w:t>Events</w:t>
            </w:r>
            <w:proofErr w:type="spellEnd"/>
          </w:p>
        </w:tc>
        <w:tc>
          <w:tcPr>
            <w:tcW w:w="3005" w:type="dxa"/>
          </w:tcPr>
          <w:p w:rsidRPr="007338A8" w:rsidR="00340A9C" w:rsidP="00DD116D" w:rsidRDefault="00340A9C" w14:paraId="62641903" w14:textId="4A4AF715">
            <w:pPr>
              <w:rPr>
                <w:rFonts w:asciiTheme="minorHAnsi" w:hAnsiTheme="minorHAnsi" w:cstheme="minorHAnsi"/>
                <w:b/>
              </w:rPr>
            </w:pPr>
            <w:proofErr w:type="spellStart"/>
            <w:r w:rsidRPr="007338A8">
              <w:rPr>
                <w:rFonts w:asciiTheme="minorHAnsi" w:hAnsiTheme="minorHAnsi" w:cstheme="minorHAnsi"/>
                <w:b/>
              </w:rPr>
              <w:t>Treatment</w:t>
            </w:r>
            <w:proofErr w:type="spellEnd"/>
            <w:r w:rsidRPr="007338A8">
              <w:rPr>
                <w:rFonts w:asciiTheme="minorHAnsi" w:hAnsiTheme="minorHAnsi" w:cstheme="minorHAnsi"/>
                <w:b/>
              </w:rPr>
              <w:t xml:space="preserve"> </w:t>
            </w:r>
            <w:proofErr w:type="spellStart"/>
            <w:r w:rsidRPr="007338A8">
              <w:rPr>
                <w:rFonts w:asciiTheme="minorHAnsi" w:hAnsiTheme="minorHAnsi" w:cstheme="minorHAnsi"/>
                <w:b/>
              </w:rPr>
              <w:t>Arm</w:t>
            </w:r>
            <w:proofErr w:type="spellEnd"/>
          </w:p>
        </w:tc>
        <w:tc>
          <w:tcPr>
            <w:tcW w:w="3006" w:type="dxa"/>
          </w:tcPr>
          <w:p w:rsidRPr="007338A8" w:rsidR="00340A9C" w:rsidP="00DD116D" w:rsidRDefault="00340A9C" w14:paraId="35207C9B" w14:textId="588BE39C">
            <w:pPr>
              <w:rPr>
                <w:rFonts w:asciiTheme="minorHAnsi" w:hAnsiTheme="minorHAnsi" w:cstheme="minorHAnsi"/>
                <w:b/>
              </w:rPr>
            </w:pPr>
            <w:proofErr w:type="spellStart"/>
            <w:r w:rsidRPr="007338A8">
              <w:rPr>
                <w:rFonts w:asciiTheme="minorHAnsi" w:hAnsiTheme="minorHAnsi" w:cstheme="minorHAnsi"/>
                <w:b/>
              </w:rPr>
              <w:t>Placebo</w:t>
            </w:r>
            <w:proofErr w:type="spellEnd"/>
          </w:p>
        </w:tc>
      </w:tr>
      <w:tr w:rsidRPr="007338A8" w:rsidR="00340A9C" w:rsidTr="00DD116D" w14:paraId="003A710A" w14:textId="77777777">
        <w:tc>
          <w:tcPr>
            <w:tcW w:w="3005" w:type="dxa"/>
          </w:tcPr>
          <w:p w:rsidRPr="007338A8" w:rsidR="00340A9C" w:rsidP="00DD116D" w:rsidRDefault="00340A9C" w14:paraId="050B67D2" w14:textId="77777777">
            <w:pPr>
              <w:rPr>
                <w:rFonts w:asciiTheme="minorHAnsi" w:hAnsiTheme="minorHAnsi" w:cstheme="minorHAnsi"/>
              </w:rPr>
            </w:pPr>
            <w:proofErr w:type="spellStart"/>
            <w:r w:rsidRPr="007338A8">
              <w:rPr>
                <w:rFonts w:asciiTheme="minorHAnsi" w:hAnsiTheme="minorHAnsi" w:cstheme="minorHAnsi"/>
              </w:rPr>
              <w:t>Total</w:t>
            </w:r>
            <w:proofErr w:type="spellEnd"/>
            <w:r w:rsidRPr="007338A8">
              <w:rPr>
                <w:rFonts w:asciiTheme="minorHAnsi" w:hAnsiTheme="minorHAnsi" w:cstheme="minorHAnsi"/>
              </w:rPr>
              <w:t xml:space="preserve"> Number of </w:t>
            </w:r>
            <w:proofErr w:type="spellStart"/>
            <w:r w:rsidRPr="007338A8">
              <w:rPr>
                <w:rFonts w:asciiTheme="minorHAnsi" w:hAnsiTheme="minorHAnsi" w:cstheme="minorHAnsi"/>
              </w:rPr>
              <w:t>SAEs</w:t>
            </w:r>
            <w:proofErr w:type="spellEnd"/>
            <w:r w:rsidRPr="007338A8">
              <w:rPr>
                <w:rFonts w:asciiTheme="minorHAnsi" w:hAnsiTheme="minorHAnsi" w:cstheme="minorHAnsi"/>
              </w:rPr>
              <w:t xml:space="preserve"> per </w:t>
            </w:r>
            <w:proofErr w:type="spellStart"/>
            <w:r w:rsidRPr="007338A8">
              <w:rPr>
                <w:rFonts w:asciiTheme="minorHAnsi" w:hAnsiTheme="minorHAnsi" w:cstheme="minorHAnsi"/>
              </w:rPr>
              <w:t>Study</w:t>
            </w:r>
            <w:proofErr w:type="spellEnd"/>
            <w:r w:rsidRPr="007338A8">
              <w:rPr>
                <w:rFonts w:asciiTheme="minorHAnsi" w:hAnsiTheme="minorHAnsi" w:cstheme="minorHAnsi"/>
              </w:rPr>
              <w:t xml:space="preserve"> </w:t>
            </w:r>
            <w:proofErr w:type="spellStart"/>
            <w:r w:rsidRPr="007338A8">
              <w:rPr>
                <w:rFonts w:asciiTheme="minorHAnsi" w:hAnsiTheme="minorHAnsi" w:cstheme="minorHAnsi"/>
              </w:rPr>
              <w:t>Arm</w:t>
            </w:r>
            <w:proofErr w:type="spellEnd"/>
          </w:p>
        </w:tc>
        <w:tc>
          <w:tcPr>
            <w:tcW w:w="3005" w:type="dxa"/>
          </w:tcPr>
          <w:p w:rsidRPr="007338A8" w:rsidR="00340A9C" w:rsidP="002E3657" w:rsidRDefault="00C75C64" w14:paraId="77C08CBE" w14:textId="231B6372">
            <w:pPr>
              <w:jc w:val="center"/>
              <w:rPr>
                <w:rFonts w:asciiTheme="minorHAnsi" w:hAnsiTheme="minorHAnsi" w:cstheme="minorHAnsi"/>
                <w:lang w:val="en-GB"/>
              </w:rPr>
            </w:pPr>
            <w:r w:rsidRPr="007338A8">
              <w:rPr>
                <w:rFonts w:asciiTheme="minorHAnsi" w:hAnsiTheme="minorHAnsi" w:cstheme="minorHAnsi"/>
                <w:lang w:val="en-GB"/>
              </w:rPr>
              <w:t>3 (within 30 days of IMP)</w:t>
            </w:r>
          </w:p>
          <w:p w:rsidRPr="007338A8" w:rsidR="00C75C64" w:rsidP="002E3657" w:rsidRDefault="00C75C64" w14:paraId="219A9D70" w14:textId="6DF0540D">
            <w:pPr>
              <w:jc w:val="center"/>
              <w:rPr>
                <w:rFonts w:asciiTheme="minorHAnsi" w:hAnsiTheme="minorHAnsi" w:cstheme="minorHAnsi"/>
                <w:lang w:val="en-GB"/>
              </w:rPr>
            </w:pPr>
            <w:r w:rsidRPr="007338A8">
              <w:rPr>
                <w:rFonts w:asciiTheme="minorHAnsi" w:hAnsiTheme="minorHAnsi" w:cstheme="minorHAnsi"/>
                <w:lang w:val="en-GB"/>
              </w:rPr>
              <w:t>10 (31 or more days after receipt of IMP)</w:t>
            </w:r>
          </w:p>
        </w:tc>
        <w:tc>
          <w:tcPr>
            <w:tcW w:w="3006" w:type="dxa"/>
          </w:tcPr>
          <w:p w:rsidRPr="007338A8" w:rsidR="00340A9C" w:rsidP="002E3657" w:rsidRDefault="002E3657" w14:paraId="4396835D" w14:textId="74107014">
            <w:pPr>
              <w:jc w:val="center"/>
              <w:rPr>
                <w:rFonts w:asciiTheme="minorHAnsi" w:hAnsiTheme="minorHAnsi" w:cstheme="minorHAnsi"/>
                <w:lang w:val="en-GB"/>
              </w:rPr>
            </w:pPr>
            <w:r w:rsidRPr="007338A8">
              <w:rPr>
                <w:rFonts w:asciiTheme="minorHAnsi" w:hAnsiTheme="minorHAnsi" w:cstheme="minorHAnsi"/>
                <w:lang w:val="en-GB"/>
              </w:rPr>
              <w:t>1</w:t>
            </w:r>
            <w:r w:rsidRPr="007338A8" w:rsidR="00C75C64">
              <w:rPr>
                <w:rFonts w:asciiTheme="minorHAnsi" w:hAnsiTheme="minorHAnsi" w:cstheme="minorHAnsi"/>
                <w:lang w:val="en-GB"/>
              </w:rPr>
              <w:t xml:space="preserve"> (within 30 days of IMP)</w:t>
            </w:r>
          </w:p>
        </w:tc>
      </w:tr>
      <w:tr w:rsidRPr="007338A8" w:rsidR="00340A9C" w:rsidTr="00DD116D" w14:paraId="5E9DB64D" w14:textId="77777777">
        <w:tc>
          <w:tcPr>
            <w:tcW w:w="3005" w:type="dxa"/>
          </w:tcPr>
          <w:p w:rsidRPr="007338A8" w:rsidR="00340A9C" w:rsidP="00DD116D" w:rsidRDefault="00340A9C" w14:paraId="5D0F2F79" w14:textId="77777777">
            <w:pPr>
              <w:rPr>
                <w:rFonts w:asciiTheme="minorHAnsi" w:hAnsiTheme="minorHAnsi" w:cstheme="minorHAnsi"/>
              </w:rPr>
            </w:pPr>
            <w:proofErr w:type="spellStart"/>
            <w:r w:rsidRPr="007338A8">
              <w:rPr>
                <w:rFonts w:asciiTheme="minorHAnsi" w:hAnsiTheme="minorHAnsi" w:cstheme="minorHAnsi"/>
              </w:rPr>
              <w:t>Total</w:t>
            </w:r>
            <w:proofErr w:type="spellEnd"/>
            <w:r w:rsidRPr="007338A8">
              <w:rPr>
                <w:rFonts w:asciiTheme="minorHAnsi" w:hAnsiTheme="minorHAnsi" w:cstheme="minorHAnsi"/>
              </w:rPr>
              <w:t xml:space="preserve"> </w:t>
            </w:r>
            <w:proofErr w:type="spellStart"/>
            <w:r w:rsidRPr="007338A8">
              <w:rPr>
                <w:rFonts w:asciiTheme="minorHAnsi" w:hAnsiTheme="minorHAnsi" w:cstheme="minorHAnsi"/>
              </w:rPr>
              <w:t>number</w:t>
            </w:r>
            <w:proofErr w:type="spellEnd"/>
            <w:r w:rsidRPr="007338A8">
              <w:rPr>
                <w:rFonts w:asciiTheme="minorHAnsi" w:hAnsiTheme="minorHAnsi" w:cstheme="minorHAnsi"/>
              </w:rPr>
              <w:t xml:space="preserve"> of </w:t>
            </w:r>
            <w:proofErr w:type="spellStart"/>
            <w:r w:rsidRPr="007338A8">
              <w:rPr>
                <w:rFonts w:asciiTheme="minorHAnsi" w:hAnsiTheme="minorHAnsi" w:cstheme="minorHAnsi"/>
              </w:rPr>
              <w:t>all</w:t>
            </w:r>
            <w:proofErr w:type="spellEnd"/>
            <w:r w:rsidRPr="007338A8">
              <w:rPr>
                <w:rFonts w:asciiTheme="minorHAnsi" w:hAnsiTheme="minorHAnsi" w:cstheme="minorHAnsi"/>
              </w:rPr>
              <w:t xml:space="preserve"> </w:t>
            </w:r>
            <w:proofErr w:type="spellStart"/>
            <w:r w:rsidRPr="007338A8">
              <w:rPr>
                <w:rFonts w:asciiTheme="minorHAnsi" w:hAnsiTheme="minorHAnsi" w:cstheme="minorHAnsi"/>
              </w:rPr>
              <w:t>cause</w:t>
            </w:r>
            <w:proofErr w:type="spellEnd"/>
            <w:r w:rsidRPr="007338A8">
              <w:rPr>
                <w:rFonts w:asciiTheme="minorHAnsi" w:hAnsiTheme="minorHAnsi" w:cstheme="minorHAnsi"/>
              </w:rPr>
              <w:t xml:space="preserve"> </w:t>
            </w:r>
            <w:proofErr w:type="spellStart"/>
            <w:r w:rsidRPr="007338A8">
              <w:rPr>
                <w:rFonts w:asciiTheme="minorHAnsi" w:hAnsiTheme="minorHAnsi" w:cstheme="minorHAnsi"/>
              </w:rPr>
              <w:t>deaths</w:t>
            </w:r>
            <w:proofErr w:type="spellEnd"/>
            <w:r w:rsidRPr="007338A8">
              <w:rPr>
                <w:rFonts w:asciiTheme="minorHAnsi" w:hAnsiTheme="minorHAnsi" w:cstheme="minorHAnsi"/>
              </w:rPr>
              <w:t xml:space="preserve"> per </w:t>
            </w:r>
            <w:proofErr w:type="spellStart"/>
            <w:r w:rsidRPr="007338A8">
              <w:rPr>
                <w:rFonts w:asciiTheme="minorHAnsi" w:hAnsiTheme="minorHAnsi" w:cstheme="minorHAnsi"/>
              </w:rPr>
              <w:t>Study</w:t>
            </w:r>
            <w:proofErr w:type="spellEnd"/>
            <w:r w:rsidRPr="007338A8">
              <w:rPr>
                <w:rFonts w:asciiTheme="minorHAnsi" w:hAnsiTheme="minorHAnsi" w:cstheme="minorHAnsi"/>
              </w:rPr>
              <w:t xml:space="preserve"> </w:t>
            </w:r>
            <w:proofErr w:type="spellStart"/>
            <w:r w:rsidRPr="007338A8">
              <w:rPr>
                <w:rFonts w:asciiTheme="minorHAnsi" w:hAnsiTheme="minorHAnsi" w:cstheme="minorHAnsi"/>
              </w:rPr>
              <w:t>Arm</w:t>
            </w:r>
            <w:proofErr w:type="spellEnd"/>
          </w:p>
        </w:tc>
        <w:tc>
          <w:tcPr>
            <w:tcW w:w="3005" w:type="dxa"/>
          </w:tcPr>
          <w:p w:rsidRPr="007338A8" w:rsidR="00340A9C" w:rsidP="002E3657" w:rsidRDefault="00097495" w14:paraId="2A9D208F" w14:textId="1AE13C06">
            <w:pPr>
              <w:jc w:val="center"/>
              <w:rPr>
                <w:rFonts w:asciiTheme="minorHAnsi" w:hAnsiTheme="minorHAnsi" w:cstheme="minorHAnsi"/>
                <w:lang w:val="en-GB"/>
              </w:rPr>
            </w:pPr>
            <w:r w:rsidRPr="007338A8">
              <w:rPr>
                <w:rFonts w:asciiTheme="minorHAnsi" w:hAnsiTheme="minorHAnsi" w:cstheme="minorHAnsi"/>
                <w:lang w:val="en-GB"/>
              </w:rPr>
              <w:t>0</w:t>
            </w:r>
          </w:p>
        </w:tc>
        <w:tc>
          <w:tcPr>
            <w:tcW w:w="3006" w:type="dxa"/>
          </w:tcPr>
          <w:p w:rsidRPr="007338A8" w:rsidR="00340A9C" w:rsidP="002E3657" w:rsidRDefault="00097495" w14:paraId="68F6C984" w14:textId="4DC87038">
            <w:pPr>
              <w:jc w:val="center"/>
              <w:rPr>
                <w:rFonts w:asciiTheme="minorHAnsi" w:hAnsiTheme="minorHAnsi" w:cstheme="minorHAnsi"/>
                <w:lang w:val="en-GB"/>
              </w:rPr>
            </w:pPr>
            <w:r w:rsidRPr="007338A8">
              <w:rPr>
                <w:rFonts w:asciiTheme="minorHAnsi" w:hAnsiTheme="minorHAnsi" w:cstheme="minorHAnsi"/>
                <w:lang w:val="en-GB"/>
              </w:rPr>
              <w:t>0</w:t>
            </w:r>
          </w:p>
        </w:tc>
      </w:tr>
      <w:tr w:rsidRPr="007338A8" w:rsidR="00340A9C" w:rsidTr="00DD116D" w14:paraId="2F768C93" w14:textId="77777777">
        <w:tc>
          <w:tcPr>
            <w:tcW w:w="3005" w:type="dxa"/>
          </w:tcPr>
          <w:p w:rsidRPr="007338A8" w:rsidR="00340A9C" w:rsidP="00DD116D" w:rsidRDefault="00340A9C" w14:paraId="636790A5" w14:textId="77777777">
            <w:pPr>
              <w:rPr>
                <w:rFonts w:asciiTheme="minorHAnsi" w:hAnsiTheme="minorHAnsi" w:cstheme="minorHAnsi"/>
              </w:rPr>
            </w:pPr>
          </w:p>
          <w:p w:rsidRPr="007338A8" w:rsidR="00340A9C" w:rsidP="00DD116D" w:rsidRDefault="00340A9C" w14:paraId="172500A1" w14:textId="77777777">
            <w:pPr>
              <w:rPr>
                <w:rFonts w:asciiTheme="minorHAnsi" w:hAnsiTheme="minorHAnsi" w:cstheme="minorHAnsi"/>
              </w:rPr>
            </w:pPr>
            <w:proofErr w:type="spellStart"/>
            <w:r w:rsidRPr="007338A8">
              <w:rPr>
                <w:rFonts w:asciiTheme="minorHAnsi" w:hAnsiTheme="minorHAnsi" w:cstheme="minorHAnsi"/>
              </w:rPr>
              <w:t>Total</w:t>
            </w:r>
            <w:proofErr w:type="spellEnd"/>
            <w:r w:rsidRPr="007338A8">
              <w:rPr>
                <w:rFonts w:asciiTheme="minorHAnsi" w:hAnsiTheme="minorHAnsi" w:cstheme="minorHAnsi"/>
              </w:rPr>
              <w:t xml:space="preserve"> </w:t>
            </w:r>
            <w:proofErr w:type="spellStart"/>
            <w:r w:rsidRPr="007338A8">
              <w:rPr>
                <w:rFonts w:asciiTheme="minorHAnsi" w:hAnsiTheme="minorHAnsi" w:cstheme="minorHAnsi"/>
              </w:rPr>
              <w:t>number</w:t>
            </w:r>
            <w:proofErr w:type="spellEnd"/>
            <w:r w:rsidRPr="007338A8">
              <w:rPr>
                <w:rFonts w:asciiTheme="minorHAnsi" w:hAnsiTheme="minorHAnsi" w:cstheme="minorHAnsi"/>
              </w:rPr>
              <w:t xml:space="preserve"> of </w:t>
            </w:r>
            <w:proofErr w:type="spellStart"/>
            <w:r w:rsidRPr="007338A8">
              <w:rPr>
                <w:rFonts w:asciiTheme="minorHAnsi" w:hAnsiTheme="minorHAnsi" w:cstheme="minorHAnsi"/>
              </w:rPr>
              <w:t>deaths</w:t>
            </w:r>
            <w:proofErr w:type="spellEnd"/>
            <w:r w:rsidRPr="007338A8">
              <w:rPr>
                <w:rFonts w:asciiTheme="minorHAnsi" w:hAnsiTheme="minorHAnsi" w:cstheme="minorHAnsi"/>
              </w:rPr>
              <w:t xml:space="preserve"> </w:t>
            </w:r>
            <w:proofErr w:type="spellStart"/>
            <w:r w:rsidRPr="007338A8">
              <w:rPr>
                <w:rFonts w:asciiTheme="minorHAnsi" w:hAnsiTheme="minorHAnsi" w:cstheme="minorHAnsi"/>
              </w:rPr>
              <w:t>resulting</w:t>
            </w:r>
            <w:proofErr w:type="spellEnd"/>
            <w:r w:rsidRPr="007338A8">
              <w:rPr>
                <w:rFonts w:asciiTheme="minorHAnsi" w:hAnsiTheme="minorHAnsi" w:cstheme="minorHAnsi"/>
              </w:rPr>
              <w:t xml:space="preserve"> </w:t>
            </w:r>
            <w:proofErr w:type="spellStart"/>
            <w:r w:rsidRPr="007338A8">
              <w:rPr>
                <w:rFonts w:asciiTheme="minorHAnsi" w:hAnsiTheme="minorHAnsi" w:cstheme="minorHAnsi"/>
              </w:rPr>
              <w:t>from</w:t>
            </w:r>
            <w:proofErr w:type="spellEnd"/>
            <w:r w:rsidRPr="007338A8">
              <w:rPr>
                <w:rFonts w:asciiTheme="minorHAnsi" w:hAnsiTheme="minorHAnsi" w:cstheme="minorHAnsi"/>
              </w:rPr>
              <w:t xml:space="preserve"> </w:t>
            </w:r>
            <w:proofErr w:type="spellStart"/>
            <w:r w:rsidRPr="007338A8">
              <w:rPr>
                <w:rFonts w:asciiTheme="minorHAnsi" w:hAnsiTheme="minorHAnsi" w:cstheme="minorHAnsi"/>
              </w:rPr>
              <w:t>adverse</w:t>
            </w:r>
            <w:proofErr w:type="spellEnd"/>
            <w:r w:rsidRPr="007338A8">
              <w:rPr>
                <w:rFonts w:asciiTheme="minorHAnsi" w:hAnsiTheme="minorHAnsi" w:cstheme="minorHAnsi"/>
              </w:rPr>
              <w:t xml:space="preserve"> </w:t>
            </w:r>
            <w:proofErr w:type="spellStart"/>
            <w:r w:rsidRPr="007338A8">
              <w:rPr>
                <w:rFonts w:asciiTheme="minorHAnsi" w:hAnsiTheme="minorHAnsi" w:cstheme="minorHAnsi"/>
              </w:rPr>
              <w:t>events</w:t>
            </w:r>
            <w:proofErr w:type="spellEnd"/>
            <w:r w:rsidRPr="007338A8">
              <w:rPr>
                <w:rFonts w:asciiTheme="minorHAnsi" w:hAnsiTheme="minorHAnsi" w:cstheme="minorHAnsi"/>
              </w:rPr>
              <w:t xml:space="preserve"> per </w:t>
            </w:r>
            <w:proofErr w:type="spellStart"/>
            <w:r w:rsidRPr="007338A8">
              <w:rPr>
                <w:rFonts w:asciiTheme="minorHAnsi" w:hAnsiTheme="minorHAnsi" w:cstheme="minorHAnsi"/>
              </w:rPr>
              <w:t>Study</w:t>
            </w:r>
            <w:proofErr w:type="spellEnd"/>
            <w:r w:rsidRPr="007338A8">
              <w:rPr>
                <w:rFonts w:asciiTheme="minorHAnsi" w:hAnsiTheme="minorHAnsi" w:cstheme="minorHAnsi"/>
              </w:rPr>
              <w:t xml:space="preserve"> </w:t>
            </w:r>
            <w:proofErr w:type="spellStart"/>
            <w:r w:rsidRPr="007338A8">
              <w:rPr>
                <w:rFonts w:asciiTheme="minorHAnsi" w:hAnsiTheme="minorHAnsi" w:cstheme="minorHAnsi"/>
              </w:rPr>
              <w:t>Arm</w:t>
            </w:r>
            <w:proofErr w:type="spellEnd"/>
          </w:p>
        </w:tc>
        <w:tc>
          <w:tcPr>
            <w:tcW w:w="3005" w:type="dxa"/>
          </w:tcPr>
          <w:p w:rsidRPr="007338A8" w:rsidR="00340A9C" w:rsidP="002E3657" w:rsidRDefault="002E3657" w14:paraId="0195EF8B" w14:textId="09A7B5A3">
            <w:pPr>
              <w:jc w:val="center"/>
              <w:rPr>
                <w:rFonts w:asciiTheme="minorHAnsi" w:hAnsiTheme="minorHAnsi" w:cstheme="minorHAnsi"/>
                <w:lang w:val="en-GB"/>
              </w:rPr>
            </w:pPr>
            <w:r w:rsidRPr="007338A8">
              <w:rPr>
                <w:rFonts w:asciiTheme="minorHAnsi" w:hAnsiTheme="minorHAnsi" w:cstheme="minorHAnsi"/>
                <w:lang w:val="en-GB"/>
              </w:rPr>
              <w:t>0</w:t>
            </w:r>
          </w:p>
        </w:tc>
        <w:tc>
          <w:tcPr>
            <w:tcW w:w="3006" w:type="dxa"/>
          </w:tcPr>
          <w:p w:rsidRPr="007338A8" w:rsidR="00340A9C" w:rsidP="002E3657" w:rsidRDefault="002E3657" w14:paraId="70134CCF" w14:textId="01EFF028">
            <w:pPr>
              <w:jc w:val="center"/>
              <w:rPr>
                <w:rFonts w:asciiTheme="minorHAnsi" w:hAnsiTheme="minorHAnsi" w:cstheme="minorHAnsi"/>
                <w:lang w:val="en-GB"/>
              </w:rPr>
            </w:pPr>
            <w:r w:rsidRPr="007338A8">
              <w:rPr>
                <w:rFonts w:asciiTheme="minorHAnsi" w:hAnsiTheme="minorHAnsi" w:cstheme="minorHAnsi"/>
                <w:lang w:val="en-GB"/>
              </w:rPr>
              <w:t>0</w:t>
            </w:r>
          </w:p>
        </w:tc>
      </w:tr>
    </w:tbl>
    <w:p w:rsidR="00FF0A4F" w:rsidP="00EF409B" w:rsidRDefault="00FF0A4F" w14:paraId="30B95F4B" w14:textId="1FBDF9BE">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00340A9C" w:rsidP="00EF409B" w:rsidRDefault="00340A9C" w14:paraId="21D13E68" w14:textId="77777777">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Pr="009A799C" w:rsidR="008908C1" w:rsidP="008908C1" w:rsidRDefault="008908C1" w14:paraId="74AAF402" w14:textId="01612898">
      <w:pPr>
        <w:widowControl w:val="0"/>
        <w:autoSpaceDE w:val="0"/>
        <w:autoSpaceDN w:val="0"/>
        <w:adjustRightInd w:val="0"/>
        <w:spacing w:after="0" w:line="240" w:lineRule="auto"/>
        <w:jc w:val="both"/>
        <w:rPr>
          <w:rFonts w:asciiTheme="minorHAnsi" w:hAnsiTheme="minorHAnsi" w:eastAsiaTheme="minorHAnsi"/>
          <w:lang w:val="en-US" w:eastAsia="en-US"/>
        </w:rPr>
      </w:pPr>
      <w:r w:rsidRPr="009A799C">
        <w:rPr>
          <w:rFonts w:asciiTheme="minorHAnsi" w:hAnsiTheme="minorHAnsi" w:eastAsiaTheme="minorHAnsi"/>
          <w:lang w:val="en-US" w:eastAsia="en-US"/>
        </w:rPr>
        <w:t>Within the per protocol population (n=</w:t>
      </w:r>
      <w:r w:rsidR="00B81432">
        <w:rPr>
          <w:rFonts w:asciiTheme="minorHAnsi" w:hAnsiTheme="minorHAnsi" w:eastAsiaTheme="minorHAnsi"/>
          <w:lang w:val="en-US" w:eastAsia="en-US"/>
        </w:rPr>
        <w:t xml:space="preserve"> </w:t>
      </w:r>
      <w:r w:rsidR="00552A7F">
        <w:rPr>
          <w:rFonts w:asciiTheme="minorHAnsi" w:hAnsiTheme="minorHAnsi" w:eastAsiaTheme="minorHAnsi"/>
          <w:lang w:val="en-US" w:eastAsia="en-US"/>
        </w:rPr>
        <w:t>41</w:t>
      </w:r>
      <w:r w:rsidRPr="009A799C">
        <w:rPr>
          <w:rFonts w:asciiTheme="minorHAnsi" w:hAnsiTheme="minorHAnsi" w:eastAsiaTheme="minorHAnsi"/>
          <w:lang w:val="en-US" w:eastAsia="en-US"/>
        </w:rPr>
        <w:t xml:space="preserve">), a total of </w:t>
      </w:r>
      <w:r w:rsidR="00552A7F">
        <w:rPr>
          <w:rFonts w:asciiTheme="minorHAnsi" w:hAnsiTheme="minorHAnsi" w:eastAsiaTheme="minorHAnsi"/>
          <w:lang w:val="en-US" w:eastAsia="en-US"/>
        </w:rPr>
        <w:t>161</w:t>
      </w:r>
      <w:r w:rsidRPr="009A799C">
        <w:rPr>
          <w:rFonts w:asciiTheme="minorHAnsi" w:hAnsiTheme="minorHAnsi" w:eastAsiaTheme="minorHAnsi"/>
          <w:lang w:val="en-US" w:eastAsia="en-US"/>
        </w:rPr>
        <w:t xml:space="preserve"> AEs, including </w:t>
      </w:r>
      <w:r w:rsidR="00552A7F">
        <w:rPr>
          <w:rFonts w:asciiTheme="minorHAnsi" w:hAnsiTheme="minorHAnsi" w:eastAsiaTheme="minorHAnsi"/>
          <w:lang w:val="en-US" w:eastAsia="en-US"/>
        </w:rPr>
        <w:t>14</w:t>
      </w:r>
      <w:r w:rsidRPr="009A799C" w:rsidR="006A3A9B">
        <w:rPr>
          <w:rFonts w:asciiTheme="minorHAnsi" w:hAnsiTheme="minorHAnsi" w:eastAsiaTheme="minorHAnsi"/>
          <w:lang w:val="en-US" w:eastAsia="en-US"/>
        </w:rPr>
        <w:t xml:space="preserve"> SAE</w:t>
      </w:r>
      <w:r w:rsidRPr="009A799C">
        <w:rPr>
          <w:rFonts w:asciiTheme="minorHAnsi" w:hAnsiTheme="minorHAnsi" w:eastAsiaTheme="minorHAnsi"/>
          <w:lang w:val="en-US" w:eastAsia="en-US"/>
        </w:rPr>
        <w:t>, were identified as treatment</w:t>
      </w:r>
      <w:r w:rsidRPr="009A799C">
        <w:rPr>
          <w:rFonts w:cs="∞Oˆø/£Á" w:asciiTheme="minorHAnsi" w:hAnsiTheme="minorHAnsi" w:eastAsiaTheme="minorHAnsi"/>
          <w:lang w:val="en-US" w:eastAsia="en-US"/>
        </w:rPr>
        <w:t>‐</w:t>
      </w:r>
      <w:r w:rsidRPr="009A799C">
        <w:rPr>
          <w:rFonts w:asciiTheme="minorHAnsi" w:hAnsiTheme="minorHAnsi" w:eastAsiaTheme="minorHAnsi"/>
          <w:lang w:val="en-US" w:eastAsia="en-US"/>
        </w:rPr>
        <w:t>emergent and included in the safety a</w:t>
      </w:r>
      <w:r w:rsidRPr="009A799C" w:rsidR="00F92082">
        <w:rPr>
          <w:rFonts w:asciiTheme="minorHAnsi" w:hAnsiTheme="minorHAnsi" w:eastAsiaTheme="minorHAnsi"/>
          <w:lang w:val="en-US" w:eastAsia="en-US"/>
        </w:rPr>
        <w:t>nalysis. Summary tables for AEs</w:t>
      </w:r>
      <w:r w:rsidRPr="009A799C">
        <w:rPr>
          <w:rFonts w:asciiTheme="minorHAnsi" w:hAnsiTheme="minorHAnsi" w:eastAsiaTheme="minorHAnsi"/>
          <w:lang w:val="en-US" w:eastAsia="en-US"/>
        </w:rPr>
        <w:t xml:space="preserve"> and SAEs are presented in the appendix of this synopsis.</w:t>
      </w:r>
    </w:p>
    <w:p w:rsidRPr="009A799C" w:rsidR="008908C1" w:rsidP="008908C1" w:rsidRDefault="008908C1" w14:paraId="2ED6D116" w14:textId="77777777">
      <w:pPr>
        <w:widowControl w:val="0"/>
        <w:autoSpaceDE w:val="0"/>
        <w:autoSpaceDN w:val="0"/>
        <w:adjustRightInd w:val="0"/>
        <w:spacing w:after="0" w:line="240" w:lineRule="auto"/>
        <w:rPr>
          <w:rFonts w:asciiTheme="minorHAnsi" w:hAnsiTheme="minorHAnsi" w:eastAsiaTheme="minorHAnsi"/>
          <w:lang w:val="en-US" w:eastAsia="en-US"/>
        </w:rPr>
      </w:pPr>
    </w:p>
    <w:p w:rsidRPr="009A799C" w:rsidR="008908C1" w:rsidP="00F04E7E" w:rsidRDefault="008908C1" w14:paraId="5CECD3D5" w14:textId="1AA6A23E">
      <w:pPr>
        <w:widowControl w:val="0"/>
        <w:autoSpaceDE w:val="0"/>
        <w:autoSpaceDN w:val="0"/>
        <w:adjustRightInd w:val="0"/>
        <w:spacing w:after="0" w:line="240" w:lineRule="auto"/>
        <w:jc w:val="both"/>
        <w:rPr>
          <w:rFonts w:asciiTheme="minorHAnsi" w:hAnsiTheme="minorHAnsi" w:eastAsiaTheme="minorHAnsi"/>
          <w:lang w:val="en-US" w:eastAsia="en-US"/>
        </w:rPr>
      </w:pPr>
      <w:r w:rsidRPr="009A799C">
        <w:rPr>
          <w:rFonts w:asciiTheme="minorHAnsi" w:hAnsiTheme="minorHAnsi" w:eastAsiaTheme="minorHAnsi"/>
          <w:lang w:val="en-US" w:eastAsia="en-US"/>
        </w:rPr>
        <w:t xml:space="preserve">Overall, </w:t>
      </w:r>
      <w:r w:rsidR="00042440">
        <w:rPr>
          <w:rFonts w:asciiTheme="minorHAnsi" w:hAnsiTheme="minorHAnsi" w:eastAsiaTheme="minorHAnsi"/>
          <w:lang w:val="en-US" w:eastAsia="en-US"/>
        </w:rPr>
        <w:t>36</w:t>
      </w:r>
      <w:r w:rsidRPr="009A799C" w:rsidR="00004F93">
        <w:rPr>
          <w:rFonts w:asciiTheme="minorHAnsi" w:hAnsiTheme="minorHAnsi" w:eastAsiaTheme="minorHAnsi"/>
          <w:lang w:val="en-US" w:eastAsia="en-US"/>
        </w:rPr>
        <w:t xml:space="preserve"> patients (</w:t>
      </w:r>
      <w:r w:rsidR="00042440">
        <w:rPr>
          <w:rFonts w:asciiTheme="minorHAnsi" w:hAnsiTheme="minorHAnsi" w:eastAsiaTheme="minorHAnsi"/>
          <w:lang w:val="en-US" w:eastAsia="en-US"/>
        </w:rPr>
        <w:t>87.8</w:t>
      </w:r>
      <w:r w:rsidRPr="009A799C" w:rsidR="00004F93">
        <w:rPr>
          <w:rFonts w:asciiTheme="minorHAnsi" w:hAnsiTheme="minorHAnsi" w:eastAsiaTheme="minorHAnsi"/>
          <w:lang w:val="en-US" w:eastAsia="en-US"/>
        </w:rPr>
        <w:t>%</w:t>
      </w:r>
      <w:proofErr w:type="gramStart"/>
      <w:r w:rsidRPr="009A799C" w:rsidR="00004F93">
        <w:rPr>
          <w:rFonts w:asciiTheme="minorHAnsi" w:hAnsiTheme="minorHAnsi" w:eastAsiaTheme="minorHAnsi"/>
          <w:lang w:val="en-US" w:eastAsia="en-US"/>
        </w:rPr>
        <w:t xml:space="preserve">) </w:t>
      </w:r>
      <w:r w:rsidRPr="009A799C">
        <w:rPr>
          <w:rFonts w:asciiTheme="minorHAnsi" w:hAnsiTheme="minorHAnsi" w:eastAsiaTheme="minorHAnsi"/>
          <w:lang w:val="en-US" w:eastAsia="en-US"/>
        </w:rPr>
        <w:t>patients</w:t>
      </w:r>
      <w:proofErr w:type="gramEnd"/>
      <w:r w:rsidRPr="009A799C">
        <w:rPr>
          <w:rFonts w:asciiTheme="minorHAnsi" w:hAnsiTheme="minorHAnsi" w:eastAsiaTheme="minorHAnsi"/>
          <w:lang w:val="en-US" w:eastAsia="en-US"/>
        </w:rPr>
        <w:t xml:space="preserve"> experienced at least one AE. The proportion </w:t>
      </w:r>
      <w:r w:rsidRPr="009A799C" w:rsidR="00F04E7E">
        <w:rPr>
          <w:rFonts w:asciiTheme="minorHAnsi" w:hAnsiTheme="minorHAnsi" w:eastAsiaTheme="minorHAnsi"/>
          <w:lang w:val="en-US" w:eastAsia="en-US"/>
        </w:rPr>
        <w:t>that</w:t>
      </w:r>
      <w:r w:rsidRPr="009A799C">
        <w:rPr>
          <w:rFonts w:asciiTheme="minorHAnsi" w:hAnsiTheme="minorHAnsi" w:eastAsiaTheme="minorHAnsi"/>
          <w:lang w:val="en-US" w:eastAsia="en-US"/>
        </w:rPr>
        <w:t xml:space="preserve"> experienced at least one</w:t>
      </w:r>
      <w:r w:rsidRPr="009A799C" w:rsidR="00F04E7E">
        <w:rPr>
          <w:rFonts w:asciiTheme="minorHAnsi" w:hAnsiTheme="minorHAnsi" w:eastAsiaTheme="minorHAnsi"/>
          <w:lang w:val="en-US" w:eastAsia="en-US"/>
        </w:rPr>
        <w:t xml:space="preserve"> SAE was </w:t>
      </w:r>
      <w:r w:rsidR="00042440">
        <w:rPr>
          <w:rFonts w:asciiTheme="minorHAnsi" w:hAnsiTheme="minorHAnsi" w:eastAsiaTheme="minorHAnsi"/>
          <w:lang w:val="en-US" w:eastAsia="en-US"/>
        </w:rPr>
        <w:t>14.6</w:t>
      </w:r>
      <w:r w:rsidRPr="009A799C">
        <w:rPr>
          <w:rFonts w:asciiTheme="minorHAnsi" w:hAnsiTheme="minorHAnsi" w:eastAsiaTheme="minorHAnsi"/>
          <w:lang w:val="en-US" w:eastAsia="en-US"/>
        </w:rPr>
        <w:t>%</w:t>
      </w:r>
      <w:r w:rsidRPr="009A799C" w:rsidR="00F04E7E">
        <w:rPr>
          <w:rFonts w:asciiTheme="minorHAnsi" w:hAnsiTheme="minorHAnsi" w:eastAsiaTheme="minorHAnsi"/>
          <w:lang w:val="en-US" w:eastAsia="en-US"/>
        </w:rPr>
        <w:t xml:space="preserve"> (n=</w:t>
      </w:r>
      <w:r w:rsidR="00042440">
        <w:rPr>
          <w:rFonts w:asciiTheme="minorHAnsi" w:hAnsiTheme="minorHAnsi" w:eastAsiaTheme="minorHAnsi"/>
          <w:lang w:val="en-US" w:eastAsia="en-US"/>
        </w:rPr>
        <w:t>6</w:t>
      </w:r>
      <w:r w:rsidRPr="009A799C" w:rsidR="00F04E7E">
        <w:rPr>
          <w:rFonts w:asciiTheme="minorHAnsi" w:hAnsiTheme="minorHAnsi" w:eastAsiaTheme="minorHAnsi"/>
          <w:lang w:val="en-US" w:eastAsia="en-US"/>
        </w:rPr>
        <w:t>)</w:t>
      </w:r>
      <w:r w:rsidRPr="009A799C">
        <w:rPr>
          <w:rFonts w:asciiTheme="minorHAnsi" w:hAnsiTheme="minorHAnsi" w:eastAsiaTheme="minorHAnsi"/>
          <w:lang w:val="en-US" w:eastAsia="en-US"/>
        </w:rPr>
        <w:t xml:space="preserve">. </w:t>
      </w:r>
    </w:p>
    <w:p w:rsidRPr="009A799C" w:rsidR="00F04E7E" w:rsidP="00F04E7E" w:rsidRDefault="00F04E7E" w14:paraId="78F9E04F" w14:textId="77777777">
      <w:pPr>
        <w:widowControl w:val="0"/>
        <w:autoSpaceDE w:val="0"/>
        <w:autoSpaceDN w:val="0"/>
        <w:adjustRightInd w:val="0"/>
        <w:spacing w:after="0" w:line="240" w:lineRule="auto"/>
        <w:jc w:val="both"/>
        <w:rPr>
          <w:rFonts w:asciiTheme="minorHAnsi" w:hAnsiTheme="minorHAnsi" w:eastAsiaTheme="minorHAnsi"/>
          <w:lang w:val="en-US" w:eastAsia="en-US"/>
        </w:rPr>
      </w:pPr>
    </w:p>
    <w:p w:rsidR="00A16427" w:rsidP="00B81432" w:rsidRDefault="008908C1" w14:paraId="6675195A" w14:textId="0A679A29">
      <w:pPr>
        <w:widowControl w:val="0"/>
        <w:autoSpaceDE w:val="0"/>
        <w:autoSpaceDN w:val="0"/>
        <w:adjustRightInd w:val="0"/>
        <w:spacing w:after="0" w:line="240" w:lineRule="auto"/>
        <w:jc w:val="both"/>
        <w:rPr>
          <w:rFonts w:asciiTheme="minorHAnsi" w:hAnsiTheme="minorHAnsi" w:eastAsiaTheme="minorHAnsi"/>
          <w:lang w:val="en-US" w:eastAsia="en-US"/>
        </w:rPr>
      </w:pPr>
      <w:r w:rsidRPr="009A799C">
        <w:rPr>
          <w:rFonts w:asciiTheme="minorHAnsi" w:hAnsiTheme="minorHAnsi" w:eastAsiaTheme="minorHAnsi"/>
          <w:b/>
          <w:lang w:val="en-US" w:eastAsia="en-US"/>
        </w:rPr>
        <w:t>Incidence of ad</w:t>
      </w:r>
      <w:r w:rsidRPr="009A799C" w:rsidR="0048488D">
        <w:rPr>
          <w:rFonts w:asciiTheme="minorHAnsi" w:hAnsiTheme="minorHAnsi" w:eastAsiaTheme="minorHAnsi"/>
          <w:b/>
          <w:lang w:val="en-US" w:eastAsia="en-US"/>
        </w:rPr>
        <w:t>verse drug reactions (ADRs):</w:t>
      </w:r>
      <w:r w:rsidRPr="009A799C" w:rsidR="0048488D">
        <w:rPr>
          <w:rFonts w:asciiTheme="minorHAnsi" w:hAnsiTheme="minorHAnsi" w:eastAsiaTheme="minorHAnsi"/>
          <w:lang w:val="en-US" w:eastAsia="en-US"/>
        </w:rPr>
        <w:t xml:space="preserve"> </w:t>
      </w:r>
      <w:r w:rsidR="00042440">
        <w:rPr>
          <w:rFonts w:asciiTheme="minorHAnsi" w:hAnsiTheme="minorHAnsi" w:eastAsiaTheme="minorHAnsi"/>
          <w:lang w:val="en-US" w:eastAsia="en-US"/>
        </w:rPr>
        <w:t>29</w:t>
      </w:r>
      <w:r w:rsidRPr="009A799C" w:rsidR="0018083D">
        <w:rPr>
          <w:rFonts w:asciiTheme="minorHAnsi" w:hAnsiTheme="minorHAnsi" w:eastAsiaTheme="minorHAnsi"/>
          <w:lang w:val="en-US" w:eastAsia="en-US"/>
        </w:rPr>
        <w:t xml:space="preserve"> </w:t>
      </w:r>
      <w:r w:rsidRPr="009A799C" w:rsidR="0048488D">
        <w:rPr>
          <w:rFonts w:asciiTheme="minorHAnsi" w:hAnsiTheme="minorHAnsi" w:eastAsiaTheme="minorHAnsi"/>
          <w:lang w:val="en-US" w:eastAsia="en-US"/>
        </w:rPr>
        <w:t>/</w:t>
      </w:r>
      <w:r w:rsidRPr="009A799C" w:rsidR="0018083D">
        <w:rPr>
          <w:rFonts w:asciiTheme="minorHAnsi" w:hAnsiTheme="minorHAnsi" w:eastAsiaTheme="minorHAnsi"/>
          <w:lang w:val="en-US" w:eastAsia="en-US"/>
        </w:rPr>
        <w:t xml:space="preserve"> </w:t>
      </w:r>
      <w:r w:rsidR="00042440">
        <w:rPr>
          <w:rFonts w:asciiTheme="minorHAnsi" w:hAnsiTheme="minorHAnsi" w:eastAsiaTheme="minorHAnsi"/>
          <w:lang w:val="en-US" w:eastAsia="en-US"/>
        </w:rPr>
        <w:t>100</w:t>
      </w:r>
      <w:r w:rsidRPr="009A799C" w:rsidR="0048488D">
        <w:rPr>
          <w:rFonts w:asciiTheme="minorHAnsi" w:hAnsiTheme="minorHAnsi" w:eastAsiaTheme="minorHAnsi"/>
          <w:lang w:val="en-US" w:eastAsia="en-US"/>
        </w:rPr>
        <w:t xml:space="preserve"> AEs (</w:t>
      </w:r>
      <w:r w:rsidR="00042440">
        <w:rPr>
          <w:rFonts w:asciiTheme="minorHAnsi" w:hAnsiTheme="minorHAnsi" w:eastAsiaTheme="minorHAnsi"/>
          <w:lang w:val="en-US" w:eastAsia="en-US"/>
        </w:rPr>
        <w:t>29</w:t>
      </w:r>
      <w:r w:rsidRPr="009A799C">
        <w:rPr>
          <w:rFonts w:asciiTheme="minorHAnsi" w:hAnsiTheme="minorHAnsi" w:eastAsiaTheme="minorHAnsi"/>
          <w:lang w:val="en-US" w:eastAsia="en-US"/>
        </w:rPr>
        <w:t xml:space="preserve"> %) were assessed as related to at least</w:t>
      </w:r>
      <w:r w:rsidRPr="009A799C" w:rsidR="0018083D">
        <w:rPr>
          <w:rFonts w:asciiTheme="minorHAnsi" w:hAnsiTheme="minorHAnsi" w:eastAsiaTheme="minorHAnsi"/>
          <w:lang w:val="en-US" w:eastAsia="en-US"/>
        </w:rPr>
        <w:t xml:space="preserve"> one study drug and </w:t>
      </w:r>
      <w:r w:rsidR="00042440">
        <w:rPr>
          <w:rFonts w:asciiTheme="minorHAnsi" w:hAnsiTheme="minorHAnsi" w:eastAsiaTheme="minorHAnsi"/>
          <w:lang w:val="en-US" w:eastAsia="en-US"/>
        </w:rPr>
        <w:t>12</w:t>
      </w:r>
      <w:r w:rsidRPr="009A799C" w:rsidR="0018083D">
        <w:rPr>
          <w:rFonts w:asciiTheme="minorHAnsi" w:hAnsiTheme="minorHAnsi" w:eastAsiaTheme="minorHAnsi"/>
          <w:lang w:val="en-US" w:eastAsia="en-US"/>
        </w:rPr>
        <w:t xml:space="preserve"> / </w:t>
      </w:r>
      <w:r w:rsidR="00042440">
        <w:rPr>
          <w:rFonts w:asciiTheme="minorHAnsi" w:hAnsiTheme="minorHAnsi" w:eastAsiaTheme="minorHAnsi"/>
          <w:lang w:val="en-US" w:eastAsia="en-US"/>
        </w:rPr>
        <w:t>18</w:t>
      </w:r>
      <w:r w:rsidRPr="009A799C" w:rsidR="0018083D">
        <w:rPr>
          <w:rFonts w:asciiTheme="minorHAnsi" w:hAnsiTheme="minorHAnsi" w:eastAsiaTheme="minorHAnsi"/>
          <w:lang w:val="en-US" w:eastAsia="en-US"/>
        </w:rPr>
        <w:t xml:space="preserve"> patients (</w:t>
      </w:r>
      <w:r w:rsidR="00042440">
        <w:rPr>
          <w:rFonts w:asciiTheme="minorHAnsi" w:hAnsiTheme="minorHAnsi" w:eastAsiaTheme="minorHAnsi"/>
          <w:lang w:val="en-US" w:eastAsia="en-US"/>
        </w:rPr>
        <w:t>66.7</w:t>
      </w:r>
      <w:r w:rsidRPr="009A799C">
        <w:rPr>
          <w:rFonts w:asciiTheme="minorHAnsi" w:hAnsiTheme="minorHAnsi" w:eastAsiaTheme="minorHAnsi"/>
          <w:lang w:val="en-US" w:eastAsia="en-US"/>
        </w:rPr>
        <w:t xml:space="preserve"> %) experienced ADR. </w:t>
      </w:r>
    </w:p>
    <w:p w:rsidRPr="009A799C" w:rsidR="00B81432" w:rsidP="00B81432" w:rsidRDefault="00B81432" w14:paraId="09865A9E" w14:textId="77777777">
      <w:pPr>
        <w:widowControl w:val="0"/>
        <w:autoSpaceDE w:val="0"/>
        <w:autoSpaceDN w:val="0"/>
        <w:adjustRightInd w:val="0"/>
        <w:spacing w:after="0" w:line="240" w:lineRule="auto"/>
        <w:jc w:val="both"/>
        <w:rPr>
          <w:rFonts w:asciiTheme="minorHAnsi" w:hAnsiTheme="minorHAnsi" w:eastAsiaTheme="minorHAnsi"/>
          <w:lang w:val="en-US" w:eastAsia="en-US"/>
        </w:rPr>
      </w:pPr>
    </w:p>
    <w:p w:rsidRPr="009A799C" w:rsidR="008908C1" w:rsidP="00034927" w:rsidRDefault="00A16427" w14:paraId="1788A535" w14:textId="7E03D561">
      <w:pPr>
        <w:widowControl w:val="0"/>
        <w:autoSpaceDE w:val="0"/>
        <w:autoSpaceDN w:val="0"/>
        <w:adjustRightInd w:val="0"/>
        <w:spacing w:after="0" w:line="240" w:lineRule="auto"/>
        <w:jc w:val="both"/>
        <w:rPr>
          <w:rFonts w:asciiTheme="minorHAnsi" w:hAnsiTheme="minorHAnsi" w:eastAsiaTheme="minorHAnsi"/>
          <w:lang w:val="en-US" w:eastAsia="en-US"/>
        </w:rPr>
      </w:pPr>
      <w:r w:rsidRPr="009A799C">
        <w:rPr>
          <w:rFonts w:asciiTheme="minorHAnsi" w:hAnsiTheme="minorHAnsi" w:eastAsiaTheme="minorHAnsi"/>
          <w:lang w:val="en-US" w:eastAsia="en-US"/>
        </w:rPr>
        <w:t xml:space="preserve">There were </w:t>
      </w:r>
      <w:r w:rsidR="00960B86">
        <w:rPr>
          <w:rFonts w:asciiTheme="minorHAnsi" w:hAnsiTheme="minorHAnsi" w:eastAsiaTheme="minorHAnsi"/>
          <w:lang w:val="en-US" w:eastAsia="en-US"/>
        </w:rPr>
        <w:t>no</w:t>
      </w:r>
      <w:r w:rsidRPr="009A799C" w:rsidR="008908C1">
        <w:rPr>
          <w:rFonts w:asciiTheme="minorHAnsi" w:hAnsiTheme="minorHAnsi" w:eastAsiaTheme="minorHAnsi"/>
          <w:lang w:val="en-US" w:eastAsia="en-US"/>
        </w:rPr>
        <w:t xml:space="preserve"> Serious Adverse</w:t>
      </w:r>
      <w:r w:rsidRPr="009A799C">
        <w:rPr>
          <w:rFonts w:asciiTheme="minorHAnsi" w:hAnsiTheme="minorHAnsi" w:eastAsiaTheme="minorHAnsi"/>
          <w:lang w:val="en-US" w:eastAsia="en-US"/>
        </w:rPr>
        <w:t xml:space="preserve"> Reactions (SARs), </w:t>
      </w:r>
      <w:r w:rsidR="00960B86">
        <w:rPr>
          <w:rFonts w:asciiTheme="minorHAnsi" w:hAnsiTheme="minorHAnsi" w:eastAsiaTheme="minorHAnsi"/>
          <w:lang w:val="en-US" w:eastAsia="en-US"/>
        </w:rPr>
        <w:t>no</w:t>
      </w:r>
      <w:r w:rsidRPr="009A799C">
        <w:rPr>
          <w:rFonts w:asciiTheme="minorHAnsi" w:hAnsiTheme="minorHAnsi" w:eastAsiaTheme="minorHAnsi"/>
          <w:lang w:val="en-US" w:eastAsia="en-US"/>
        </w:rPr>
        <w:t xml:space="preserve"> </w:t>
      </w:r>
      <w:r w:rsidRPr="009A799C" w:rsidR="008908C1">
        <w:rPr>
          <w:rFonts w:asciiTheme="minorHAnsi" w:hAnsiTheme="minorHAnsi" w:eastAsiaTheme="minorHAnsi"/>
          <w:lang w:val="en-US" w:eastAsia="en-US"/>
        </w:rPr>
        <w:t xml:space="preserve">unexpected SARs and </w:t>
      </w:r>
      <w:r w:rsidR="00960B86">
        <w:rPr>
          <w:rFonts w:asciiTheme="minorHAnsi" w:hAnsiTheme="minorHAnsi" w:eastAsiaTheme="minorHAnsi"/>
          <w:lang w:val="en-US" w:eastAsia="en-US"/>
        </w:rPr>
        <w:t>no</w:t>
      </w:r>
      <w:r w:rsidRPr="009A799C" w:rsidR="008908C1">
        <w:rPr>
          <w:rFonts w:asciiTheme="minorHAnsi" w:hAnsiTheme="minorHAnsi" w:eastAsiaTheme="minorHAnsi"/>
          <w:lang w:val="en-US" w:eastAsia="en-US"/>
        </w:rPr>
        <w:t xml:space="preserve"> SUSARs.</w:t>
      </w:r>
    </w:p>
    <w:p w:rsidR="00445AA1" w:rsidP="00034927" w:rsidRDefault="00445AA1" w14:paraId="2E538B31" w14:textId="77777777">
      <w:pPr>
        <w:widowControl w:val="0"/>
        <w:autoSpaceDE w:val="0"/>
        <w:autoSpaceDN w:val="0"/>
        <w:adjustRightInd w:val="0"/>
        <w:spacing w:after="0" w:line="240" w:lineRule="auto"/>
        <w:jc w:val="both"/>
        <w:rPr>
          <w:rFonts w:asciiTheme="minorHAnsi" w:hAnsiTheme="minorHAnsi" w:eastAsiaTheme="minorHAnsi"/>
          <w:lang w:val="en-US" w:eastAsia="en-US"/>
        </w:rPr>
        <w:sectPr w:rsidR="00445AA1" w:rsidSect="00FF0A4F">
          <w:pgSz w:w="11900" w:h="16840" w:orient="portrait"/>
          <w:pgMar w:top="1440" w:right="1440" w:bottom="1440" w:left="1440" w:header="708" w:footer="708" w:gutter="0"/>
          <w:cols w:space="708"/>
          <w:docGrid w:linePitch="360"/>
        </w:sectPr>
      </w:pPr>
    </w:p>
    <w:p w:rsidRPr="008908C1" w:rsidR="00FF0A4F" w:rsidP="00034927" w:rsidRDefault="00FF0A4F" w14:paraId="66CA3E43" w14:textId="6E036EDA">
      <w:pPr>
        <w:widowControl w:val="0"/>
        <w:autoSpaceDE w:val="0"/>
        <w:autoSpaceDN w:val="0"/>
        <w:adjustRightInd w:val="0"/>
        <w:spacing w:after="0" w:line="240" w:lineRule="auto"/>
        <w:jc w:val="both"/>
        <w:rPr>
          <w:rFonts w:asciiTheme="minorHAnsi" w:hAnsiTheme="minorHAnsi" w:eastAsiaTheme="minorHAnsi"/>
          <w:lang w:val="en-US" w:eastAsia="en-US"/>
        </w:rPr>
      </w:pPr>
    </w:p>
    <w:p w:rsidRPr="00B94845" w:rsidR="00C37D03" w:rsidP="009D631D" w:rsidRDefault="00445AA1" w14:paraId="4603E11C" w14:textId="50511324">
      <w:pPr>
        <w:pStyle w:val="Style1"/>
      </w:pPr>
      <w:bookmarkStart w:name="_Toc164339990" w:id="37"/>
      <w:r w:rsidRPr="00B94845">
        <w:t>Conclusion</w:t>
      </w:r>
      <w:bookmarkEnd w:id="37"/>
    </w:p>
    <w:p w:rsidR="001621F7" w:rsidP="001621F7" w:rsidRDefault="001621F7" w14:paraId="18CB41D7" w14:textId="77777777">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p>
    <w:p w:rsidR="00E51044" w:rsidP="00E51044" w:rsidRDefault="00E51044" w14:paraId="5295DCF1" w14:textId="657A1F2C">
      <w:pPr>
        <w:autoSpaceDE w:val="0"/>
        <w:autoSpaceDN w:val="0"/>
        <w:adjustRightInd w:val="0"/>
        <w:spacing w:line="240" w:lineRule="auto"/>
        <w:rPr>
          <w:rFonts w:asciiTheme="minorHAnsi" w:hAnsiTheme="minorHAnsi" w:eastAsiaTheme="minorHAnsi"/>
          <w:color w:val="auto"/>
          <w:sz w:val="24"/>
          <w:szCs w:val="24"/>
          <w:lang w:val="en-US" w:eastAsia="en-US"/>
        </w:rPr>
      </w:pPr>
      <w:r w:rsidRPr="00E51044">
        <w:rPr>
          <w:rFonts w:asciiTheme="minorHAnsi" w:hAnsiTheme="minorHAnsi" w:eastAsiaTheme="minorHAnsi"/>
          <w:color w:val="auto"/>
          <w:sz w:val="24"/>
          <w:szCs w:val="24"/>
          <w:lang w:val="en-US" w:eastAsia="en-US"/>
        </w:rPr>
        <w:t>The primary outcome of recipient consent rate as a proportion of approached participants who were screened for GIT carriage of ESBL-E/CRE was met with a final figure of 27.0% (124/460, 95%CI 23.0-31.3). Therefore, progression to a substantive trial would be feasible with modifications to the existing protocol and close monitoring of the substantive trial with clearly defined stop/go criteria.</w:t>
      </w:r>
    </w:p>
    <w:p w:rsidR="00E51044" w:rsidP="001621F7" w:rsidRDefault="00E51044" w14:paraId="790E2885" w14:textId="77777777">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r>
        <w:rPr>
          <w:rFonts w:asciiTheme="minorHAnsi" w:hAnsiTheme="minorHAnsi" w:eastAsiaTheme="minorHAnsi"/>
          <w:color w:val="auto"/>
          <w:sz w:val="24"/>
          <w:szCs w:val="24"/>
          <w:lang w:val="en-US" w:eastAsia="en-US"/>
        </w:rPr>
        <w:t>All secondary feasibility outcomes were also met. Safety and tolerability data were in line with expectations based on previous data.</w:t>
      </w:r>
    </w:p>
    <w:p w:rsidR="00E51044" w:rsidP="001621F7" w:rsidRDefault="00E51044" w14:paraId="31490B6F" w14:textId="77777777">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p>
    <w:p w:rsidR="00E51044" w:rsidP="001621F7" w:rsidRDefault="00E51044" w14:paraId="5B33FA75" w14:textId="478D8A03">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sectPr w:rsidR="00E51044" w:rsidSect="00445AA1">
          <w:type w:val="continuous"/>
          <w:pgSz w:w="11900" w:h="16840" w:orient="portrait"/>
          <w:pgMar w:top="1440" w:right="1440" w:bottom="1440" w:left="1440" w:header="708" w:footer="708" w:gutter="0"/>
          <w:cols w:space="708"/>
          <w:docGrid w:linePitch="360"/>
        </w:sectPr>
      </w:pPr>
      <w:r>
        <w:rPr>
          <w:rFonts w:asciiTheme="minorHAnsi" w:hAnsiTheme="minorHAnsi" w:eastAsiaTheme="minorHAnsi"/>
          <w:color w:val="auto"/>
          <w:sz w:val="24"/>
          <w:szCs w:val="24"/>
          <w:lang w:val="en-US" w:eastAsia="en-US"/>
        </w:rPr>
        <w:t xml:space="preserve">This feasibility trail supports continued study of </w:t>
      </w:r>
      <w:proofErr w:type="spellStart"/>
      <w:r>
        <w:rPr>
          <w:rFonts w:asciiTheme="minorHAnsi" w:hAnsiTheme="minorHAnsi" w:eastAsiaTheme="minorHAnsi"/>
          <w:color w:val="auto"/>
          <w:sz w:val="24"/>
          <w:szCs w:val="24"/>
          <w:lang w:val="en-US" w:eastAsia="en-US"/>
        </w:rPr>
        <w:t>cFMT</w:t>
      </w:r>
      <w:proofErr w:type="spellEnd"/>
      <w:r>
        <w:rPr>
          <w:rFonts w:asciiTheme="minorHAnsi" w:hAnsiTheme="minorHAnsi" w:eastAsiaTheme="minorHAnsi"/>
          <w:color w:val="auto"/>
          <w:sz w:val="24"/>
          <w:szCs w:val="24"/>
          <w:lang w:val="en-US" w:eastAsia="en-US"/>
        </w:rPr>
        <w:t xml:space="preserve"> in a larger substantive trial to more clearly define efficacy and safety outcomes.</w:t>
      </w:r>
    </w:p>
    <w:p w:rsidR="001621F7" w:rsidP="009D631D" w:rsidRDefault="001621F7" w14:paraId="741C4FEA" w14:textId="21CDC57E">
      <w:pPr>
        <w:pStyle w:val="Style1"/>
      </w:pPr>
      <w:r w:rsidRPr="001621F7">
        <w:t xml:space="preserve"> </w:t>
      </w:r>
      <w:bookmarkStart w:name="_Toc164339991" w:id="38"/>
      <w:r w:rsidRPr="001621F7">
        <w:t>Date of Report</w:t>
      </w:r>
      <w:bookmarkEnd w:id="38"/>
    </w:p>
    <w:p w:rsidRPr="001621F7" w:rsidR="001621F7" w:rsidP="001621F7" w:rsidRDefault="001621F7" w14:paraId="1D7ED5E2" w14:textId="77777777">
      <w:pPr>
        <w:widowControl w:val="0"/>
        <w:autoSpaceDE w:val="0"/>
        <w:autoSpaceDN w:val="0"/>
        <w:adjustRightInd w:val="0"/>
        <w:spacing w:after="0" w:line="240" w:lineRule="auto"/>
        <w:jc w:val="both"/>
        <w:rPr>
          <w:rFonts w:asciiTheme="minorHAnsi" w:hAnsiTheme="minorHAnsi" w:eastAsiaTheme="minorHAnsi"/>
          <w:b/>
          <w:color w:val="FF0000"/>
          <w:sz w:val="28"/>
          <w:szCs w:val="28"/>
          <w:lang w:val="en-US" w:eastAsia="en-US"/>
        </w:rPr>
      </w:pPr>
    </w:p>
    <w:p w:rsidRPr="001621F7" w:rsidR="001621F7" w:rsidP="001621F7" w:rsidRDefault="001621F7" w14:paraId="48A993E6" w14:textId="7CCD8574">
      <w:pPr>
        <w:widowControl w:val="0"/>
        <w:autoSpaceDE w:val="0"/>
        <w:autoSpaceDN w:val="0"/>
        <w:adjustRightInd w:val="0"/>
        <w:spacing w:after="0" w:line="240" w:lineRule="auto"/>
        <w:jc w:val="both"/>
        <w:rPr>
          <w:rFonts w:asciiTheme="minorHAnsi" w:hAnsiTheme="minorHAnsi" w:eastAsiaTheme="minorHAnsi"/>
          <w:color w:val="auto"/>
          <w:sz w:val="24"/>
          <w:szCs w:val="24"/>
          <w:lang w:val="en-US" w:eastAsia="en-US"/>
        </w:rPr>
      </w:pPr>
      <w:r w:rsidRPr="001621F7">
        <w:rPr>
          <w:rFonts w:asciiTheme="minorHAnsi" w:hAnsiTheme="minorHAnsi" w:eastAsiaTheme="minorHAnsi"/>
          <w:color w:val="auto"/>
          <w:lang w:val="en-US" w:eastAsia="en-US"/>
        </w:rPr>
        <w:t>This is version 1.0 of the Clinica</w:t>
      </w:r>
      <w:r>
        <w:rPr>
          <w:rFonts w:asciiTheme="minorHAnsi" w:hAnsiTheme="minorHAnsi" w:eastAsiaTheme="minorHAnsi"/>
          <w:color w:val="auto"/>
          <w:lang w:val="en-US" w:eastAsia="en-US"/>
        </w:rPr>
        <w:t xml:space="preserve">l Study Report synopsis, dated </w:t>
      </w:r>
      <w:r w:rsidR="003B41CC">
        <w:rPr>
          <w:rFonts w:asciiTheme="minorHAnsi" w:hAnsiTheme="minorHAnsi" w:eastAsiaTheme="minorHAnsi"/>
          <w:color w:val="auto"/>
          <w:lang w:val="en-US" w:eastAsia="en-US"/>
        </w:rPr>
        <w:t>1</w:t>
      </w:r>
      <w:r w:rsidR="006B72EF">
        <w:rPr>
          <w:rFonts w:asciiTheme="minorHAnsi" w:hAnsiTheme="minorHAnsi" w:eastAsiaTheme="minorHAnsi"/>
          <w:color w:val="auto"/>
          <w:lang w:val="en-US" w:eastAsia="en-US"/>
        </w:rPr>
        <w:t>1</w:t>
      </w:r>
      <w:r w:rsidR="003B41CC">
        <w:rPr>
          <w:rFonts w:asciiTheme="minorHAnsi" w:hAnsiTheme="minorHAnsi" w:eastAsiaTheme="minorHAnsi"/>
          <w:color w:val="auto"/>
          <w:lang w:val="en-US" w:eastAsia="en-US"/>
        </w:rPr>
        <w:t>/0</w:t>
      </w:r>
      <w:r w:rsidR="006B72EF">
        <w:rPr>
          <w:rFonts w:asciiTheme="minorHAnsi" w:hAnsiTheme="minorHAnsi" w:eastAsiaTheme="minorHAnsi"/>
          <w:color w:val="auto"/>
          <w:lang w:val="en-US" w:eastAsia="en-US"/>
        </w:rPr>
        <w:t>9</w:t>
      </w:r>
      <w:r w:rsidR="00A92880">
        <w:rPr>
          <w:rFonts w:asciiTheme="minorHAnsi" w:hAnsiTheme="minorHAnsi" w:eastAsiaTheme="minorHAnsi"/>
          <w:color w:val="auto"/>
          <w:lang w:val="en-US" w:eastAsia="en-US"/>
        </w:rPr>
        <w:t>/</w:t>
      </w:r>
      <w:r w:rsidR="003B41CC">
        <w:rPr>
          <w:rFonts w:asciiTheme="minorHAnsi" w:hAnsiTheme="minorHAnsi" w:eastAsiaTheme="minorHAnsi"/>
          <w:color w:val="auto"/>
          <w:lang w:val="en-US" w:eastAsia="en-US"/>
        </w:rPr>
        <w:t>2024</w:t>
      </w:r>
      <w:r w:rsidRPr="001621F7">
        <w:rPr>
          <w:rFonts w:asciiTheme="minorHAnsi" w:hAnsiTheme="minorHAnsi" w:eastAsiaTheme="minorHAnsi"/>
          <w:color w:val="auto"/>
          <w:lang w:val="en-US" w:eastAsia="en-US"/>
        </w:rPr>
        <w:t>.</w:t>
      </w:r>
    </w:p>
    <w:p w:rsidRPr="00445AA1" w:rsidR="00445AA1" w:rsidP="00445AA1" w:rsidRDefault="00445AA1" w14:paraId="2C0C9381" w14:textId="5F5A408E">
      <w:pPr>
        <w:spacing w:after="160" w:line="259" w:lineRule="auto"/>
        <w:rPr>
          <w:rFonts w:ascii="Calibri" w:hAnsi="Calibri" w:cs="Calibri" w:eastAsiaTheme="minorHAnsi"/>
          <w:color w:val="auto"/>
          <w:sz w:val="24"/>
          <w:szCs w:val="24"/>
          <w:lang w:val="en-US" w:eastAsia="en-US"/>
        </w:rPr>
        <w:sectPr w:rsidRPr="00445AA1" w:rsidR="00445AA1" w:rsidSect="00445AA1">
          <w:type w:val="continuous"/>
          <w:pgSz w:w="11900" w:h="16840" w:orient="portrait"/>
          <w:pgMar w:top="1440" w:right="1440" w:bottom="1440" w:left="1440" w:header="708" w:footer="708" w:gutter="0"/>
          <w:cols w:space="708"/>
          <w:docGrid w:linePitch="360"/>
        </w:sectPr>
      </w:pPr>
    </w:p>
    <w:p w:rsidR="00C37D03" w:rsidP="00C37D03" w:rsidRDefault="00C37D03" w14:paraId="2ABF85D4" w14:textId="77777777">
      <w:pPr>
        <w:widowControl w:val="0"/>
        <w:autoSpaceDE w:val="0"/>
        <w:autoSpaceDN w:val="0"/>
        <w:adjustRightInd w:val="0"/>
        <w:spacing w:after="0" w:line="240" w:lineRule="auto"/>
        <w:jc w:val="center"/>
        <w:rPr>
          <w:rFonts w:cs="‡Ø˛ø/cﬂ" w:asciiTheme="minorHAnsi" w:hAnsiTheme="minorHAnsi" w:eastAsiaTheme="minorHAnsi"/>
          <w:b/>
          <w:color w:val="C10000"/>
          <w:sz w:val="52"/>
          <w:szCs w:val="52"/>
          <w:lang w:val="en-US" w:eastAsia="en-US"/>
        </w:rPr>
      </w:pPr>
      <w:r w:rsidRPr="00C37D03">
        <w:rPr>
          <w:rFonts w:cs="‡Ø˛ø/cﬂ" w:asciiTheme="minorHAnsi" w:hAnsiTheme="minorHAnsi" w:eastAsiaTheme="minorHAnsi"/>
          <w:b/>
          <w:color w:val="C10000"/>
          <w:sz w:val="52"/>
          <w:szCs w:val="52"/>
          <w:lang w:val="en-US" w:eastAsia="en-US"/>
        </w:rPr>
        <w:t>APPENDICES</w:t>
      </w:r>
    </w:p>
    <w:p w:rsidRPr="00C37D03" w:rsidR="00C37D03" w:rsidP="00C37D03" w:rsidRDefault="00C37D03" w14:paraId="465F84A9" w14:textId="77820F54">
      <w:pPr>
        <w:widowControl w:val="0"/>
        <w:autoSpaceDE w:val="0"/>
        <w:autoSpaceDN w:val="0"/>
        <w:adjustRightInd w:val="0"/>
        <w:spacing w:after="0" w:line="240" w:lineRule="auto"/>
        <w:jc w:val="center"/>
        <w:rPr>
          <w:rFonts w:cs="‡Ø˛ø/cﬂ" w:asciiTheme="minorHAnsi" w:hAnsiTheme="minorHAnsi" w:eastAsiaTheme="minorHAnsi"/>
          <w:b/>
          <w:color w:val="C10000"/>
          <w:sz w:val="36"/>
          <w:szCs w:val="36"/>
          <w:u w:val="single"/>
          <w:lang w:val="en-US" w:eastAsia="en-US"/>
        </w:rPr>
      </w:pP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r w:rsidRPr="00C37D03">
        <w:rPr>
          <w:rFonts w:cs="‡Ø˛ø/cﬂ" w:asciiTheme="minorHAnsi" w:hAnsiTheme="minorHAnsi" w:eastAsiaTheme="minorHAnsi"/>
          <w:b/>
          <w:color w:val="C10000"/>
          <w:sz w:val="36"/>
          <w:szCs w:val="36"/>
          <w:u w:val="single"/>
          <w:lang w:val="en-US" w:eastAsia="en-US"/>
        </w:rPr>
        <w:tab/>
      </w:r>
    </w:p>
    <w:p w:rsidRPr="00C37D03" w:rsidR="00C37D03" w:rsidP="00C37D03" w:rsidRDefault="00C37D03" w14:paraId="2E8A7912" w14:textId="77777777">
      <w:pPr>
        <w:widowControl w:val="0"/>
        <w:autoSpaceDE w:val="0"/>
        <w:autoSpaceDN w:val="0"/>
        <w:adjustRightInd w:val="0"/>
        <w:spacing w:after="0" w:line="240" w:lineRule="auto"/>
        <w:jc w:val="center"/>
        <w:rPr>
          <w:rFonts w:cs="‡Ø˛ø/cﬂ" w:asciiTheme="minorHAnsi" w:hAnsiTheme="minorHAnsi" w:eastAsiaTheme="minorHAnsi"/>
          <w:b/>
          <w:color w:val="C10000"/>
          <w:sz w:val="52"/>
          <w:szCs w:val="52"/>
          <w:u w:val="single"/>
          <w:lang w:val="en-US" w:eastAsia="en-US"/>
        </w:rPr>
      </w:pPr>
    </w:p>
    <w:p w:rsidRPr="0008354D" w:rsidR="00C37D03" w:rsidP="0008354D" w:rsidRDefault="00C37D03" w14:paraId="11537FCF" w14:textId="01A5DD9D">
      <w:pPr>
        <w:pStyle w:val="ListParagraph"/>
        <w:widowControl w:val="0"/>
        <w:numPr>
          <w:ilvl w:val="0"/>
          <w:numId w:val="18"/>
        </w:numPr>
        <w:autoSpaceDE w:val="0"/>
        <w:autoSpaceDN w:val="0"/>
        <w:adjustRightInd w:val="0"/>
        <w:spacing w:after="0" w:line="240" w:lineRule="auto"/>
        <w:rPr>
          <w:rFonts w:cs="‡Ø˛ø/cﬂ" w:asciiTheme="minorHAnsi" w:hAnsiTheme="minorHAnsi" w:eastAsiaTheme="minorHAnsi"/>
          <w:b/>
          <w:color w:val="C10000"/>
          <w:sz w:val="28"/>
          <w:szCs w:val="28"/>
          <w:lang w:val="en-US" w:eastAsia="en-US"/>
        </w:rPr>
      </w:pPr>
      <w:r w:rsidRPr="0008354D">
        <w:rPr>
          <w:rFonts w:cs="‡Ø˛ø/cﬂ" w:asciiTheme="minorHAnsi" w:hAnsiTheme="minorHAnsi" w:eastAsiaTheme="minorHAnsi"/>
          <w:b/>
          <w:color w:val="C10000"/>
          <w:sz w:val="28"/>
          <w:szCs w:val="28"/>
          <w:lang w:val="en-US" w:eastAsia="en-US"/>
        </w:rPr>
        <w:t>Summary of treatment‐emergent AEs</w:t>
      </w:r>
      <w:r w:rsidR="00960B86">
        <w:rPr>
          <w:rFonts w:cs="‡Ø˛ø/cﬂ" w:asciiTheme="minorHAnsi" w:hAnsiTheme="minorHAnsi" w:eastAsiaTheme="minorHAnsi"/>
          <w:b/>
          <w:color w:val="C10000"/>
          <w:sz w:val="28"/>
          <w:szCs w:val="28"/>
          <w:lang w:val="en-US" w:eastAsia="en-US"/>
        </w:rPr>
        <w:t xml:space="preserve"> and SAEs</w:t>
      </w:r>
      <w:r w:rsidRPr="0008354D">
        <w:rPr>
          <w:rFonts w:cs="‡Ø˛ø/cﬂ" w:asciiTheme="minorHAnsi" w:hAnsiTheme="minorHAnsi" w:eastAsiaTheme="minorHAnsi"/>
          <w:b/>
          <w:color w:val="C10000"/>
          <w:sz w:val="28"/>
          <w:szCs w:val="28"/>
          <w:lang w:val="en-US" w:eastAsia="en-US"/>
        </w:rPr>
        <w:t xml:space="preserve"> in the per protocol population</w:t>
      </w:r>
    </w:p>
    <w:p w:rsidR="0008354D" w:rsidP="0008354D" w:rsidRDefault="0008354D" w14:paraId="7F054761" w14:textId="42986E40">
      <w:pPr>
        <w:widowControl w:val="0"/>
        <w:autoSpaceDE w:val="0"/>
        <w:autoSpaceDN w:val="0"/>
        <w:adjustRightInd w:val="0"/>
        <w:spacing w:after="0" w:line="240" w:lineRule="auto"/>
        <w:rPr>
          <w:rFonts w:cs="‡Ø˛ø/cﬂ" w:asciiTheme="minorHAnsi" w:hAnsiTheme="minorHAnsi" w:eastAsiaTheme="minorHAnsi"/>
          <w:b/>
          <w:color w:val="C10000"/>
          <w:sz w:val="28"/>
          <w:szCs w:val="28"/>
          <w:lang w:val="en-US" w:eastAsia="en-US"/>
        </w:rPr>
      </w:pPr>
    </w:p>
    <w:p w:rsidR="0008354D" w:rsidP="0008354D" w:rsidRDefault="0008354D" w14:paraId="6CCA57F3" w14:textId="299D0927">
      <w:pPr>
        <w:widowControl w:val="0"/>
        <w:autoSpaceDE w:val="0"/>
        <w:autoSpaceDN w:val="0"/>
        <w:adjustRightInd w:val="0"/>
        <w:spacing w:after="0" w:line="240" w:lineRule="auto"/>
        <w:rPr>
          <w:rFonts w:cs="‡Ø˛ø/cﬂ" w:asciiTheme="minorHAnsi" w:hAnsiTheme="minorHAnsi" w:eastAsiaTheme="minorHAnsi"/>
          <w:b/>
          <w:color w:val="C10000"/>
          <w:sz w:val="28"/>
          <w:szCs w:val="28"/>
          <w:lang w:val="en-US" w:eastAsia="en-US"/>
        </w:rPr>
      </w:pPr>
    </w:p>
    <w:tbl>
      <w:tblPr>
        <w:tblStyle w:val="TableGridLight2"/>
        <w:tblW w:w="9610" w:type="dxa"/>
        <w:jc w:val="center"/>
        <w:tblLook w:val="04A0" w:firstRow="1" w:lastRow="0" w:firstColumn="1" w:lastColumn="0" w:noHBand="0" w:noVBand="1"/>
      </w:tblPr>
      <w:tblGrid>
        <w:gridCol w:w="1271"/>
        <w:gridCol w:w="1043"/>
        <w:gridCol w:w="754"/>
        <w:gridCol w:w="495"/>
        <w:gridCol w:w="523"/>
        <w:gridCol w:w="461"/>
        <w:gridCol w:w="648"/>
        <w:gridCol w:w="732"/>
        <w:gridCol w:w="989"/>
        <w:gridCol w:w="1042"/>
        <w:gridCol w:w="1085"/>
        <w:gridCol w:w="567"/>
      </w:tblGrid>
      <w:tr w:rsidRPr="00A15A28" w:rsidR="00960B86" w:rsidTr="003B41CC" w14:paraId="4446ACB5" w14:textId="77777777">
        <w:trPr>
          <w:trHeight w:val="1020"/>
          <w:jc w:val="center"/>
        </w:trPr>
        <w:tc>
          <w:tcPr>
            <w:tcW w:w="1271" w:type="dxa"/>
            <w:noWrap/>
            <w:hideMark/>
          </w:tcPr>
          <w:p w:rsidRPr="00A15A28" w:rsidR="00960B86" w:rsidP="004713A5" w:rsidRDefault="00960B86" w14:paraId="6871E48A" w14:textId="77777777">
            <w:pPr>
              <w:jc w:val="center"/>
              <w:rPr>
                <w:rFonts w:ascii="Calibri" w:hAnsi="Calibri" w:cs="Calibri"/>
                <w:sz w:val="16"/>
                <w:szCs w:val="16"/>
              </w:rPr>
            </w:pPr>
            <w:proofErr w:type="spellStart"/>
            <w:r w:rsidRPr="00A15A28">
              <w:rPr>
                <w:rFonts w:ascii="Calibri" w:hAnsi="Calibri" w:cs="Calibri"/>
                <w:sz w:val="16"/>
                <w:szCs w:val="16"/>
              </w:rPr>
              <w:t>Adverse</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event</w:t>
            </w:r>
            <w:proofErr w:type="spellEnd"/>
          </w:p>
        </w:tc>
        <w:tc>
          <w:tcPr>
            <w:tcW w:w="1043" w:type="dxa"/>
            <w:noWrap/>
            <w:hideMark/>
          </w:tcPr>
          <w:p w:rsidRPr="00A15A28" w:rsidR="00960B86" w:rsidP="004713A5" w:rsidRDefault="00960B86" w14:paraId="74598388" w14:textId="77777777">
            <w:pPr>
              <w:jc w:val="center"/>
              <w:rPr>
                <w:rFonts w:ascii="Calibri" w:hAnsi="Calibri" w:cs="Calibri"/>
                <w:sz w:val="16"/>
                <w:szCs w:val="16"/>
              </w:rPr>
            </w:pPr>
            <w:proofErr w:type="spellStart"/>
            <w:r w:rsidRPr="00A15A28">
              <w:rPr>
                <w:rFonts w:ascii="Calibri" w:hAnsi="Calibri" w:cs="Calibri"/>
                <w:sz w:val="16"/>
                <w:szCs w:val="16"/>
              </w:rPr>
              <w:t>Description</w:t>
            </w:r>
            <w:proofErr w:type="spellEnd"/>
          </w:p>
        </w:tc>
        <w:tc>
          <w:tcPr>
            <w:tcW w:w="754" w:type="dxa"/>
            <w:noWrap/>
            <w:hideMark/>
          </w:tcPr>
          <w:p w:rsidRPr="00A15A28" w:rsidR="00960B86" w:rsidP="004713A5" w:rsidRDefault="00960B86" w14:paraId="2917ECD9" w14:textId="77777777">
            <w:pPr>
              <w:jc w:val="center"/>
              <w:rPr>
                <w:rFonts w:ascii="Calibri" w:hAnsi="Calibri" w:cs="Calibri"/>
                <w:sz w:val="16"/>
                <w:szCs w:val="16"/>
              </w:rPr>
            </w:pPr>
            <w:proofErr w:type="spellStart"/>
            <w:r w:rsidRPr="00A15A28">
              <w:rPr>
                <w:rFonts w:ascii="Calibri" w:hAnsi="Calibri" w:cs="Calibri"/>
                <w:sz w:val="16"/>
                <w:szCs w:val="16"/>
              </w:rPr>
              <w:t>Group</w:t>
            </w:r>
            <w:proofErr w:type="spellEnd"/>
          </w:p>
        </w:tc>
        <w:tc>
          <w:tcPr>
            <w:tcW w:w="495" w:type="dxa"/>
            <w:noWrap/>
            <w:hideMark/>
          </w:tcPr>
          <w:p w:rsidRPr="00A15A28" w:rsidR="00960B86" w:rsidP="004713A5" w:rsidRDefault="00960B86" w14:paraId="15E5FECD" w14:textId="77777777">
            <w:pPr>
              <w:jc w:val="center"/>
              <w:rPr>
                <w:rFonts w:ascii="Calibri" w:hAnsi="Calibri" w:cs="Calibri"/>
                <w:sz w:val="16"/>
                <w:szCs w:val="16"/>
              </w:rPr>
            </w:pPr>
            <w:r w:rsidRPr="00A15A28">
              <w:rPr>
                <w:rFonts w:ascii="Calibri" w:hAnsi="Calibri" w:cs="Calibri"/>
                <w:sz w:val="16"/>
                <w:szCs w:val="16"/>
              </w:rPr>
              <w:t>N</w:t>
            </w:r>
          </w:p>
        </w:tc>
        <w:tc>
          <w:tcPr>
            <w:tcW w:w="523" w:type="dxa"/>
            <w:noWrap/>
            <w:hideMark/>
          </w:tcPr>
          <w:p w:rsidRPr="00A15A28" w:rsidR="00960B86" w:rsidP="004713A5" w:rsidRDefault="00960B86" w14:paraId="336CBA44" w14:textId="77777777">
            <w:pPr>
              <w:jc w:val="center"/>
              <w:rPr>
                <w:rFonts w:ascii="Calibri" w:hAnsi="Calibri" w:cs="Calibri"/>
                <w:sz w:val="16"/>
                <w:szCs w:val="16"/>
              </w:rPr>
            </w:pPr>
            <w:r w:rsidRPr="00A15A28">
              <w:rPr>
                <w:rFonts w:ascii="Calibri" w:hAnsi="Calibri" w:cs="Calibri"/>
                <w:sz w:val="16"/>
                <w:szCs w:val="16"/>
              </w:rPr>
              <w:t>AE</w:t>
            </w:r>
          </w:p>
        </w:tc>
        <w:tc>
          <w:tcPr>
            <w:tcW w:w="461" w:type="dxa"/>
            <w:noWrap/>
            <w:hideMark/>
          </w:tcPr>
          <w:p w:rsidRPr="00A15A28" w:rsidR="00960B86" w:rsidP="004713A5" w:rsidRDefault="00960B86" w14:paraId="6D329A97" w14:textId="77777777">
            <w:pPr>
              <w:jc w:val="center"/>
              <w:rPr>
                <w:rFonts w:ascii="Calibri" w:hAnsi="Calibri" w:cs="Calibri"/>
                <w:sz w:val="16"/>
                <w:szCs w:val="16"/>
              </w:rPr>
            </w:pPr>
            <w:r w:rsidRPr="00A15A28">
              <w:rPr>
                <w:rFonts w:ascii="Calibri" w:hAnsi="Calibri" w:cs="Calibri"/>
                <w:sz w:val="16"/>
                <w:szCs w:val="16"/>
              </w:rPr>
              <w:t>SAE</w:t>
            </w:r>
          </w:p>
        </w:tc>
        <w:tc>
          <w:tcPr>
            <w:tcW w:w="648" w:type="dxa"/>
            <w:hideMark/>
          </w:tcPr>
          <w:p w:rsidRPr="00A15A28" w:rsidR="00960B86" w:rsidP="004713A5" w:rsidRDefault="00960B86" w14:paraId="49619588" w14:textId="77777777">
            <w:pPr>
              <w:jc w:val="center"/>
              <w:rPr>
                <w:rFonts w:ascii="Calibri" w:hAnsi="Calibri" w:cs="Calibri"/>
                <w:sz w:val="16"/>
                <w:szCs w:val="16"/>
              </w:rPr>
            </w:pPr>
            <w:proofErr w:type="spellStart"/>
            <w:r w:rsidRPr="00A15A28">
              <w:rPr>
                <w:rFonts w:ascii="Calibri" w:hAnsi="Calibri" w:cs="Calibri"/>
                <w:sz w:val="16"/>
                <w:szCs w:val="16"/>
              </w:rPr>
              <w:t>Total</w:t>
            </w:r>
            <w:proofErr w:type="spellEnd"/>
            <w:r w:rsidRPr="00A15A28">
              <w:rPr>
                <w:rFonts w:ascii="Calibri" w:hAnsi="Calibri" w:cs="Calibri"/>
                <w:sz w:val="16"/>
                <w:szCs w:val="16"/>
              </w:rPr>
              <w:t xml:space="preserve"> </w:t>
            </w:r>
            <w:r w:rsidRPr="00A15A28">
              <w:rPr>
                <w:rFonts w:ascii="Calibri" w:hAnsi="Calibri" w:cs="Calibri"/>
                <w:sz w:val="16"/>
                <w:szCs w:val="16"/>
              </w:rPr>
              <w:br/>
            </w:r>
            <w:proofErr w:type="spellStart"/>
            <w:r w:rsidRPr="00A15A28">
              <w:rPr>
                <w:rFonts w:ascii="Calibri" w:hAnsi="Calibri" w:cs="Calibri"/>
                <w:sz w:val="16"/>
                <w:szCs w:val="16"/>
              </w:rPr>
              <w:t>events</w:t>
            </w:r>
            <w:proofErr w:type="spellEnd"/>
          </w:p>
        </w:tc>
        <w:tc>
          <w:tcPr>
            <w:tcW w:w="732" w:type="dxa"/>
            <w:hideMark/>
          </w:tcPr>
          <w:p w:rsidRPr="00A15A28" w:rsidR="00960B86" w:rsidP="004713A5" w:rsidRDefault="00960B86" w14:paraId="3FB253DB" w14:textId="77777777">
            <w:pPr>
              <w:jc w:val="center"/>
              <w:rPr>
                <w:rFonts w:ascii="Calibri" w:hAnsi="Calibri" w:cs="Calibri"/>
                <w:sz w:val="16"/>
                <w:szCs w:val="16"/>
              </w:rPr>
            </w:pPr>
            <w:proofErr w:type="spellStart"/>
            <w:r w:rsidRPr="00A15A28">
              <w:rPr>
                <w:rFonts w:ascii="Calibri" w:hAnsi="Calibri" w:cs="Calibri"/>
                <w:sz w:val="16"/>
                <w:szCs w:val="16"/>
              </w:rPr>
              <w:t>Event</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rate</w:t>
            </w:r>
            <w:proofErr w:type="spellEnd"/>
            <w:r w:rsidRPr="00A15A28">
              <w:rPr>
                <w:rFonts w:ascii="Calibri" w:hAnsi="Calibri" w:cs="Calibri"/>
                <w:sz w:val="16"/>
                <w:szCs w:val="16"/>
              </w:rPr>
              <w:t>/</w:t>
            </w:r>
            <w:r w:rsidRPr="00A15A28">
              <w:rPr>
                <w:rFonts w:ascii="Calibri" w:hAnsi="Calibri" w:cs="Calibri"/>
                <w:sz w:val="16"/>
                <w:szCs w:val="16"/>
              </w:rPr>
              <w:br/>
            </w:r>
            <w:proofErr w:type="spellStart"/>
            <w:r w:rsidRPr="00A15A28">
              <w:rPr>
                <w:rFonts w:ascii="Calibri" w:hAnsi="Calibri" w:cs="Calibri"/>
                <w:sz w:val="16"/>
                <w:szCs w:val="16"/>
              </w:rPr>
              <w:t>average</w:t>
            </w:r>
            <w:proofErr w:type="spellEnd"/>
            <w:r w:rsidRPr="00A15A28">
              <w:rPr>
                <w:rFonts w:ascii="Calibri" w:hAnsi="Calibri" w:cs="Calibri"/>
                <w:sz w:val="16"/>
                <w:szCs w:val="16"/>
              </w:rPr>
              <w:t xml:space="preserve"> FU</w:t>
            </w:r>
          </w:p>
        </w:tc>
        <w:tc>
          <w:tcPr>
            <w:tcW w:w="989" w:type="dxa"/>
            <w:hideMark/>
          </w:tcPr>
          <w:p w:rsidRPr="00A15A28" w:rsidR="00960B86" w:rsidP="004713A5" w:rsidRDefault="00960B86" w14:paraId="3747BD0B" w14:textId="77777777">
            <w:pPr>
              <w:jc w:val="center"/>
              <w:rPr>
                <w:rFonts w:ascii="Calibri" w:hAnsi="Calibri" w:cs="Calibri"/>
                <w:sz w:val="16"/>
                <w:szCs w:val="16"/>
              </w:rPr>
            </w:pPr>
            <w:proofErr w:type="spellStart"/>
            <w:r w:rsidRPr="00A15A28">
              <w:rPr>
                <w:rFonts w:ascii="Calibri" w:hAnsi="Calibri" w:cs="Calibri"/>
                <w:sz w:val="16"/>
                <w:szCs w:val="16"/>
              </w:rPr>
              <w:t>Total</w:t>
            </w:r>
            <w:proofErr w:type="spellEnd"/>
            <w:r w:rsidRPr="00A15A28">
              <w:rPr>
                <w:rFonts w:ascii="Calibri" w:hAnsi="Calibri" w:cs="Calibri"/>
                <w:sz w:val="16"/>
                <w:szCs w:val="16"/>
              </w:rPr>
              <w:br/>
            </w:r>
            <w:proofErr w:type="spellStart"/>
            <w:r w:rsidRPr="00A15A28">
              <w:rPr>
                <w:rFonts w:ascii="Calibri" w:hAnsi="Calibri" w:cs="Calibri"/>
                <w:sz w:val="16"/>
                <w:szCs w:val="16"/>
              </w:rPr>
              <w:t>participants</w:t>
            </w:r>
            <w:proofErr w:type="spellEnd"/>
          </w:p>
        </w:tc>
        <w:tc>
          <w:tcPr>
            <w:tcW w:w="1042" w:type="dxa"/>
            <w:hideMark/>
          </w:tcPr>
          <w:p w:rsidRPr="00A15A28" w:rsidR="00960B86" w:rsidP="004713A5" w:rsidRDefault="00960B86" w14:paraId="562C2995" w14:textId="77777777">
            <w:pPr>
              <w:jc w:val="center"/>
              <w:rPr>
                <w:rFonts w:ascii="Calibri" w:hAnsi="Calibri" w:cs="Calibri"/>
                <w:sz w:val="16"/>
                <w:szCs w:val="16"/>
              </w:rPr>
            </w:pPr>
            <w:proofErr w:type="spellStart"/>
            <w:r w:rsidRPr="00A15A28">
              <w:rPr>
                <w:rFonts w:ascii="Calibri" w:hAnsi="Calibri" w:cs="Calibri"/>
                <w:sz w:val="16"/>
                <w:szCs w:val="16"/>
              </w:rPr>
              <w:t>Participant</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event</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rate</w:t>
            </w:r>
            <w:proofErr w:type="spellEnd"/>
          </w:p>
        </w:tc>
        <w:tc>
          <w:tcPr>
            <w:tcW w:w="1085" w:type="dxa"/>
            <w:noWrap/>
            <w:hideMark/>
          </w:tcPr>
          <w:p w:rsidRPr="00A15A28" w:rsidR="00960B86" w:rsidP="004713A5" w:rsidRDefault="00960B86" w14:paraId="77442A1E" w14:textId="77777777">
            <w:pPr>
              <w:jc w:val="center"/>
              <w:rPr>
                <w:rFonts w:ascii="Calibri" w:hAnsi="Calibri" w:cs="Calibri"/>
                <w:sz w:val="16"/>
                <w:szCs w:val="16"/>
              </w:rPr>
            </w:pPr>
            <w:r w:rsidRPr="00A15A28">
              <w:rPr>
                <w:rFonts w:ascii="Calibri" w:hAnsi="Calibri" w:cs="Calibri"/>
                <w:sz w:val="16"/>
                <w:szCs w:val="16"/>
              </w:rPr>
              <w:t>95% CI</w:t>
            </w:r>
          </w:p>
        </w:tc>
        <w:tc>
          <w:tcPr>
            <w:tcW w:w="567" w:type="dxa"/>
            <w:noWrap/>
            <w:hideMark/>
          </w:tcPr>
          <w:p w:rsidRPr="00A15A28" w:rsidR="00960B86" w:rsidP="004713A5" w:rsidRDefault="00960B86" w14:paraId="0D10BDCF" w14:textId="77777777">
            <w:pPr>
              <w:jc w:val="center"/>
              <w:rPr>
                <w:rFonts w:ascii="Calibri" w:hAnsi="Calibri" w:cs="Calibri"/>
                <w:sz w:val="16"/>
                <w:szCs w:val="16"/>
              </w:rPr>
            </w:pPr>
            <w:r w:rsidRPr="00A15A28">
              <w:rPr>
                <w:rFonts w:ascii="Calibri" w:hAnsi="Calibri" w:cs="Calibri"/>
                <w:sz w:val="16"/>
                <w:szCs w:val="16"/>
              </w:rPr>
              <w:t>P</w:t>
            </w:r>
          </w:p>
        </w:tc>
      </w:tr>
      <w:tr w:rsidRPr="00A15A28" w:rsidR="00960B86" w:rsidTr="003B41CC" w14:paraId="5FB57A7C" w14:textId="77777777">
        <w:trPr>
          <w:trHeight w:val="340"/>
          <w:jc w:val="center"/>
        </w:trPr>
        <w:tc>
          <w:tcPr>
            <w:tcW w:w="1271" w:type="dxa"/>
            <w:vMerge w:val="restart"/>
            <w:hideMark/>
          </w:tcPr>
          <w:p w:rsidRPr="00A15A28" w:rsidR="00960B86" w:rsidP="004713A5" w:rsidRDefault="00960B86" w14:paraId="665C6927" w14:textId="77777777">
            <w:pPr>
              <w:rPr>
                <w:rFonts w:ascii="Calibri" w:hAnsi="Calibri" w:cs="Calibri"/>
                <w:sz w:val="16"/>
                <w:szCs w:val="16"/>
              </w:rPr>
            </w:pPr>
            <w:proofErr w:type="spellStart"/>
            <w:r w:rsidRPr="00A15A28">
              <w:rPr>
                <w:rFonts w:ascii="Calibri" w:hAnsi="Calibri" w:cs="Calibri"/>
                <w:sz w:val="16"/>
                <w:szCs w:val="16"/>
              </w:rPr>
              <w:t>Gastrointestinal</w:t>
            </w:r>
            <w:proofErr w:type="spellEnd"/>
            <w:r w:rsidRPr="00A15A28">
              <w:rPr>
                <w:rFonts w:ascii="Calibri" w:hAnsi="Calibri" w:cs="Calibri"/>
                <w:sz w:val="16"/>
                <w:szCs w:val="16"/>
              </w:rPr>
              <w:t xml:space="preserve"> </w:t>
            </w:r>
            <w:r w:rsidRPr="00A15A28">
              <w:rPr>
                <w:rFonts w:ascii="Calibri" w:hAnsi="Calibri" w:cs="Calibri"/>
                <w:sz w:val="16"/>
                <w:szCs w:val="16"/>
              </w:rPr>
              <w:br/>
            </w:r>
            <w:proofErr w:type="spellStart"/>
            <w:r w:rsidRPr="00A15A28">
              <w:rPr>
                <w:rFonts w:ascii="Calibri" w:hAnsi="Calibri" w:cs="Calibri"/>
                <w:sz w:val="16"/>
                <w:szCs w:val="16"/>
              </w:rPr>
              <w:t>disorders</w:t>
            </w:r>
            <w:proofErr w:type="spellEnd"/>
          </w:p>
        </w:tc>
        <w:tc>
          <w:tcPr>
            <w:tcW w:w="1043" w:type="dxa"/>
            <w:vMerge w:val="restart"/>
            <w:hideMark/>
          </w:tcPr>
          <w:p w:rsidRPr="00A15A28" w:rsidR="00960B86" w:rsidP="004713A5" w:rsidRDefault="00960B86" w14:paraId="023AEF5D" w14:textId="77777777">
            <w:pPr>
              <w:rPr>
                <w:rFonts w:ascii="Calibri" w:hAnsi="Calibri" w:cs="Calibri"/>
                <w:sz w:val="16"/>
                <w:szCs w:val="16"/>
              </w:rPr>
            </w:pPr>
            <w:proofErr w:type="spellStart"/>
            <w:r w:rsidRPr="00A15A28">
              <w:rPr>
                <w:rFonts w:ascii="Calibri" w:hAnsi="Calibri" w:cs="Calibri"/>
                <w:sz w:val="16"/>
                <w:szCs w:val="16"/>
              </w:rPr>
              <w:t>Abdominal</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distension</w:t>
            </w:r>
            <w:proofErr w:type="spellEnd"/>
            <w:r w:rsidRPr="00A15A28">
              <w:rPr>
                <w:rFonts w:ascii="Calibri" w:hAnsi="Calibri" w:cs="Calibri"/>
                <w:sz w:val="16"/>
                <w:szCs w:val="16"/>
              </w:rPr>
              <w:t xml:space="preserve"> / </w:t>
            </w:r>
            <w:r w:rsidRPr="00A15A28">
              <w:rPr>
                <w:rFonts w:ascii="Calibri" w:hAnsi="Calibri" w:cs="Calibri"/>
                <w:sz w:val="16"/>
                <w:szCs w:val="16"/>
              </w:rPr>
              <w:br/>
            </w:r>
            <w:proofErr w:type="spellStart"/>
            <w:r w:rsidRPr="00A15A28">
              <w:rPr>
                <w:rFonts w:ascii="Calibri" w:hAnsi="Calibri" w:cs="Calibri"/>
                <w:sz w:val="16"/>
                <w:szCs w:val="16"/>
              </w:rPr>
              <w:t>bloating</w:t>
            </w:r>
            <w:proofErr w:type="spellEnd"/>
          </w:p>
        </w:tc>
        <w:tc>
          <w:tcPr>
            <w:tcW w:w="754" w:type="dxa"/>
            <w:noWrap/>
            <w:hideMark/>
          </w:tcPr>
          <w:p w:rsidRPr="00A15A28" w:rsidR="00960B86" w:rsidP="004713A5" w:rsidRDefault="00960B86" w14:paraId="29FD6F5F"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7AA645E9"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57D4E78A" w14:textId="77777777">
            <w:pPr>
              <w:jc w:val="center"/>
              <w:rPr>
                <w:rFonts w:ascii="Calibri" w:hAnsi="Calibri" w:cs="Calibri"/>
                <w:sz w:val="16"/>
                <w:szCs w:val="16"/>
              </w:rPr>
            </w:pPr>
            <w:r w:rsidRPr="00A15A28">
              <w:rPr>
                <w:rFonts w:ascii="Calibri" w:hAnsi="Calibri" w:cs="Calibri"/>
                <w:sz w:val="16"/>
                <w:szCs w:val="16"/>
              </w:rPr>
              <w:t>9</w:t>
            </w:r>
          </w:p>
        </w:tc>
        <w:tc>
          <w:tcPr>
            <w:tcW w:w="461" w:type="dxa"/>
            <w:noWrap/>
            <w:hideMark/>
          </w:tcPr>
          <w:p w:rsidRPr="00A15A28" w:rsidR="00960B86" w:rsidP="004713A5" w:rsidRDefault="00960B86" w14:paraId="1DC3888E" w14:textId="77777777">
            <w:pPr>
              <w:jc w:val="center"/>
              <w:rPr>
                <w:rFonts w:ascii="Calibri" w:hAnsi="Calibri" w:cs="Calibri"/>
                <w:sz w:val="16"/>
                <w:szCs w:val="16"/>
              </w:rPr>
            </w:pPr>
            <w:r w:rsidRPr="00A15A28">
              <w:rPr>
                <w:rFonts w:ascii="Calibri" w:hAnsi="Calibri" w:cs="Calibri"/>
                <w:sz w:val="16"/>
                <w:szCs w:val="16"/>
              </w:rPr>
              <w:t>1</w:t>
            </w:r>
          </w:p>
        </w:tc>
        <w:tc>
          <w:tcPr>
            <w:tcW w:w="648" w:type="dxa"/>
            <w:noWrap/>
            <w:hideMark/>
          </w:tcPr>
          <w:p w:rsidRPr="00A15A28" w:rsidR="00960B86" w:rsidP="004713A5" w:rsidRDefault="00960B86" w14:paraId="715A66E1" w14:textId="77777777">
            <w:pPr>
              <w:jc w:val="center"/>
              <w:rPr>
                <w:rFonts w:ascii="Calibri" w:hAnsi="Calibri" w:cs="Calibri"/>
                <w:sz w:val="16"/>
                <w:szCs w:val="16"/>
              </w:rPr>
            </w:pPr>
            <w:r w:rsidRPr="00A15A28">
              <w:rPr>
                <w:rFonts w:ascii="Calibri" w:hAnsi="Calibri" w:cs="Calibri"/>
                <w:sz w:val="16"/>
                <w:szCs w:val="16"/>
              </w:rPr>
              <w:t>10</w:t>
            </w:r>
          </w:p>
        </w:tc>
        <w:tc>
          <w:tcPr>
            <w:tcW w:w="732" w:type="dxa"/>
            <w:noWrap/>
            <w:hideMark/>
          </w:tcPr>
          <w:p w:rsidRPr="00A15A28" w:rsidR="00960B86" w:rsidP="004713A5" w:rsidRDefault="00960B86" w14:paraId="3429C7E4" w14:textId="77777777">
            <w:pPr>
              <w:jc w:val="center"/>
              <w:rPr>
                <w:rFonts w:ascii="Calibri" w:hAnsi="Calibri" w:cs="Calibri"/>
                <w:sz w:val="16"/>
                <w:szCs w:val="16"/>
              </w:rPr>
            </w:pPr>
            <w:r w:rsidRPr="00A15A28">
              <w:rPr>
                <w:rFonts w:ascii="Calibri" w:hAnsi="Calibri" w:cs="Calibri"/>
                <w:sz w:val="16"/>
                <w:szCs w:val="16"/>
              </w:rPr>
              <w:t>0.51</w:t>
            </w:r>
          </w:p>
        </w:tc>
        <w:tc>
          <w:tcPr>
            <w:tcW w:w="989" w:type="dxa"/>
            <w:noWrap/>
            <w:hideMark/>
          </w:tcPr>
          <w:p w:rsidRPr="00A15A28" w:rsidR="00960B86" w:rsidP="004713A5" w:rsidRDefault="00960B86" w14:paraId="41E63CEF" w14:textId="77777777">
            <w:pPr>
              <w:jc w:val="center"/>
              <w:rPr>
                <w:rFonts w:ascii="Calibri" w:hAnsi="Calibri" w:cs="Calibri"/>
                <w:sz w:val="16"/>
                <w:szCs w:val="16"/>
              </w:rPr>
            </w:pPr>
            <w:r w:rsidRPr="00A15A28">
              <w:rPr>
                <w:rFonts w:ascii="Calibri" w:hAnsi="Calibri" w:cs="Calibri"/>
                <w:sz w:val="16"/>
                <w:szCs w:val="16"/>
              </w:rPr>
              <w:t>9</w:t>
            </w:r>
          </w:p>
        </w:tc>
        <w:tc>
          <w:tcPr>
            <w:tcW w:w="1042" w:type="dxa"/>
            <w:noWrap/>
            <w:hideMark/>
          </w:tcPr>
          <w:p w:rsidRPr="00A15A28" w:rsidR="00960B86" w:rsidP="004713A5" w:rsidRDefault="00960B86" w14:paraId="38BC8520" w14:textId="77777777">
            <w:pPr>
              <w:jc w:val="center"/>
              <w:rPr>
                <w:rFonts w:ascii="Calibri" w:hAnsi="Calibri" w:cs="Calibri"/>
                <w:sz w:val="16"/>
                <w:szCs w:val="16"/>
              </w:rPr>
            </w:pPr>
            <w:r w:rsidRPr="00A15A28">
              <w:rPr>
                <w:rFonts w:ascii="Calibri" w:hAnsi="Calibri" w:cs="Calibri"/>
                <w:sz w:val="16"/>
                <w:szCs w:val="16"/>
              </w:rPr>
              <w:t>0.45</w:t>
            </w:r>
          </w:p>
        </w:tc>
        <w:tc>
          <w:tcPr>
            <w:tcW w:w="1085" w:type="dxa"/>
            <w:noWrap/>
            <w:hideMark/>
          </w:tcPr>
          <w:p w:rsidRPr="00A15A28" w:rsidR="00960B86" w:rsidP="004713A5" w:rsidRDefault="00960B86" w14:paraId="334BF079" w14:textId="77777777">
            <w:pPr>
              <w:jc w:val="center"/>
              <w:rPr>
                <w:rFonts w:ascii="Calibri" w:hAnsi="Calibri" w:cs="Calibri"/>
                <w:sz w:val="16"/>
                <w:szCs w:val="16"/>
              </w:rPr>
            </w:pPr>
            <w:r w:rsidRPr="00A15A28">
              <w:rPr>
                <w:rFonts w:ascii="Calibri" w:hAnsi="Calibri" w:cs="Calibri"/>
                <w:sz w:val="16"/>
                <w:szCs w:val="16"/>
              </w:rPr>
              <w:t>0.23</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0.68</w:t>
            </w:r>
          </w:p>
        </w:tc>
        <w:tc>
          <w:tcPr>
            <w:tcW w:w="567" w:type="dxa"/>
            <w:noWrap/>
            <w:hideMark/>
          </w:tcPr>
          <w:p w:rsidRPr="00A15A28" w:rsidR="00960B86" w:rsidP="004713A5" w:rsidRDefault="00960B86" w14:paraId="03550F41" w14:textId="77777777">
            <w:pPr>
              <w:jc w:val="center"/>
              <w:rPr>
                <w:rFonts w:ascii="Calibri" w:hAnsi="Calibri" w:cs="Calibri"/>
                <w:b/>
                <w:bCs/>
                <w:sz w:val="16"/>
                <w:szCs w:val="16"/>
              </w:rPr>
            </w:pPr>
            <w:r w:rsidRPr="00A15A28">
              <w:rPr>
                <w:rFonts w:ascii="Calibri" w:hAnsi="Calibri" w:cs="Calibri"/>
                <w:b/>
                <w:bCs/>
                <w:sz w:val="16"/>
                <w:szCs w:val="16"/>
              </w:rPr>
              <w:t>0.01</w:t>
            </w:r>
          </w:p>
        </w:tc>
      </w:tr>
      <w:tr w:rsidRPr="00A15A28" w:rsidR="00960B86" w:rsidTr="003B41CC" w14:paraId="0294A561" w14:textId="77777777">
        <w:trPr>
          <w:trHeight w:val="320"/>
          <w:jc w:val="center"/>
        </w:trPr>
        <w:tc>
          <w:tcPr>
            <w:tcW w:w="1271" w:type="dxa"/>
            <w:vMerge/>
            <w:hideMark/>
          </w:tcPr>
          <w:p w:rsidRPr="00A15A28" w:rsidR="00960B86" w:rsidP="004713A5" w:rsidRDefault="00960B86" w14:paraId="5028BFB0" w14:textId="77777777">
            <w:pPr>
              <w:rPr>
                <w:rFonts w:ascii="Calibri" w:hAnsi="Calibri" w:cs="Calibri"/>
                <w:sz w:val="16"/>
                <w:szCs w:val="16"/>
              </w:rPr>
            </w:pPr>
          </w:p>
        </w:tc>
        <w:tc>
          <w:tcPr>
            <w:tcW w:w="1043" w:type="dxa"/>
            <w:vMerge/>
            <w:hideMark/>
          </w:tcPr>
          <w:p w:rsidRPr="00A15A28" w:rsidR="00960B86" w:rsidP="004713A5" w:rsidRDefault="00960B86" w14:paraId="464E9835" w14:textId="77777777">
            <w:pPr>
              <w:rPr>
                <w:rFonts w:ascii="Calibri" w:hAnsi="Calibri" w:cs="Calibri"/>
                <w:sz w:val="16"/>
                <w:szCs w:val="16"/>
              </w:rPr>
            </w:pPr>
          </w:p>
        </w:tc>
        <w:tc>
          <w:tcPr>
            <w:tcW w:w="754" w:type="dxa"/>
            <w:noWrap/>
            <w:hideMark/>
          </w:tcPr>
          <w:p w:rsidRPr="00A15A28" w:rsidR="00960B86" w:rsidP="004713A5" w:rsidRDefault="00960B86" w14:paraId="5031F7DA"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27FE54CB"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6307A71E"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37A30CA8"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05294BF2"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1C533E43"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40883E6C"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45CF83E9"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450450D8"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0.30</w:t>
            </w:r>
          </w:p>
        </w:tc>
        <w:tc>
          <w:tcPr>
            <w:tcW w:w="567" w:type="dxa"/>
            <w:noWrap/>
            <w:hideMark/>
          </w:tcPr>
          <w:p w:rsidRPr="00A15A28" w:rsidR="00960B86" w:rsidP="004713A5" w:rsidRDefault="00960B86" w14:paraId="519E4815" w14:textId="77777777">
            <w:pPr>
              <w:jc w:val="center"/>
              <w:rPr>
                <w:rFonts w:ascii="Calibri" w:hAnsi="Calibri" w:cs="Calibri"/>
                <w:sz w:val="16"/>
                <w:szCs w:val="16"/>
              </w:rPr>
            </w:pPr>
          </w:p>
        </w:tc>
      </w:tr>
      <w:tr w:rsidRPr="00A15A28" w:rsidR="00960B86" w:rsidTr="003B41CC" w14:paraId="31601E99" w14:textId="77777777">
        <w:trPr>
          <w:trHeight w:val="320"/>
          <w:jc w:val="center"/>
        </w:trPr>
        <w:tc>
          <w:tcPr>
            <w:tcW w:w="1271" w:type="dxa"/>
            <w:vMerge/>
            <w:hideMark/>
          </w:tcPr>
          <w:p w:rsidRPr="00A15A28" w:rsidR="00960B86" w:rsidP="004713A5" w:rsidRDefault="00960B86" w14:paraId="1B992CBE" w14:textId="77777777">
            <w:pPr>
              <w:rPr>
                <w:rFonts w:ascii="Calibri" w:hAnsi="Calibri" w:cs="Calibri"/>
                <w:sz w:val="16"/>
                <w:szCs w:val="16"/>
              </w:rPr>
            </w:pPr>
          </w:p>
        </w:tc>
        <w:tc>
          <w:tcPr>
            <w:tcW w:w="1043" w:type="dxa"/>
            <w:vMerge w:val="restart"/>
            <w:noWrap/>
            <w:hideMark/>
          </w:tcPr>
          <w:p w:rsidRPr="00A15A28" w:rsidR="00960B86" w:rsidP="004713A5" w:rsidRDefault="00960B86" w14:paraId="5E5638D6" w14:textId="77777777">
            <w:pPr>
              <w:rPr>
                <w:rFonts w:ascii="Calibri" w:hAnsi="Calibri" w:cs="Calibri"/>
                <w:sz w:val="16"/>
                <w:szCs w:val="16"/>
              </w:rPr>
            </w:pPr>
            <w:proofErr w:type="spellStart"/>
            <w:r w:rsidRPr="00A15A28">
              <w:rPr>
                <w:rFonts w:ascii="Calibri" w:hAnsi="Calibri" w:cs="Calibri"/>
                <w:sz w:val="16"/>
                <w:szCs w:val="16"/>
              </w:rPr>
              <w:t>Constipation</w:t>
            </w:r>
            <w:proofErr w:type="spellEnd"/>
          </w:p>
        </w:tc>
        <w:tc>
          <w:tcPr>
            <w:tcW w:w="754" w:type="dxa"/>
            <w:noWrap/>
            <w:hideMark/>
          </w:tcPr>
          <w:p w:rsidRPr="00A15A28" w:rsidR="00960B86" w:rsidP="004713A5" w:rsidRDefault="00960B86" w14:paraId="2CCF42FC"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26497DD6"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6C6D4EBC" w14:textId="77777777">
            <w:pPr>
              <w:jc w:val="center"/>
              <w:rPr>
                <w:rFonts w:ascii="Calibri" w:hAnsi="Calibri" w:cs="Calibri"/>
                <w:sz w:val="16"/>
                <w:szCs w:val="16"/>
              </w:rPr>
            </w:pPr>
            <w:r w:rsidRPr="00A15A28">
              <w:rPr>
                <w:rFonts w:ascii="Calibri" w:hAnsi="Calibri" w:cs="Calibri"/>
                <w:sz w:val="16"/>
                <w:szCs w:val="16"/>
              </w:rPr>
              <w:t>3</w:t>
            </w:r>
          </w:p>
        </w:tc>
        <w:tc>
          <w:tcPr>
            <w:tcW w:w="461" w:type="dxa"/>
            <w:noWrap/>
            <w:hideMark/>
          </w:tcPr>
          <w:p w:rsidRPr="00A15A28" w:rsidR="00960B86" w:rsidP="004713A5" w:rsidRDefault="00960B86" w14:paraId="387273E4"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19D4B365" w14:textId="77777777">
            <w:pPr>
              <w:jc w:val="center"/>
              <w:rPr>
                <w:rFonts w:ascii="Calibri" w:hAnsi="Calibri" w:cs="Calibri"/>
                <w:sz w:val="16"/>
                <w:szCs w:val="16"/>
              </w:rPr>
            </w:pPr>
            <w:r w:rsidRPr="00A15A28">
              <w:rPr>
                <w:rFonts w:ascii="Calibri" w:hAnsi="Calibri" w:cs="Calibri"/>
                <w:sz w:val="16"/>
                <w:szCs w:val="16"/>
              </w:rPr>
              <w:t>3</w:t>
            </w:r>
          </w:p>
        </w:tc>
        <w:tc>
          <w:tcPr>
            <w:tcW w:w="732" w:type="dxa"/>
            <w:noWrap/>
            <w:hideMark/>
          </w:tcPr>
          <w:p w:rsidRPr="00A15A28" w:rsidR="00960B86" w:rsidP="004713A5" w:rsidRDefault="00960B86" w14:paraId="0FF2DAB3" w14:textId="77777777">
            <w:pPr>
              <w:jc w:val="center"/>
              <w:rPr>
                <w:rFonts w:ascii="Calibri" w:hAnsi="Calibri" w:cs="Calibri"/>
                <w:sz w:val="16"/>
                <w:szCs w:val="16"/>
              </w:rPr>
            </w:pPr>
            <w:r w:rsidRPr="00A15A28">
              <w:rPr>
                <w:rFonts w:ascii="Calibri" w:hAnsi="Calibri" w:cs="Calibri"/>
                <w:sz w:val="16"/>
                <w:szCs w:val="16"/>
              </w:rPr>
              <w:t>0.15</w:t>
            </w:r>
          </w:p>
        </w:tc>
        <w:tc>
          <w:tcPr>
            <w:tcW w:w="989" w:type="dxa"/>
            <w:noWrap/>
            <w:hideMark/>
          </w:tcPr>
          <w:p w:rsidRPr="00A15A28" w:rsidR="00960B86" w:rsidP="004713A5" w:rsidRDefault="00960B86" w14:paraId="72BCB08F" w14:textId="77777777">
            <w:pPr>
              <w:jc w:val="center"/>
              <w:rPr>
                <w:rFonts w:ascii="Calibri" w:hAnsi="Calibri" w:cs="Calibri"/>
                <w:sz w:val="16"/>
                <w:szCs w:val="16"/>
              </w:rPr>
            </w:pPr>
            <w:r w:rsidRPr="00A15A28">
              <w:rPr>
                <w:rFonts w:ascii="Calibri" w:hAnsi="Calibri" w:cs="Calibri"/>
                <w:sz w:val="16"/>
                <w:szCs w:val="16"/>
              </w:rPr>
              <w:t>3</w:t>
            </w:r>
          </w:p>
        </w:tc>
        <w:tc>
          <w:tcPr>
            <w:tcW w:w="1042" w:type="dxa"/>
            <w:noWrap/>
            <w:hideMark/>
          </w:tcPr>
          <w:p w:rsidRPr="00A15A28" w:rsidR="00960B86" w:rsidP="004713A5" w:rsidRDefault="00960B86" w14:paraId="4BCE4C3E" w14:textId="77777777">
            <w:pPr>
              <w:jc w:val="center"/>
              <w:rPr>
                <w:rFonts w:ascii="Calibri" w:hAnsi="Calibri" w:cs="Calibri"/>
                <w:sz w:val="16"/>
                <w:szCs w:val="16"/>
              </w:rPr>
            </w:pPr>
            <w:r w:rsidRPr="00A15A28">
              <w:rPr>
                <w:rFonts w:ascii="Calibri" w:hAnsi="Calibri" w:cs="Calibri"/>
                <w:sz w:val="16"/>
                <w:szCs w:val="16"/>
              </w:rPr>
              <w:t>0.15</w:t>
            </w:r>
          </w:p>
        </w:tc>
        <w:tc>
          <w:tcPr>
            <w:tcW w:w="1085" w:type="dxa"/>
            <w:noWrap/>
            <w:hideMark/>
          </w:tcPr>
          <w:p w:rsidRPr="00A15A28" w:rsidR="00960B86" w:rsidP="004713A5" w:rsidRDefault="00960B86" w14:paraId="444FCEC0" w14:textId="77777777">
            <w:pPr>
              <w:jc w:val="center"/>
              <w:rPr>
                <w:rFonts w:ascii="Calibri" w:hAnsi="Calibri" w:cs="Calibri"/>
                <w:sz w:val="16"/>
                <w:szCs w:val="16"/>
              </w:rPr>
            </w:pPr>
            <w:r w:rsidRPr="00A15A28">
              <w:rPr>
                <w:rFonts w:ascii="Calibri" w:hAnsi="Calibri" w:cs="Calibri"/>
                <w:sz w:val="16"/>
                <w:szCs w:val="16"/>
              </w:rPr>
              <w:t>0.03</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0.38</w:t>
            </w:r>
          </w:p>
        </w:tc>
        <w:tc>
          <w:tcPr>
            <w:tcW w:w="567" w:type="dxa"/>
            <w:noWrap/>
            <w:hideMark/>
          </w:tcPr>
          <w:p w:rsidRPr="00A15A28" w:rsidR="00960B86" w:rsidP="004713A5" w:rsidRDefault="00960B86" w14:paraId="44BB68A0" w14:textId="77777777">
            <w:pPr>
              <w:jc w:val="center"/>
              <w:rPr>
                <w:rFonts w:ascii="Calibri" w:hAnsi="Calibri" w:cs="Calibri"/>
                <w:sz w:val="16"/>
                <w:szCs w:val="16"/>
              </w:rPr>
            </w:pPr>
            <w:r w:rsidRPr="00A15A28">
              <w:rPr>
                <w:rFonts w:ascii="Calibri" w:hAnsi="Calibri" w:cs="Calibri"/>
                <w:sz w:val="16"/>
                <w:szCs w:val="16"/>
              </w:rPr>
              <w:t>0.34</w:t>
            </w:r>
          </w:p>
        </w:tc>
      </w:tr>
      <w:tr w:rsidRPr="00A15A28" w:rsidR="00960B86" w:rsidTr="003B41CC" w14:paraId="0E14FA08" w14:textId="77777777">
        <w:trPr>
          <w:trHeight w:val="320"/>
          <w:jc w:val="center"/>
        </w:trPr>
        <w:tc>
          <w:tcPr>
            <w:tcW w:w="1271" w:type="dxa"/>
            <w:vMerge/>
            <w:hideMark/>
          </w:tcPr>
          <w:p w:rsidRPr="00A15A28" w:rsidR="00960B86" w:rsidP="004713A5" w:rsidRDefault="00960B86" w14:paraId="4F82B37D" w14:textId="77777777">
            <w:pPr>
              <w:rPr>
                <w:rFonts w:ascii="Calibri" w:hAnsi="Calibri" w:cs="Calibri"/>
                <w:sz w:val="16"/>
                <w:szCs w:val="16"/>
              </w:rPr>
            </w:pPr>
          </w:p>
        </w:tc>
        <w:tc>
          <w:tcPr>
            <w:tcW w:w="1043" w:type="dxa"/>
            <w:vMerge/>
            <w:hideMark/>
          </w:tcPr>
          <w:p w:rsidRPr="00A15A28" w:rsidR="00960B86" w:rsidP="004713A5" w:rsidRDefault="00960B86" w14:paraId="642CAF6E" w14:textId="77777777">
            <w:pPr>
              <w:rPr>
                <w:rFonts w:ascii="Calibri" w:hAnsi="Calibri" w:cs="Calibri"/>
                <w:sz w:val="16"/>
                <w:szCs w:val="16"/>
              </w:rPr>
            </w:pPr>
          </w:p>
        </w:tc>
        <w:tc>
          <w:tcPr>
            <w:tcW w:w="754" w:type="dxa"/>
            <w:noWrap/>
            <w:hideMark/>
          </w:tcPr>
          <w:p w:rsidRPr="00A15A28" w:rsidR="00960B86" w:rsidP="004713A5" w:rsidRDefault="00960B86" w14:paraId="2152F3D1"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06605F23"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3A2E7CC2" w14:textId="77777777">
            <w:pPr>
              <w:jc w:val="center"/>
              <w:rPr>
                <w:rFonts w:ascii="Calibri" w:hAnsi="Calibri" w:cs="Calibri"/>
                <w:sz w:val="16"/>
                <w:szCs w:val="16"/>
              </w:rPr>
            </w:pPr>
            <w:r w:rsidRPr="00A15A28">
              <w:rPr>
                <w:rFonts w:ascii="Calibri" w:hAnsi="Calibri" w:cs="Calibri"/>
                <w:sz w:val="16"/>
                <w:szCs w:val="16"/>
              </w:rPr>
              <w:t>1</w:t>
            </w:r>
          </w:p>
        </w:tc>
        <w:tc>
          <w:tcPr>
            <w:tcW w:w="461" w:type="dxa"/>
            <w:noWrap/>
            <w:hideMark/>
          </w:tcPr>
          <w:p w:rsidRPr="00A15A28" w:rsidR="00960B86" w:rsidP="004713A5" w:rsidRDefault="00960B86" w14:paraId="2474FD6A"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372A844E" w14:textId="77777777">
            <w:pPr>
              <w:jc w:val="center"/>
              <w:rPr>
                <w:rFonts w:ascii="Calibri" w:hAnsi="Calibri" w:cs="Calibri"/>
                <w:sz w:val="16"/>
                <w:szCs w:val="16"/>
              </w:rPr>
            </w:pPr>
            <w:r w:rsidRPr="00A15A28">
              <w:rPr>
                <w:rFonts w:ascii="Calibri" w:hAnsi="Calibri" w:cs="Calibri"/>
                <w:sz w:val="16"/>
                <w:szCs w:val="16"/>
              </w:rPr>
              <w:t>1</w:t>
            </w:r>
          </w:p>
        </w:tc>
        <w:tc>
          <w:tcPr>
            <w:tcW w:w="732" w:type="dxa"/>
            <w:noWrap/>
            <w:hideMark/>
          </w:tcPr>
          <w:p w:rsidRPr="00A15A28" w:rsidR="00960B86" w:rsidP="004713A5" w:rsidRDefault="00960B86" w14:paraId="75227209" w14:textId="77777777">
            <w:pPr>
              <w:jc w:val="center"/>
              <w:rPr>
                <w:rFonts w:ascii="Calibri" w:hAnsi="Calibri" w:cs="Calibri"/>
                <w:sz w:val="16"/>
                <w:szCs w:val="16"/>
              </w:rPr>
            </w:pPr>
            <w:r w:rsidRPr="00A15A28">
              <w:rPr>
                <w:rFonts w:ascii="Calibri" w:hAnsi="Calibri" w:cs="Calibri"/>
                <w:sz w:val="16"/>
                <w:szCs w:val="16"/>
              </w:rPr>
              <w:t>0.05</w:t>
            </w:r>
          </w:p>
        </w:tc>
        <w:tc>
          <w:tcPr>
            <w:tcW w:w="989" w:type="dxa"/>
            <w:noWrap/>
            <w:hideMark/>
          </w:tcPr>
          <w:p w:rsidRPr="00A15A28" w:rsidR="00960B86" w:rsidP="004713A5" w:rsidRDefault="00960B86" w14:paraId="457DAAF8"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0114D4EC"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173919A2"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0.24</w:t>
            </w:r>
          </w:p>
        </w:tc>
        <w:tc>
          <w:tcPr>
            <w:tcW w:w="567" w:type="dxa"/>
            <w:noWrap/>
            <w:hideMark/>
          </w:tcPr>
          <w:p w:rsidRPr="00A15A28" w:rsidR="00960B86" w:rsidP="004713A5" w:rsidRDefault="00960B86" w14:paraId="049922AA" w14:textId="77777777">
            <w:pPr>
              <w:jc w:val="center"/>
              <w:rPr>
                <w:rFonts w:ascii="Calibri" w:hAnsi="Calibri" w:cs="Calibri"/>
                <w:sz w:val="16"/>
                <w:szCs w:val="16"/>
              </w:rPr>
            </w:pPr>
          </w:p>
        </w:tc>
      </w:tr>
      <w:tr w:rsidRPr="00A15A28" w:rsidR="00960B86" w:rsidTr="003B41CC" w14:paraId="62625BC1" w14:textId="77777777">
        <w:trPr>
          <w:trHeight w:val="320"/>
          <w:jc w:val="center"/>
        </w:trPr>
        <w:tc>
          <w:tcPr>
            <w:tcW w:w="1271" w:type="dxa"/>
            <w:vMerge/>
            <w:hideMark/>
          </w:tcPr>
          <w:p w:rsidRPr="00A15A28" w:rsidR="00960B86" w:rsidP="004713A5" w:rsidRDefault="00960B86" w14:paraId="55C8B994" w14:textId="77777777">
            <w:pPr>
              <w:rPr>
                <w:rFonts w:ascii="Calibri" w:hAnsi="Calibri" w:cs="Calibri"/>
                <w:sz w:val="16"/>
                <w:szCs w:val="16"/>
              </w:rPr>
            </w:pPr>
          </w:p>
        </w:tc>
        <w:tc>
          <w:tcPr>
            <w:tcW w:w="1043" w:type="dxa"/>
            <w:vMerge w:val="restart"/>
            <w:noWrap/>
            <w:hideMark/>
          </w:tcPr>
          <w:p w:rsidRPr="00A15A28" w:rsidR="00960B86" w:rsidP="004713A5" w:rsidRDefault="00960B86" w14:paraId="10845735" w14:textId="77777777">
            <w:pPr>
              <w:rPr>
                <w:rFonts w:ascii="Calibri" w:hAnsi="Calibri" w:cs="Calibri"/>
                <w:sz w:val="16"/>
                <w:szCs w:val="16"/>
              </w:rPr>
            </w:pPr>
            <w:proofErr w:type="spellStart"/>
            <w:r w:rsidRPr="00A15A28">
              <w:rPr>
                <w:rFonts w:ascii="Calibri" w:hAnsi="Calibri" w:cs="Calibri"/>
                <w:sz w:val="16"/>
                <w:szCs w:val="16"/>
              </w:rPr>
              <w:t>Diarrhoea</w:t>
            </w:r>
            <w:proofErr w:type="spellEnd"/>
          </w:p>
        </w:tc>
        <w:tc>
          <w:tcPr>
            <w:tcW w:w="754" w:type="dxa"/>
            <w:noWrap/>
            <w:hideMark/>
          </w:tcPr>
          <w:p w:rsidRPr="00A15A28" w:rsidR="00960B86" w:rsidP="004713A5" w:rsidRDefault="00960B86" w14:paraId="40124A12"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18B068C3"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42AFBA9C" w14:textId="77777777">
            <w:pPr>
              <w:jc w:val="center"/>
              <w:rPr>
                <w:rFonts w:ascii="Calibri" w:hAnsi="Calibri" w:cs="Calibri"/>
                <w:sz w:val="16"/>
                <w:szCs w:val="16"/>
              </w:rPr>
            </w:pPr>
            <w:r w:rsidRPr="00A15A28">
              <w:rPr>
                <w:rFonts w:ascii="Calibri" w:hAnsi="Calibri" w:cs="Calibri"/>
                <w:sz w:val="16"/>
                <w:szCs w:val="16"/>
              </w:rPr>
              <w:t>6</w:t>
            </w:r>
          </w:p>
        </w:tc>
        <w:tc>
          <w:tcPr>
            <w:tcW w:w="461" w:type="dxa"/>
            <w:noWrap/>
            <w:hideMark/>
          </w:tcPr>
          <w:p w:rsidRPr="00A15A28" w:rsidR="00960B86" w:rsidP="004713A5" w:rsidRDefault="00960B86" w14:paraId="6A96CE3B"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3672AC4A" w14:textId="77777777">
            <w:pPr>
              <w:jc w:val="center"/>
              <w:rPr>
                <w:rFonts w:ascii="Calibri" w:hAnsi="Calibri" w:cs="Calibri"/>
                <w:sz w:val="16"/>
                <w:szCs w:val="16"/>
              </w:rPr>
            </w:pPr>
            <w:r w:rsidRPr="00A15A28">
              <w:rPr>
                <w:rFonts w:ascii="Calibri" w:hAnsi="Calibri" w:cs="Calibri"/>
                <w:sz w:val="16"/>
                <w:szCs w:val="16"/>
              </w:rPr>
              <w:t>6</w:t>
            </w:r>
          </w:p>
        </w:tc>
        <w:tc>
          <w:tcPr>
            <w:tcW w:w="732" w:type="dxa"/>
            <w:noWrap/>
            <w:hideMark/>
          </w:tcPr>
          <w:p w:rsidRPr="00A15A28" w:rsidR="00960B86" w:rsidP="004713A5" w:rsidRDefault="00960B86" w14:paraId="68485A36" w14:textId="77777777">
            <w:pPr>
              <w:jc w:val="center"/>
              <w:rPr>
                <w:rFonts w:ascii="Calibri" w:hAnsi="Calibri" w:cs="Calibri"/>
                <w:sz w:val="16"/>
                <w:szCs w:val="16"/>
              </w:rPr>
            </w:pPr>
            <w:r w:rsidRPr="00A15A28">
              <w:rPr>
                <w:rFonts w:ascii="Calibri" w:hAnsi="Calibri" w:cs="Calibri"/>
                <w:sz w:val="16"/>
                <w:szCs w:val="16"/>
              </w:rPr>
              <w:t>0.31</w:t>
            </w:r>
          </w:p>
        </w:tc>
        <w:tc>
          <w:tcPr>
            <w:tcW w:w="989" w:type="dxa"/>
            <w:noWrap/>
            <w:hideMark/>
          </w:tcPr>
          <w:p w:rsidRPr="00A15A28" w:rsidR="00960B86" w:rsidP="004713A5" w:rsidRDefault="00960B86" w14:paraId="3AB9C6D3" w14:textId="77777777">
            <w:pPr>
              <w:jc w:val="center"/>
              <w:rPr>
                <w:rFonts w:ascii="Calibri" w:hAnsi="Calibri" w:cs="Calibri"/>
                <w:sz w:val="16"/>
                <w:szCs w:val="16"/>
              </w:rPr>
            </w:pPr>
            <w:r w:rsidRPr="00A15A28">
              <w:rPr>
                <w:rFonts w:ascii="Calibri" w:hAnsi="Calibri" w:cs="Calibri"/>
                <w:sz w:val="16"/>
                <w:szCs w:val="16"/>
              </w:rPr>
              <w:t>5</w:t>
            </w:r>
          </w:p>
        </w:tc>
        <w:tc>
          <w:tcPr>
            <w:tcW w:w="1042" w:type="dxa"/>
            <w:noWrap/>
            <w:hideMark/>
          </w:tcPr>
          <w:p w:rsidRPr="00A15A28" w:rsidR="00960B86" w:rsidP="004713A5" w:rsidRDefault="00960B86" w14:paraId="040D5423" w14:textId="77777777">
            <w:pPr>
              <w:jc w:val="center"/>
              <w:rPr>
                <w:rFonts w:ascii="Calibri" w:hAnsi="Calibri" w:cs="Calibri"/>
                <w:sz w:val="16"/>
                <w:szCs w:val="16"/>
              </w:rPr>
            </w:pPr>
            <w:r w:rsidRPr="00A15A28">
              <w:rPr>
                <w:rFonts w:ascii="Calibri" w:hAnsi="Calibri" w:cs="Calibri"/>
                <w:sz w:val="16"/>
                <w:szCs w:val="16"/>
              </w:rPr>
              <w:t>0.25</w:t>
            </w:r>
          </w:p>
        </w:tc>
        <w:tc>
          <w:tcPr>
            <w:tcW w:w="1085" w:type="dxa"/>
            <w:noWrap/>
            <w:hideMark/>
          </w:tcPr>
          <w:p w:rsidRPr="00A15A28" w:rsidR="00960B86" w:rsidP="004713A5" w:rsidRDefault="00960B86" w14:paraId="0E618122" w14:textId="77777777">
            <w:pPr>
              <w:jc w:val="center"/>
              <w:rPr>
                <w:rFonts w:ascii="Calibri" w:hAnsi="Calibri" w:cs="Calibri"/>
                <w:sz w:val="16"/>
                <w:szCs w:val="16"/>
              </w:rPr>
            </w:pPr>
            <w:r w:rsidRPr="00A15A28">
              <w:rPr>
                <w:rFonts w:ascii="Calibri" w:hAnsi="Calibri" w:cs="Calibri"/>
                <w:sz w:val="16"/>
                <w:szCs w:val="16"/>
              </w:rPr>
              <w:t>0.09</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0.49</w:t>
            </w:r>
          </w:p>
        </w:tc>
        <w:tc>
          <w:tcPr>
            <w:tcW w:w="567" w:type="dxa"/>
            <w:noWrap/>
            <w:hideMark/>
          </w:tcPr>
          <w:p w:rsidRPr="00A15A28" w:rsidR="00960B86" w:rsidP="004713A5" w:rsidRDefault="00960B86" w14:paraId="4DA3B497" w14:textId="77777777">
            <w:pPr>
              <w:jc w:val="center"/>
              <w:rPr>
                <w:rFonts w:ascii="Calibri" w:hAnsi="Calibri" w:cs="Calibri"/>
                <w:sz w:val="16"/>
                <w:szCs w:val="16"/>
              </w:rPr>
            </w:pPr>
            <w:r w:rsidRPr="00A15A28">
              <w:rPr>
                <w:rFonts w:ascii="Calibri" w:hAnsi="Calibri" w:cs="Calibri"/>
                <w:sz w:val="16"/>
                <w:szCs w:val="16"/>
              </w:rPr>
              <w:t>0.24</w:t>
            </w:r>
          </w:p>
        </w:tc>
      </w:tr>
      <w:tr w:rsidRPr="00A15A28" w:rsidR="00960B86" w:rsidTr="003B41CC" w14:paraId="2242D632" w14:textId="77777777">
        <w:trPr>
          <w:trHeight w:val="320"/>
          <w:jc w:val="center"/>
        </w:trPr>
        <w:tc>
          <w:tcPr>
            <w:tcW w:w="1271" w:type="dxa"/>
            <w:vMerge/>
            <w:hideMark/>
          </w:tcPr>
          <w:p w:rsidRPr="00A15A28" w:rsidR="00960B86" w:rsidP="004713A5" w:rsidRDefault="00960B86" w14:paraId="7266D4CD" w14:textId="77777777">
            <w:pPr>
              <w:rPr>
                <w:rFonts w:ascii="Calibri" w:hAnsi="Calibri" w:cs="Calibri"/>
                <w:sz w:val="16"/>
                <w:szCs w:val="16"/>
              </w:rPr>
            </w:pPr>
          </w:p>
        </w:tc>
        <w:tc>
          <w:tcPr>
            <w:tcW w:w="1043" w:type="dxa"/>
            <w:vMerge/>
            <w:hideMark/>
          </w:tcPr>
          <w:p w:rsidRPr="00A15A28" w:rsidR="00960B86" w:rsidP="004713A5" w:rsidRDefault="00960B86" w14:paraId="6DFEA692" w14:textId="77777777">
            <w:pPr>
              <w:rPr>
                <w:rFonts w:ascii="Calibri" w:hAnsi="Calibri" w:cs="Calibri"/>
                <w:sz w:val="16"/>
                <w:szCs w:val="16"/>
              </w:rPr>
            </w:pPr>
          </w:p>
        </w:tc>
        <w:tc>
          <w:tcPr>
            <w:tcW w:w="754" w:type="dxa"/>
            <w:noWrap/>
            <w:hideMark/>
          </w:tcPr>
          <w:p w:rsidRPr="00A15A28" w:rsidR="00960B86" w:rsidP="004713A5" w:rsidRDefault="00960B86" w14:paraId="5D4910AB"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57116409"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51378708" w14:textId="77777777">
            <w:pPr>
              <w:jc w:val="center"/>
              <w:rPr>
                <w:rFonts w:ascii="Calibri" w:hAnsi="Calibri" w:cs="Calibri"/>
                <w:sz w:val="16"/>
                <w:szCs w:val="16"/>
              </w:rPr>
            </w:pPr>
            <w:r w:rsidRPr="00A15A28">
              <w:rPr>
                <w:rFonts w:ascii="Calibri" w:hAnsi="Calibri" w:cs="Calibri"/>
                <w:sz w:val="16"/>
                <w:szCs w:val="16"/>
              </w:rPr>
              <w:t>3</w:t>
            </w:r>
          </w:p>
        </w:tc>
        <w:tc>
          <w:tcPr>
            <w:tcW w:w="461" w:type="dxa"/>
            <w:noWrap/>
            <w:hideMark/>
          </w:tcPr>
          <w:p w:rsidRPr="00A15A28" w:rsidR="00960B86" w:rsidP="004713A5" w:rsidRDefault="00960B86" w14:paraId="5A442EF9"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04CAE3F9" w14:textId="77777777">
            <w:pPr>
              <w:jc w:val="center"/>
              <w:rPr>
                <w:rFonts w:ascii="Calibri" w:hAnsi="Calibri" w:cs="Calibri"/>
                <w:sz w:val="16"/>
                <w:szCs w:val="16"/>
              </w:rPr>
            </w:pPr>
            <w:r w:rsidRPr="00A15A28">
              <w:rPr>
                <w:rFonts w:ascii="Calibri" w:hAnsi="Calibri" w:cs="Calibri"/>
                <w:sz w:val="16"/>
                <w:szCs w:val="16"/>
              </w:rPr>
              <w:t>3</w:t>
            </w:r>
          </w:p>
        </w:tc>
        <w:tc>
          <w:tcPr>
            <w:tcW w:w="732" w:type="dxa"/>
            <w:noWrap/>
            <w:hideMark/>
          </w:tcPr>
          <w:p w:rsidRPr="00A15A28" w:rsidR="00960B86" w:rsidP="004713A5" w:rsidRDefault="00960B86" w14:paraId="76986EF1" w14:textId="77777777">
            <w:pPr>
              <w:jc w:val="center"/>
              <w:rPr>
                <w:rFonts w:ascii="Calibri" w:hAnsi="Calibri" w:cs="Calibri"/>
                <w:sz w:val="16"/>
                <w:szCs w:val="16"/>
              </w:rPr>
            </w:pPr>
            <w:r w:rsidRPr="00A15A28">
              <w:rPr>
                <w:rFonts w:ascii="Calibri" w:hAnsi="Calibri" w:cs="Calibri"/>
                <w:sz w:val="16"/>
                <w:szCs w:val="16"/>
              </w:rPr>
              <w:t>0.14</w:t>
            </w:r>
          </w:p>
        </w:tc>
        <w:tc>
          <w:tcPr>
            <w:tcW w:w="989" w:type="dxa"/>
            <w:noWrap/>
            <w:hideMark/>
          </w:tcPr>
          <w:p w:rsidRPr="00A15A28" w:rsidR="00960B86" w:rsidP="004713A5" w:rsidRDefault="00960B86" w14:paraId="50E50930"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7D9E572B"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3E82F991"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0.30</w:t>
            </w:r>
          </w:p>
        </w:tc>
        <w:tc>
          <w:tcPr>
            <w:tcW w:w="567" w:type="dxa"/>
            <w:noWrap/>
            <w:hideMark/>
          </w:tcPr>
          <w:p w:rsidRPr="00A15A28" w:rsidR="00960B86" w:rsidP="004713A5" w:rsidRDefault="00960B86" w14:paraId="41AD0DB6" w14:textId="77777777">
            <w:pPr>
              <w:jc w:val="center"/>
              <w:rPr>
                <w:rFonts w:ascii="Calibri" w:hAnsi="Calibri" w:cs="Calibri"/>
                <w:sz w:val="16"/>
                <w:szCs w:val="16"/>
              </w:rPr>
            </w:pPr>
          </w:p>
        </w:tc>
      </w:tr>
      <w:tr w:rsidRPr="00A15A28" w:rsidR="00960B86" w:rsidTr="003B41CC" w14:paraId="39CAC915" w14:textId="77777777">
        <w:trPr>
          <w:trHeight w:val="320"/>
          <w:jc w:val="center"/>
        </w:trPr>
        <w:tc>
          <w:tcPr>
            <w:tcW w:w="1271" w:type="dxa"/>
            <w:vMerge/>
            <w:hideMark/>
          </w:tcPr>
          <w:p w:rsidRPr="00A15A28" w:rsidR="00960B86" w:rsidP="004713A5" w:rsidRDefault="00960B86" w14:paraId="791FF315" w14:textId="77777777">
            <w:pPr>
              <w:rPr>
                <w:rFonts w:ascii="Calibri" w:hAnsi="Calibri" w:cs="Calibri"/>
                <w:sz w:val="16"/>
                <w:szCs w:val="16"/>
              </w:rPr>
            </w:pPr>
          </w:p>
        </w:tc>
        <w:tc>
          <w:tcPr>
            <w:tcW w:w="1043" w:type="dxa"/>
            <w:vMerge w:val="restart"/>
            <w:noWrap/>
            <w:hideMark/>
          </w:tcPr>
          <w:p w:rsidRPr="00A15A28" w:rsidR="00960B86" w:rsidP="004713A5" w:rsidRDefault="00960B86" w14:paraId="59BD724D" w14:textId="77777777">
            <w:pPr>
              <w:rPr>
                <w:rFonts w:ascii="Calibri" w:hAnsi="Calibri" w:cs="Calibri"/>
                <w:sz w:val="16"/>
                <w:szCs w:val="16"/>
              </w:rPr>
            </w:pPr>
            <w:proofErr w:type="spellStart"/>
            <w:r w:rsidRPr="00A15A28">
              <w:rPr>
                <w:rFonts w:ascii="Calibri" w:hAnsi="Calibri" w:cs="Calibri"/>
                <w:sz w:val="16"/>
                <w:szCs w:val="16"/>
              </w:rPr>
              <w:t>Change</w:t>
            </w:r>
            <w:proofErr w:type="spellEnd"/>
            <w:r w:rsidRPr="00A15A28">
              <w:rPr>
                <w:rFonts w:ascii="Calibri" w:hAnsi="Calibri" w:cs="Calibri"/>
                <w:sz w:val="16"/>
                <w:szCs w:val="16"/>
              </w:rPr>
              <w:t xml:space="preserve"> in </w:t>
            </w:r>
            <w:proofErr w:type="spellStart"/>
            <w:r w:rsidRPr="00A15A28">
              <w:rPr>
                <w:rFonts w:ascii="Calibri" w:hAnsi="Calibri" w:cs="Calibri"/>
                <w:sz w:val="16"/>
                <w:szCs w:val="16"/>
              </w:rPr>
              <w:t>bowel</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habit</w:t>
            </w:r>
            <w:proofErr w:type="spellEnd"/>
          </w:p>
        </w:tc>
        <w:tc>
          <w:tcPr>
            <w:tcW w:w="754" w:type="dxa"/>
            <w:noWrap/>
            <w:hideMark/>
          </w:tcPr>
          <w:p w:rsidRPr="00A15A28" w:rsidR="00960B86" w:rsidP="004713A5" w:rsidRDefault="00960B86" w14:paraId="53D6CF9C"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72E77321"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3438A290" w14:textId="77777777">
            <w:pPr>
              <w:jc w:val="center"/>
              <w:rPr>
                <w:rFonts w:ascii="Calibri" w:hAnsi="Calibri" w:cs="Calibri"/>
                <w:sz w:val="16"/>
                <w:szCs w:val="16"/>
              </w:rPr>
            </w:pPr>
            <w:r w:rsidRPr="00A15A28">
              <w:rPr>
                <w:rFonts w:ascii="Calibri" w:hAnsi="Calibri" w:cs="Calibri"/>
                <w:sz w:val="16"/>
                <w:szCs w:val="16"/>
              </w:rPr>
              <w:t>7</w:t>
            </w:r>
          </w:p>
        </w:tc>
        <w:tc>
          <w:tcPr>
            <w:tcW w:w="461" w:type="dxa"/>
            <w:noWrap/>
            <w:hideMark/>
          </w:tcPr>
          <w:p w:rsidRPr="00A15A28" w:rsidR="00960B86" w:rsidP="004713A5" w:rsidRDefault="00960B86" w14:paraId="7BC1459A"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4098163D" w14:textId="77777777">
            <w:pPr>
              <w:jc w:val="center"/>
              <w:rPr>
                <w:rFonts w:ascii="Calibri" w:hAnsi="Calibri" w:cs="Calibri"/>
                <w:sz w:val="16"/>
                <w:szCs w:val="16"/>
              </w:rPr>
            </w:pPr>
            <w:r w:rsidRPr="00A15A28">
              <w:rPr>
                <w:rFonts w:ascii="Calibri" w:hAnsi="Calibri" w:cs="Calibri"/>
                <w:sz w:val="16"/>
                <w:szCs w:val="16"/>
              </w:rPr>
              <w:t>7</w:t>
            </w:r>
          </w:p>
        </w:tc>
        <w:tc>
          <w:tcPr>
            <w:tcW w:w="732" w:type="dxa"/>
            <w:noWrap/>
            <w:hideMark/>
          </w:tcPr>
          <w:p w:rsidRPr="00A15A28" w:rsidR="00960B86" w:rsidP="004713A5" w:rsidRDefault="00960B86" w14:paraId="2599EE37" w14:textId="77777777">
            <w:pPr>
              <w:jc w:val="center"/>
              <w:rPr>
                <w:rFonts w:ascii="Calibri" w:hAnsi="Calibri" w:cs="Calibri"/>
                <w:sz w:val="16"/>
                <w:szCs w:val="16"/>
              </w:rPr>
            </w:pPr>
            <w:r w:rsidRPr="00A15A28">
              <w:rPr>
                <w:rFonts w:ascii="Calibri" w:hAnsi="Calibri" w:cs="Calibri"/>
                <w:sz w:val="16"/>
                <w:szCs w:val="16"/>
              </w:rPr>
              <w:t>0.36</w:t>
            </w:r>
          </w:p>
        </w:tc>
        <w:tc>
          <w:tcPr>
            <w:tcW w:w="989" w:type="dxa"/>
            <w:noWrap/>
            <w:hideMark/>
          </w:tcPr>
          <w:p w:rsidRPr="00A15A28" w:rsidR="00960B86" w:rsidP="004713A5" w:rsidRDefault="00960B86" w14:paraId="1D547578" w14:textId="77777777">
            <w:pPr>
              <w:jc w:val="center"/>
              <w:rPr>
                <w:rFonts w:ascii="Calibri" w:hAnsi="Calibri" w:cs="Calibri"/>
                <w:sz w:val="16"/>
                <w:szCs w:val="16"/>
              </w:rPr>
            </w:pPr>
            <w:r w:rsidRPr="00A15A28">
              <w:rPr>
                <w:rFonts w:ascii="Calibri" w:hAnsi="Calibri" w:cs="Calibri"/>
                <w:sz w:val="16"/>
                <w:szCs w:val="16"/>
              </w:rPr>
              <w:t>5</w:t>
            </w:r>
          </w:p>
        </w:tc>
        <w:tc>
          <w:tcPr>
            <w:tcW w:w="1042" w:type="dxa"/>
            <w:noWrap/>
            <w:hideMark/>
          </w:tcPr>
          <w:p w:rsidRPr="00A15A28" w:rsidR="00960B86" w:rsidP="004713A5" w:rsidRDefault="00960B86" w14:paraId="4C2B4CFE" w14:textId="77777777">
            <w:pPr>
              <w:jc w:val="center"/>
              <w:rPr>
                <w:rFonts w:ascii="Calibri" w:hAnsi="Calibri" w:cs="Calibri"/>
                <w:sz w:val="16"/>
                <w:szCs w:val="16"/>
              </w:rPr>
            </w:pPr>
            <w:r w:rsidRPr="00A15A28">
              <w:rPr>
                <w:rFonts w:ascii="Calibri" w:hAnsi="Calibri" w:cs="Calibri"/>
                <w:sz w:val="16"/>
                <w:szCs w:val="16"/>
              </w:rPr>
              <w:t>0.25</w:t>
            </w:r>
          </w:p>
        </w:tc>
        <w:tc>
          <w:tcPr>
            <w:tcW w:w="1085" w:type="dxa"/>
            <w:noWrap/>
            <w:hideMark/>
          </w:tcPr>
          <w:p w:rsidRPr="00A15A28" w:rsidR="00960B86" w:rsidP="004713A5" w:rsidRDefault="00960B86" w14:paraId="3435824B" w14:textId="77777777">
            <w:pPr>
              <w:jc w:val="center"/>
              <w:rPr>
                <w:rFonts w:ascii="Calibri" w:hAnsi="Calibri" w:cs="Calibri"/>
                <w:sz w:val="16"/>
                <w:szCs w:val="16"/>
              </w:rPr>
            </w:pPr>
            <w:r w:rsidRPr="00A15A28">
              <w:rPr>
                <w:rFonts w:ascii="Calibri" w:hAnsi="Calibri" w:cs="Calibri"/>
                <w:sz w:val="16"/>
                <w:szCs w:val="16"/>
              </w:rPr>
              <w:t>0.09</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0.49</w:t>
            </w:r>
          </w:p>
        </w:tc>
        <w:tc>
          <w:tcPr>
            <w:tcW w:w="567" w:type="dxa"/>
            <w:noWrap/>
            <w:hideMark/>
          </w:tcPr>
          <w:p w:rsidRPr="00A15A28" w:rsidR="00960B86" w:rsidP="004713A5" w:rsidRDefault="00960B86" w14:paraId="03D43ECE" w14:textId="77777777">
            <w:pPr>
              <w:jc w:val="center"/>
              <w:rPr>
                <w:rFonts w:ascii="Calibri" w:hAnsi="Calibri" w:cs="Calibri"/>
                <w:sz w:val="16"/>
                <w:szCs w:val="16"/>
              </w:rPr>
            </w:pPr>
            <w:r w:rsidRPr="00A15A28">
              <w:rPr>
                <w:rFonts w:ascii="Calibri" w:hAnsi="Calibri" w:cs="Calibri"/>
                <w:sz w:val="16"/>
                <w:szCs w:val="16"/>
              </w:rPr>
              <w:t>0.24</w:t>
            </w:r>
          </w:p>
        </w:tc>
      </w:tr>
      <w:tr w:rsidRPr="00A15A28" w:rsidR="00960B86" w:rsidTr="003B41CC" w14:paraId="23E709FE" w14:textId="77777777">
        <w:trPr>
          <w:trHeight w:val="320"/>
          <w:jc w:val="center"/>
        </w:trPr>
        <w:tc>
          <w:tcPr>
            <w:tcW w:w="1271" w:type="dxa"/>
            <w:vMerge/>
            <w:hideMark/>
          </w:tcPr>
          <w:p w:rsidRPr="00A15A28" w:rsidR="00960B86" w:rsidP="004713A5" w:rsidRDefault="00960B86" w14:paraId="3390EB98" w14:textId="77777777">
            <w:pPr>
              <w:rPr>
                <w:rFonts w:ascii="Calibri" w:hAnsi="Calibri" w:cs="Calibri"/>
                <w:sz w:val="16"/>
                <w:szCs w:val="16"/>
              </w:rPr>
            </w:pPr>
          </w:p>
        </w:tc>
        <w:tc>
          <w:tcPr>
            <w:tcW w:w="1043" w:type="dxa"/>
            <w:vMerge/>
            <w:hideMark/>
          </w:tcPr>
          <w:p w:rsidRPr="00A15A28" w:rsidR="00960B86" w:rsidP="004713A5" w:rsidRDefault="00960B86" w14:paraId="59AAEC33" w14:textId="77777777">
            <w:pPr>
              <w:rPr>
                <w:rFonts w:ascii="Calibri" w:hAnsi="Calibri" w:cs="Calibri"/>
                <w:sz w:val="16"/>
                <w:szCs w:val="16"/>
              </w:rPr>
            </w:pPr>
          </w:p>
        </w:tc>
        <w:tc>
          <w:tcPr>
            <w:tcW w:w="754" w:type="dxa"/>
            <w:noWrap/>
            <w:hideMark/>
          </w:tcPr>
          <w:p w:rsidRPr="00A15A28" w:rsidR="00960B86" w:rsidP="004713A5" w:rsidRDefault="00960B86" w14:paraId="0D345365"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2B700EA1"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04EDEE2A"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36D67329"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5C0CC4AF"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70E250C7"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3541CF04"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38AF9582"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430779E3"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0.30</w:t>
            </w:r>
          </w:p>
        </w:tc>
        <w:tc>
          <w:tcPr>
            <w:tcW w:w="567" w:type="dxa"/>
            <w:noWrap/>
            <w:hideMark/>
          </w:tcPr>
          <w:p w:rsidRPr="00A15A28" w:rsidR="00960B86" w:rsidP="004713A5" w:rsidRDefault="00960B86" w14:paraId="10DBD541" w14:textId="77777777">
            <w:pPr>
              <w:jc w:val="center"/>
              <w:rPr>
                <w:rFonts w:ascii="Calibri" w:hAnsi="Calibri" w:cs="Calibri"/>
                <w:sz w:val="16"/>
                <w:szCs w:val="16"/>
              </w:rPr>
            </w:pPr>
          </w:p>
        </w:tc>
      </w:tr>
      <w:tr w:rsidRPr="00A15A28" w:rsidR="00960B86" w:rsidTr="003B41CC" w14:paraId="1581D5AB" w14:textId="77777777">
        <w:trPr>
          <w:trHeight w:val="320"/>
          <w:jc w:val="center"/>
        </w:trPr>
        <w:tc>
          <w:tcPr>
            <w:tcW w:w="1271" w:type="dxa"/>
            <w:vMerge/>
            <w:hideMark/>
          </w:tcPr>
          <w:p w:rsidRPr="00A15A28" w:rsidR="00960B86" w:rsidP="004713A5" w:rsidRDefault="00960B86" w14:paraId="717709DF" w14:textId="77777777">
            <w:pPr>
              <w:rPr>
                <w:rFonts w:ascii="Calibri" w:hAnsi="Calibri" w:cs="Calibri"/>
                <w:sz w:val="16"/>
                <w:szCs w:val="16"/>
              </w:rPr>
            </w:pPr>
          </w:p>
        </w:tc>
        <w:tc>
          <w:tcPr>
            <w:tcW w:w="1043" w:type="dxa"/>
            <w:vMerge w:val="restart"/>
            <w:noWrap/>
            <w:hideMark/>
          </w:tcPr>
          <w:p w:rsidRPr="00A15A28" w:rsidR="00960B86" w:rsidP="004713A5" w:rsidRDefault="00960B86" w14:paraId="7EC2AB1E" w14:textId="77777777">
            <w:pPr>
              <w:rPr>
                <w:rFonts w:ascii="Calibri" w:hAnsi="Calibri" w:cs="Calibri"/>
                <w:sz w:val="16"/>
                <w:szCs w:val="16"/>
              </w:rPr>
            </w:pPr>
            <w:proofErr w:type="spellStart"/>
            <w:r w:rsidRPr="00A15A28">
              <w:rPr>
                <w:rFonts w:ascii="Calibri" w:hAnsi="Calibri" w:cs="Calibri"/>
                <w:sz w:val="16"/>
                <w:szCs w:val="16"/>
              </w:rPr>
              <w:t>Flatulence</w:t>
            </w:r>
            <w:proofErr w:type="spellEnd"/>
          </w:p>
        </w:tc>
        <w:tc>
          <w:tcPr>
            <w:tcW w:w="754" w:type="dxa"/>
            <w:noWrap/>
            <w:hideMark/>
          </w:tcPr>
          <w:p w:rsidRPr="00A15A28" w:rsidR="00960B86" w:rsidP="004713A5" w:rsidRDefault="00960B86" w14:paraId="0D2B8886"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5A214270"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48FEA0A6" w14:textId="77777777">
            <w:pPr>
              <w:jc w:val="center"/>
              <w:rPr>
                <w:rFonts w:ascii="Calibri" w:hAnsi="Calibri" w:cs="Calibri"/>
                <w:sz w:val="16"/>
                <w:szCs w:val="16"/>
              </w:rPr>
            </w:pPr>
            <w:r w:rsidRPr="00A15A28">
              <w:rPr>
                <w:rFonts w:ascii="Calibri" w:hAnsi="Calibri" w:cs="Calibri"/>
                <w:sz w:val="16"/>
                <w:szCs w:val="16"/>
              </w:rPr>
              <w:t>1</w:t>
            </w:r>
          </w:p>
        </w:tc>
        <w:tc>
          <w:tcPr>
            <w:tcW w:w="461" w:type="dxa"/>
            <w:noWrap/>
            <w:hideMark/>
          </w:tcPr>
          <w:p w:rsidRPr="00A15A28" w:rsidR="00960B86" w:rsidP="004713A5" w:rsidRDefault="00960B86" w14:paraId="6B65D199"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3C26DDDB" w14:textId="77777777">
            <w:pPr>
              <w:jc w:val="center"/>
              <w:rPr>
                <w:rFonts w:ascii="Calibri" w:hAnsi="Calibri" w:cs="Calibri"/>
                <w:sz w:val="16"/>
                <w:szCs w:val="16"/>
              </w:rPr>
            </w:pPr>
            <w:r w:rsidRPr="00A15A28">
              <w:rPr>
                <w:rFonts w:ascii="Calibri" w:hAnsi="Calibri" w:cs="Calibri"/>
                <w:sz w:val="16"/>
                <w:szCs w:val="16"/>
              </w:rPr>
              <w:t>1</w:t>
            </w:r>
          </w:p>
        </w:tc>
        <w:tc>
          <w:tcPr>
            <w:tcW w:w="732" w:type="dxa"/>
            <w:noWrap/>
            <w:hideMark/>
          </w:tcPr>
          <w:p w:rsidRPr="00A15A28" w:rsidR="00960B86" w:rsidP="004713A5" w:rsidRDefault="00960B86" w14:paraId="3A19FD64" w14:textId="77777777">
            <w:pPr>
              <w:jc w:val="center"/>
              <w:rPr>
                <w:rFonts w:ascii="Calibri" w:hAnsi="Calibri" w:cs="Calibri"/>
                <w:sz w:val="16"/>
                <w:szCs w:val="16"/>
              </w:rPr>
            </w:pPr>
            <w:r w:rsidRPr="00A15A28">
              <w:rPr>
                <w:rFonts w:ascii="Calibri" w:hAnsi="Calibri" w:cs="Calibri"/>
                <w:sz w:val="16"/>
                <w:szCs w:val="16"/>
              </w:rPr>
              <w:t>0.05</w:t>
            </w:r>
          </w:p>
        </w:tc>
        <w:tc>
          <w:tcPr>
            <w:tcW w:w="989" w:type="dxa"/>
            <w:noWrap/>
            <w:hideMark/>
          </w:tcPr>
          <w:p w:rsidRPr="00A15A28" w:rsidR="00960B86" w:rsidP="004713A5" w:rsidRDefault="00960B86" w14:paraId="121AAF36"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24C061D7"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037649EE"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0.25</w:t>
            </w:r>
          </w:p>
        </w:tc>
        <w:tc>
          <w:tcPr>
            <w:tcW w:w="567" w:type="dxa"/>
            <w:noWrap/>
            <w:hideMark/>
          </w:tcPr>
          <w:p w:rsidRPr="00A15A28" w:rsidR="00960B86" w:rsidP="004713A5" w:rsidRDefault="00960B86" w14:paraId="6BFED440" w14:textId="77777777">
            <w:pPr>
              <w:jc w:val="center"/>
              <w:rPr>
                <w:rFonts w:ascii="Calibri" w:hAnsi="Calibri" w:cs="Calibri"/>
                <w:sz w:val="16"/>
                <w:szCs w:val="16"/>
              </w:rPr>
            </w:pPr>
            <w:r w:rsidRPr="00A15A28">
              <w:rPr>
                <w:rFonts w:ascii="Calibri" w:hAnsi="Calibri" w:cs="Calibri"/>
                <w:sz w:val="16"/>
                <w:szCs w:val="16"/>
              </w:rPr>
              <w:t>0.49</w:t>
            </w:r>
          </w:p>
        </w:tc>
      </w:tr>
      <w:tr w:rsidRPr="00A15A28" w:rsidR="00960B86" w:rsidTr="003B41CC" w14:paraId="7D4F5877" w14:textId="77777777">
        <w:trPr>
          <w:trHeight w:val="320"/>
          <w:jc w:val="center"/>
        </w:trPr>
        <w:tc>
          <w:tcPr>
            <w:tcW w:w="1271" w:type="dxa"/>
            <w:vMerge/>
            <w:hideMark/>
          </w:tcPr>
          <w:p w:rsidRPr="00A15A28" w:rsidR="00960B86" w:rsidP="004713A5" w:rsidRDefault="00960B86" w14:paraId="30EEC6CE" w14:textId="77777777">
            <w:pPr>
              <w:rPr>
                <w:rFonts w:ascii="Calibri" w:hAnsi="Calibri" w:cs="Calibri"/>
                <w:sz w:val="16"/>
                <w:szCs w:val="16"/>
              </w:rPr>
            </w:pPr>
          </w:p>
        </w:tc>
        <w:tc>
          <w:tcPr>
            <w:tcW w:w="1043" w:type="dxa"/>
            <w:vMerge/>
            <w:hideMark/>
          </w:tcPr>
          <w:p w:rsidRPr="00A15A28" w:rsidR="00960B86" w:rsidP="004713A5" w:rsidRDefault="00960B86" w14:paraId="534DA3D4" w14:textId="77777777">
            <w:pPr>
              <w:rPr>
                <w:rFonts w:ascii="Calibri" w:hAnsi="Calibri" w:cs="Calibri"/>
                <w:sz w:val="16"/>
                <w:szCs w:val="16"/>
              </w:rPr>
            </w:pPr>
          </w:p>
        </w:tc>
        <w:tc>
          <w:tcPr>
            <w:tcW w:w="754" w:type="dxa"/>
            <w:noWrap/>
            <w:hideMark/>
          </w:tcPr>
          <w:p w:rsidRPr="00A15A28" w:rsidR="00960B86" w:rsidP="004713A5" w:rsidRDefault="00960B86" w14:paraId="6492D16F"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6F796BDC"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202BBD47" w14:textId="77777777">
            <w:pPr>
              <w:jc w:val="center"/>
              <w:rPr>
                <w:rFonts w:ascii="Calibri" w:hAnsi="Calibri" w:cs="Calibri"/>
                <w:sz w:val="16"/>
                <w:szCs w:val="16"/>
              </w:rPr>
            </w:pPr>
            <w:r w:rsidRPr="00A15A28">
              <w:rPr>
                <w:rFonts w:ascii="Calibri" w:hAnsi="Calibri" w:cs="Calibri"/>
                <w:sz w:val="16"/>
                <w:szCs w:val="16"/>
              </w:rPr>
              <w:t>0</w:t>
            </w:r>
          </w:p>
        </w:tc>
        <w:tc>
          <w:tcPr>
            <w:tcW w:w="461" w:type="dxa"/>
            <w:noWrap/>
            <w:hideMark/>
          </w:tcPr>
          <w:p w:rsidRPr="00A15A28" w:rsidR="00960B86" w:rsidP="004713A5" w:rsidRDefault="00960B86" w14:paraId="49090510"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7A142075" w14:textId="77777777">
            <w:pPr>
              <w:jc w:val="center"/>
              <w:rPr>
                <w:rFonts w:ascii="Calibri" w:hAnsi="Calibri" w:cs="Calibri"/>
                <w:sz w:val="16"/>
                <w:szCs w:val="16"/>
              </w:rPr>
            </w:pPr>
            <w:r w:rsidRPr="00A15A28">
              <w:rPr>
                <w:rFonts w:ascii="Calibri" w:hAnsi="Calibri" w:cs="Calibri"/>
                <w:sz w:val="16"/>
                <w:szCs w:val="16"/>
              </w:rPr>
              <w:t>0</w:t>
            </w:r>
          </w:p>
        </w:tc>
        <w:tc>
          <w:tcPr>
            <w:tcW w:w="732" w:type="dxa"/>
            <w:noWrap/>
            <w:hideMark/>
          </w:tcPr>
          <w:p w:rsidRPr="00A15A28" w:rsidR="00960B86" w:rsidP="004713A5" w:rsidRDefault="00960B86" w14:paraId="712E2D0D" w14:textId="77777777">
            <w:pPr>
              <w:jc w:val="center"/>
              <w:rPr>
                <w:rFonts w:ascii="Calibri" w:hAnsi="Calibri" w:cs="Calibri"/>
                <w:sz w:val="16"/>
                <w:szCs w:val="16"/>
              </w:rPr>
            </w:pPr>
            <w:r w:rsidRPr="00A15A28">
              <w:rPr>
                <w:rFonts w:ascii="Calibri" w:hAnsi="Calibri" w:cs="Calibri"/>
                <w:sz w:val="16"/>
                <w:szCs w:val="16"/>
              </w:rPr>
              <w:t>0.00</w:t>
            </w:r>
          </w:p>
        </w:tc>
        <w:tc>
          <w:tcPr>
            <w:tcW w:w="989" w:type="dxa"/>
            <w:noWrap/>
            <w:hideMark/>
          </w:tcPr>
          <w:p w:rsidRPr="00A15A28" w:rsidR="00960B86" w:rsidP="004713A5" w:rsidRDefault="00960B86" w14:paraId="13833201" w14:textId="77777777">
            <w:pPr>
              <w:jc w:val="center"/>
              <w:rPr>
                <w:rFonts w:ascii="Calibri" w:hAnsi="Calibri" w:cs="Calibri"/>
                <w:sz w:val="16"/>
                <w:szCs w:val="16"/>
              </w:rPr>
            </w:pPr>
            <w:r w:rsidRPr="00A15A28">
              <w:rPr>
                <w:rFonts w:ascii="Calibri" w:hAnsi="Calibri" w:cs="Calibri"/>
                <w:sz w:val="16"/>
                <w:szCs w:val="16"/>
              </w:rPr>
              <w:t>0</w:t>
            </w:r>
          </w:p>
        </w:tc>
        <w:tc>
          <w:tcPr>
            <w:tcW w:w="1042" w:type="dxa"/>
            <w:noWrap/>
            <w:hideMark/>
          </w:tcPr>
          <w:p w:rsidRPr="00A15A28" w:rsidR="00960B86" w:rsidP="004713A5" w:rsidRDefault="00960B86" w14:paraId="2B220198" w14:textId="77777777">
            <w:pPr>
              <w:jc w:val="center"/>
              <w:rPr>
                <w:rFonts w:ascii="Calibri" w:hAnsi="Calibri" w:cs="Calibri"/>
                <w:sz w:val="16"/>
                <w:szCs w:val="16"/>
              </w:rPr>
            </w:pPr>
            <w:r w:rsidRPr="00A15A28">
              <w:rPr>
                <w:rFonts w:ascii="Calibri" w:hAnsi="Calibri" w:cs="Calibri"/>
                <w:sz w:val="16"/>
                <w:szCs w:val="16"/>
              </w:rPr>
              <w:t>0.00</w:t>
            </w:r>
          </w:p>
        </w:tc>
        <w:tc>
          <w:tcPr>
            <w:tcW w:w="1085" w:type="dxa"/>
            <w:noWrap/>
            <w:hideMark/>
          </w:tcPr>
          <w:p w:rsidRPr="00A15A28" w:rsidR="00960B86" w:rsidP="004713A5" w:rsidRDefault="00960B86" w14:paraId="52A3E4A8"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0.16</w:t>
            </w:r>
          </w:p>
        </w:tc>
        <w:tc>
          <w:tcPr>
            <w:tcW w:w="567" w:type="dxa"/>
            <w:noWrap/>
            <w:hideMark/>
          </w:tcPr>
          <w:p w:rsidRPr="00A15A28" w:rsidR="00960B86" w:rsidP="004713A5" w:rsidRDefault="00960B86" w14:paraId="7487E2F6" w14:textId="77777777">
            <w:pPr>
              <w:jc w:val="center"/>
              <w:rPr>
                <w:rFonts w:ascii="Calibri" w:hAnsi="Calibri" w:cs="Calibri"/>
                <w:sz w:val="16"/>
                <w:szCs w:val="16"/>
              </w:rPr>
            </w:pPr>
          </w:p>
        </w:tc>
      </w:tr>
      <w:tr w:rsidRPr="00A15A28" w:rsidR="00960B86" w:rsidTr="003B41CC" w14:paraId="3E475365" w14:textId="77777777">
        <w:trPr>
          <w:trHeight w:val="320"/>
          <w:jc w:val="center"/>
        </w:trPr>
        <w:tc>
          <w:tcPr>
            <w:tcW w:w="1271" w:type="dxa"/>
            <w:vMerge/>
            <w:hideMark/>
          </w:tcPr>
          <w:p w:rsidRPr="00A15A28" w:rsidR="00960B86" w:rsidP="004713A5" w:rsidRDefault="00960B86" w14:paraId="6801B9F3" w14:textId="77777777">
            <w:pPr>
              <w:rPr>
                <w:rFonts w:ascii="Calibri" w:hAnsi="Calibri" w:cs="Calibri"/>
                <w:sz w:val="16"/>
                <w:szCs w:val="16"/>
              </w:rPr>
            </w:pPr>
          </w:p>
        </w:tc>
        <w:tc>
          <w:tcPr>
            <w:tcW w:w="1043" w:type="dxa"/>
            <w:vMerge w:val="restart"/>
            <w:noWrap/>
            <w:hideMark/>
          </w:tcPr>
          <w:p w:rsidRPr="00A15A28" w:rsidR="00960B86" w:rsidP="004713A5" w:rsidRDefault="00960B86" w14:paraId="25478EB3" w14:textId="77777777">
            <w:pPr>
              <w:rPr>
                <w:rFonts w:ascii="Calibri" w:hAnsi="Calibri" w:cs="Calibri"/>
                <w:sz w:val="16"/>
                <w:szCs w:val="16"/>
              </w:rPr>
            </w:pPr>
            <w:proofErr w:type="spellStart"/>
            <w:r w:rsidRPr="00A15A28">
              <w:rPr>
                <w:rFonts w:ascii="Calibri" w:hAnsi="Calibri" w:cs="Calibri"/>
                <w:sz w:val="16"/>
                <w:szCs w:val="16"/>
              </w:rPr>
              <w:t>Foul</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taste</w:t>
            </w:r>
            <w:proofErr w:type="spellEnd"/>
            <w:r w:rsidRPr="00A15A28">
              <w:rPr>
                <w:rFonts w:ascii="Calibri" w:hAnsi="Calibri" w:cs="Calibri"/>
                <w:sz w:val="16"/>
                <w:szCs w:val="16"/>
              </w:rPr>
              <w:t xml:space="preserve"> / </w:t>
            </w:r>
            <w:proofErr w:type="spellStart"/>
            <w:r w:rsidRPr="00A15A28">
              <w:rPr>
                <w:rFonts w:ascii="Calibri" w:hAnsi="Calibri" w:cs="Calibri"/>
                <w:sz w:val="16"/>
                <w:szCs w:val="16"/>
              </w:rPr>
              <w:t>smell</w:t>
            </w:r>
            <w:proofErr w:type="spellEnd"/>
          </w:p>
        </w:tc>
        <w:tc>
          <w:tcPr>
            <w:tcW w:w="754" w:type="dxa"/>
            <w:noWrap/>
            <w:hideMark/>
          </w:tcPr>
          <w:p w:rsidRPr="00A15A28" w:rsidR="00960B86" w:rsidP="004713A5" w:rsidRDefault="00960B86" w14:paraId="453A2053"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61F6EBF0"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58C64395"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491B8C76"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40E862D5"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2E2468A9"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45CFE8B8"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541FC611"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61FE513E"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0.32</w:t>
            </w:r>
          </w:p>
        </w:tc>
        <w:tc>
          <w:tcPr>
            <w:tcW w:w="567" w:type="dxa"/>
            <w:noWrap/>
            <w:hideMark/>
          </w:tcPr>
          <w:p w:rsidRPr="00A15A28" w:rsidR="00960B86" w:rsidP="004713A5" w:rsidRDefault="00960B86" w14:paraId="747F93E8" w14:textId="77777777">
            <w:pPr>
              <w:jc w:val="center"/>
              <w:rPr>
                <w:rFonts w:ascii="Calibri" w:hAnsi="Calibri" w:cs="Calibri"/>
                <w:sz w:val="16"/>
                <w:szCs w:val="16"/>
              </w:rPr>
            </w:pPr>
            <w:r w:rsidRPr="00A15A28">
              <w:rPr>
                <w:rFonts w:ascii="Calibri" w:hAnsi="Calibri" w:cs="Calibri"/>
                <w:sz w:val="16"/>
                <w:szCs w:val="16"/>
              </w:rPr>
              <w:t>1.00</w:t>
            </w:r>
          </w:p>
        </w:tc>
      </w:tr>
      <w:tr w:rsidRPr="00A15A28" w:rsidR="00960B86" w:rsidTr="003B41CC" w14:paraId="4ED45F8E" w14:textId="77777777">
        <w:trPr>
          <w:trHeight w:val="320"/>
          <w:jc w:val="center"/>
        </w:trPr>
        <w:tc>
          <w:tcPr>
            <w:tcW w:w="1271" w:type="dxa"/>
            <w:vMerge/>
            <w:hideMark/>
          </w:tcPr>
          <w:p w:rsidRPr="00A15A28" w:rsidR="00960B86" w:rsidP="004713A5" w:rsidRDefault="00960B86" w14:paraId="515710F3" w14:textId="77777777">
            <w:pPr>
              <w:rPr>
                <w:rFonts w:ascii="Calibri" w:hAnsi="Calibri" w:cs="Calibri"/>
                <w:sz w:val="16"/>
                <w:szCs w:val="16"/>
              </w:rPr>
            </w:pPr>
          </w:p>
        </w:tc>
        <w:tc>
          <w:tcPr>
            <w:tcW w:w="1043" w:type="dxa"/>
            <w:vMerge/>
            <w:hideMark/>
          </w:tcPr>
          <w:p w:rsidRPr="00A15A28" w:rsidR="00960B86" w:rsidP="004713A5" w:rsidRDefault="00960B86" w14:paraId="14320A27" w14:textId="77777777">
            <w:pPr>
              <w:rPr>
                <w:rFonts w:ascii="Calibri" w:hAnsi="Calibri" w:cs="Calibri"/>
                <w:sz w:val="16"/>
                <w:szCs w:val="16"/>
              </w:rPr>
            </w:pPr>
          </w:p>
        </w:tc>
        <w:tc>
          <w:tcPr>
            <w:tcW w:w="754" w:type="dxa"/>
            <w:noWrap/>
            <w:hideMark/>
          </w:tcPr>
          <w:p w:rsidRPr="00A15A28" w:rsidR="00960B86" w:rsidP="004713A5" w:rsidRDefault="00960B86" w14:paraId="5EBC45C5"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77CD7AF8"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20F36538" w14:textId="77777777">
            <w:pPr>
              <w:jc w:val="center"/>
              <w:rPr>
                <w:rFonts w:ascii="Calibri" w:hAnsi="Calibri" w:cs="Calibri"/>
                <w:sz w:val="16"/>
                <w:szCs w:val="16"/>
              </w:rPr>
            </w:pPr>
            <w:r w:rsidRPr="00A15A28">
              <w:rPr>
                <w:rFonts w:ascii="Calibri" w:hAnsi="Calibri" w:cs="Calibri"/>
                <w:sz w:val="16"/>
                <w:szCs w:val="16"/>
              </w:rPr>
              <w:t>3</w:t>
            </w:r>
          </w:p>
        </w:tc>
        <w:tc>
          <w:tcPr>
            <w:tcW w:w="461" w:type="dxa"/>
            <w:noWrap/>
            <w:hideMark/>
          </w:tcPr>
          <w:p w:rsidRPr="00A15A28" w:rsidR="00960B86" w:rsidP="004713A5" w:rsidRDefault="00960B86" w14:paraId="347EE931"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03C4BA19" w14:textId="77777777">
            <w:pPr>
              <w:jc w:val="center"/>
              <w:rPr>
                <w:rFonts w:ascii="Calibri" w:hAnsi="Calibri" w:cs="Calibri"/>
                <w:sz w:val="16"/>
                <w:szCs w:val="16"/>
              </w:rPr>
            </w:pPr>
            <w:r w:rsidRPr="00A15A28">
              <w:rPr>
                <w:rFonts w:ascii="Calibri" w:hAnsi="Calibri" w:cs="Calibri"/>
                <w:sz w:val="16"/>
                <w:szCs w:val="16"/>
              </w:rPr>
              <w:t>3</w:t>
            </w:r>
          </w:p>
        </w:tc>
        <w:tc>
          <w:tcPr>
            <w:tcW w:w="732" w:type="dxa"/>
            <w:noWrap/>
            <w:hideMark/>
          </w:tcPr>
          <w:p w:rsidRPr="00A15A28" w:rsidR="00960B86" w:rsidP="004713A5" w:rsidRDefault="00960B86" w14:paraId="2D23F486" w14:textId="77777777">
            <w:pPr>
              <w:jc w:val="center"/>
              <w:rPr>
                <w:rFonts w:ascii="Calibri" w:hAnsi="Calibri" w:cs="Calibri"/>
                <w:sz w:val="16"/>
                <w:szCs w:val="16"/>
              </w:rPr>
            </w:pPr>
            <w:r w:rsidRPr="00A15A28">
              <w:rPr>
                <w:rFonts w:ascii="Calibri" w:hAnsi="Calibri" w:cs="Calibri"/>
                <w:sz w:val="16"/>
                <w:szCs w:val="16"/>
              </w:rPr>
              <w:t>0.14</w:t>
            </w:r>
          </w:p>
        </w:tc>
        <w:tc>
          <w:tcPr>
            <w:tcW w:w="989" w:type="dxa"/>
            <w:noWrap/>
            <w:hideMark/>
          </w:tcPr>
          <w:p w:rsidRPr="00A15A28" w:rsidR="00960B86" w:rsidP="004713A5" w:rsidRDefault="00960B86" w14:paraId="57688F4C" w14:textId="77777777">
            <w:pPr>
              <w:jc w:val="center"/>
              <w:rPr>
                <w:rFonts w:ascii="Calibri" w:hAnsi="Calibri" w:cs="Calibri"/>
                <w:sz w:val="16"/>
                <w:szCs w:val="16"/>
              </w:rPr>
            </w:pPr>
            <w:r w:rsidRPr="00A15A28">
              <w:rPr>
                <w:rFonts w:ascii="Calibri" w:hAnsi="Calibri" w:cs="Calibri"/>
                <w:sz w:val="16"/>
                <w:szCs w:val="16"/>
              </w:rPr>
              <w:t>3</w:t>
            </w:r>
          </w:p>
        </w:tc>
        <w:tc>
          <w:tcPr>
            <w:tcW w:w="1042" w:type="dxa"/>
            <w:noWrap/>
            <w:hideMark/>
          </w:tcPr>
          <w:p w:rsidRPr="00A15A28" w:rsidR="00960B86" w:rsidP="004713A5" w:rsidRDefault="00960B86" w14:paraId="614E2F8C" w14:textId="77777777">
            <w:pPr>
              <w:jc w:val="center"/>
              <w:rPr>
                <w:rFonts w:ascii="Calibri" w:hAnsi="Calibri" w:cs="Calibri"/>
                <w:sz w:val="16"/>
                <w:szCs w:val="16"/>
              </w:rPr>
            </w:pPr>
            <w:r w:rsidRPr="00A15A28">
              <w:rPr>
                <w:rFonts w:ascii="Calibri" w:hAnsi="Calibri" w:cs="Calibri"/>
                <w:sz w:val="16"/>
                <w:szCs w:val="16"/>
              </w:rPr>
              <w:t>0.14</w:t>
            </w:r>
          </w:p>
        </w:tc>
        <w:tc>
          <w:tcPr>
            <w:tcW w:w="1085" w:type="dxa"/>
            <w:noWrap/>
            <w:hideMark/>
          </w:tcPr>
          <w:p w:rsidRPr="00A15A28" w:rsidR="00960B86" w:rsidP="004713A5" w:rsidRDefault="00960B86" w14:paraId="0F82FF01" w14:textId="77777777">
            <w:pPr>
              <w:jc w:val="center"/>
              <w:rPr>
                <w:rFonts w:ascii="Calibri" w:hAnsi="Calibri" w:cs="Calibri"/>
                <w:sz w:val="16"/>
                <w:szCs w:val="16"/>
              </w:rPr>
            </w:pPr>
            <w:r w:rsidRPr="00A15A28">
              <w:rPr>
                <w:rFonts w:ascii="Calibri" w:hAnsi="Calibri" w:cs="Calibri"/>
                <w:sz w:val="16"/>
                <w:szCs w:val="16"/>
              </w:rPr>
              <w:t>0.03</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0.36</w:t>
            </w:r>
          </w:p>
        </w:tc>
        <w:tc>
          <w:tcPr>
            <w:tcW w:w="567" w:type="dxa"/>
            <w:noWrap/>
            <w:hideMark/>
          </w:tcPr>
          <w:p w:rsidRPr="00A15A28" w:rsidR="00960B86" w:rsidP="004713A5" w:rsidRDefault="00960B86" w14:paraId="2F7D877B" w14:textId="77777777">
            <w:pPr>
              <w:jc w:val="center"/>
              <w:rPr>
                <w:rFonts w:ascii="Calibri" w:hAnsi="Calibri" w:cs="Calibri"/>
                <w:sz w:val="16"/>
                <w:szCs w:val="16"/>
              </w:rPr>
            </w:pPr>
          </w:p>
        </w:tc>
      </w:tr>
      <w:tr w:rsidRPr="00A15A28" w:rsidR="00960B86" w:rsidTr="003B41CC" w14:paraId="138A11CD" w14:textId="77777777">
        <w:trPr>
          <w:trHeight w:val="320"/>
          <w:jc w:val="center"/>
        </w:trPr>
        <w:tc>
          <w:tcPr>
            <w:tcW w:w="1271" w:type="dxa"/>
            <w:vMerge/>
            <w:hideMark/>
          </w:tcPr>
          <w:p w:rsidRPr="00A15A28" w:rsidR="00960B86" w:rsidP="004713A5" w:rsidRDefault="00960B86" w14:paraId="4462B80E" w14:textId="77777777">
            <w:pPr>
              <w:rPr>
                <w:rFonts w:ascii="Calibri" w:hAnsi="Calibri" w:cs="Calibri"/>
                <w:sz w:val="16"/>
                <w:szCs w:val="16"/>
              </w:rPr>
            </w:pPr>
          </w:p>
        </w:tc>
        <w:tc>
          <w:tcPr>
            <w:tcW w:w="1043" w:type="dxa"/>
            <w:vMerge w:val="restart"/>
            <w:hideMark/>
          </w:tcPr>
          <w:p w:rsidRPr="00A15A28" w:rsidR="00960B86" w:rsidP="004713A5" w:rsidRDefault="00960B86" w14:paraId="1A3BD964" w14:textId="77777777">
            <w:pPr>
              <w:rPr>
                <w:rFonts w:ascii="Calibri" w:hAnsi="Calibri" w:cs="Calibri"/>
                <w:sz w:val="16"/>
                <w:szCs w:val="16"/>
              </w:rPr>
            </w:pPr>
            <w:proofErr w:type="spellStart"/>
            <w:r w:rsidRPr="00A15A28">
              <w:rPr>
                <w:rFonts w:ascii="Calibri" w:hAnsi="Calibri" w:cs="Calibri"/>
                <w:sz w:val="16"/>
                <w:szCs w:val="16"/>
              </w:rPr>
              <w:t>Gastro-oesophageal</w:t>
            </w:r>
            <w:proofErr w:type="spellEnd"/>
            <w:r w:rsidRPr="00A15A28">
              <w:rPr>
                <w:rFonts w:ascii="Calibri" w:hAnsi="Calibri" w:cs="Calibri"/>
                <w:sz w:val="16"/>
                <w:szCs w:val="16"/>
              </w:rPr>
              <w:t xml:space="preserve"> </w:t>
            </w:r>
            <w:r w:rsidRPr="00A15A28">
              <w:rPr>
                <w:rFonts w:ascii="Calibri" w:hAnsi="Calibri" w:cs="Calibri"/>
                <w:sz w:val="16"/>
                <w:szCs w:val="16"/>
              </w:rPr>
              <w:br/>
            </w:r>
            <w:proofErr w:type="spellStart"/>
            <w:r w:rsidRPr="00A15A28">
              <w:rPr>
                <w:rFonts w:ascii="Calibri" w:hAnsi="Calibri" w:cs="Calibri"/>
                <w:sz w:val="16"/>
                <w:szCs w:val="16"/>
              </w:rPr>
              <w:t>reflux</w:t>
            </w:r>
            <w:proofErr w:type="spellEnd"/>
          </w:p>
        </w:tc>
        <w:tc>
          <w:tcPr>
            <w:tcW w:w="754" w:type="dxa"/>
            <w:noWrap/>
            <w:hideMark/>
          </w:tcPr>
          <w:p w:rsidRPr="00A15A28" w:rsidR="00960B86" w:rsidP="004713A5" w:rsidRDefault="00960B86" w14:paraId="050F7ED0"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3E80AEDB"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69C0D15C" w14:textId="77777777">
            <w:pPr>
              <w:jc w:val="center"/>
              <w:rPr>
                <w:rFonts w:ascii="Calibri" w:hAnsi="Calibri" w:cs="Calibri"/>
                <w:sz w:val="16"/>
                <w:szCs w:val="16"/>
              </w:rPr>
            </w:pPr>
            <w:r w:rsidRPr="00A15A28">
              <w:rPr>
                <w:rFonts w:ascii="Calibri" w:hAnsi="Calibri" w:cs="Calibri"/>
                <w:sz w:val="16"/>
                <w:szCs w:val="16"/>
              </w:rPr>
              <w:t>3</w:t>
            </w:r>
          </w:p>
        </w:tc>
        <w:tc>
          <w:tcPr>
            <w:tcW w:w="461" w:type="dxa"/>
            <w:noWrap/>
            <w:hideMark/>
          </w:tcPr>
          <w:p w:rsidRPr="00A15A28" w:rsidR="00960B86" w:rsidP="004713A5" w:rsidRDefault="00960B86" w14:paraId="252CB367"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3EEB4F5C" w14:textId="77777777">
            <w:pPr>
              <w:jc w:val="center"/>
              <w:rPr>
                <w:rFonts w:ascii="Calibri" w:hAnsi="Calibri" w:cs="Calibri"/>
                <w:sz w:val="16"/>
                <w:szCs w:val="16"/>
              </w:rPr>
            </w:pPr>
            <w:r w:rsidRPr="00A15A28">
              <w:rPr>
                <w:rFonts w:ascii="Calibri" w:hAnsi="Calibri" w:cs="Calibri"/>
                <w:sz w:val="16"/>
                <w:szCs w:val="16"/>
              </w:rPr>
              <w:t>3</w:t>
            </w:r>
          </w:p>
        </w:tc>
        <w:tc>
          <w:tcPr>
            <w:tcW w:w="732" w:type="dxa"/>
            <w:noWrap/>
            <w:hideMark/>
          </w:tcPr>
          <w:p w:rsidRPr="00A15A28" w:rsidR="00960B86" w:rsidP="004713A5" w:rsidRDefault="00960B86" w14:paraId="64504733" w14:textId="77777777">
            <w:pPr>
              <w:jc w:val="center"/>
              <w:rPr>
                <w:rFonts w:ascii="Calibri" w:hAnsi="Calibri" w:cs="Calibri"/>
                <w:sz w:val="16"/>
                <w:szCs w:val="16"/>
              </w:rPr>
            </w:pPr>
            <w:r w:rsidRPr="00A15A28">
              <w:rPr>
                <w:rFonts w:ascii="Calibri" w:hAnsi="Calibri" w:cs="Calibri"/>
                <w:sz w:val="16"/>
                <w:szCs w:val="16"/>
              </w:rPr>
              <w:t>0.15</w:t>
            </w:r>
          </w:p>
        </w:tc>
        <w:tc>
          <w:tcPr>
            <w:tcW w:w="989" w:type="dxa"/>
            <w:noWrap/>
            <w:hideMark/>
          </w:tcPr>
          <w:p w:rsidRPr="00A15A28" w:rsidR="00960B86" w:rsidP="004713A5" w:rsidRDefault="00960B86" w14:paraId="76C85401" w14:textId="77777777">
            <w:pPr>
              <w:jc w:val="center"/>
              <w:rPr>
                <w:rFonts w:ascii="Calibri" w:hAnsi="Calibri" w:cs="Calibri"/>
                <w:sz w:val="16"/>
                <w:szCs w:val="16"/>
              </w:rPr>
            </w:pPr>
            <w:r w:rsidRPr="00A15A28">
              <w:rPr>
                <w:rFonts w:ascii="Calibri" w:hAnsi="Calibri" w:cs="Calibri"/>
                <w:sz w:val="16"/>
                <w:szCs w:val="16"/>
              </w:rPr>
              <w:t>3</w:t>
            </w:r>
          </w:p>
        </w:tc>
        <w:tc>
          <w:tcPr>
            <w:tcW w:w="1042" w:type="dxa"/>
            <w:noWrap/>
            <w:hideMark/>
          </w:tcPr>
          <w:p w:rsidRPr="00A15A28" w:rsidR="00960B86" w:rsidP="004713A5" w:rsidRDefault="00960B86" w14:paraId="7E4B9A74" w14:textId="77777777">
            <w:pPr>
              <w:jc w:val="center"/>
              <w:rPr>
                <w:rFonts w:ascii="Calibri" w:hAnsi="Calibri" w:cs="Calibri"/>
                <w:sz w:val="16"/>
                <w:szCs w:val="16"/>
              </w:rPr>
            </w:pPr>
            <w:r w:rsidRPr="00A15A28">
              <w:rPr>
                <w:rFonts w:ascii="Calibri" w:hAnsi="Calibri" w:cs="Calibri"/>
                <w:sz w:val="16"/>
                <w:szCs w:val="16"/>
              </w:rPr>
              <w:t>0.15</w:t>
            </w:r>
          </w:p>
        </w:tc>
        <w:tc>
          <w:tcPr>
            <w:tcW w:w="1085" w:type="dxa"/>
            <w:noWrap/>
            <w:hideMark/>
          </w:tcPr>
          <w:p w:rsidRPr="00A15A28" w:rsidR="00960B86" w:rsidP="004713A5" w:rsidRDefault="00960B86" w14:paraId="35714A27" w14:textId="77777777">
            <w:pPr>
              <w:jc w:val="center"/>
              <w:rPr>
                <w:rFonts w:ascii="Calibri" w:hAnsi="Calibri" w:cs="Calibri"/>
                <w:sz w:val="16"/>
                <w:szCs w:val="16"/>
              </w:rPr>
            </w:pPr>
            <w:r w:rsidRPr="00A15A28">
              <w:rPr>
                <w:rFonts w:ascii="Calibri" w:hAnsi="Calibri" w:cs="Calibri"/>
                <w:sz w:val="16"/>
                <w:szCs w:val="16"/>
              </w:rPr>
              <w:t>0.03</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0.38</w:t>
            </w:r>
          </w:p>
        </w:tc>
        <w:tc>
          <w:tcPr>
            <w:tcW w:w="567" w:type="dxa"/>
            <w:noWrap/>
            <w:hideMark/>
          </w:tcPr>
          <w:p w:rsidRPr="00A15A28" w:rsidR="00960B86" w:rsidP="004713A5" w:rsidRDefault="00960B86" w14:paraId="5636974E" w14:textId="77777777">
            <w:pPr>
              <w:jc w:val="center"/>
              <w:rPr>
                <w:rFonts w:ascii="Calibri" w:hAnsi="Calibri" w:cs="Calibri"/>
                <w:sz w:val="16"/>
                <w:szCs w:val="16"/>
              </w:rPr>
            </w:pPr>
            <w:r w:rsidRPr="00A15A28">
              <w:rPr>
                <w:rFonts w:ascii="Calibri" w:hAnsi="Calibri" w:cs="Calibri"/>
                <w:sz w:val="16"/>
                <w:szCs w:val="16"/>
              </w:rPr>
              <w:t>0.66</w:t>
            </w:r>
          </w:p>
        </w:tc>
      </w:tr>
      <w:tr w:rsidRPr="00A15A28" w:rsidR="00960B86" w:rsidTr="003B41CC" w14:paraId="18933ADC" w14:textId="77777777">
        <w:trPr>
          <w:trHeight w:val="320"/>
          <w:jc w:val="center"/>
        </w:trPr>
        <w:tc>
          <w:tcPr>
            <w:tcW w:w="1271" w:type="dxa"/>
            <w:vMerge/>
            <w:hideMark/>
          </w:tcPr>
          <w:p w:rsidRPr="00A15A28" w:rsidR="00960B86" w:rsidP="004713A5" w:rsidRDefault="00960B86" w14:paraId="32D9A17E" w14:textId="77777777">
            <w:pPr>
              <w:rPr>
                <w:rFonts w:ascii="Calibri" w:hAnsi="Calibri" w:cs="Calibri"/>
                <w:sz w:val="16"/>
                <w:szCs w:val="16"/>
              </w:rPr>
            </w:pPr>
          </w:p>
        </w:tc>
        <w:tc>
          <w:tcPr>
            <w:tcW w:w="1043" w:type="dxa"/>
            <w:vMerge/>
            <w:hideMark/>
          </w:tcPr>
          <w:p w:rsidRPr="00A15A28" w:rsidR="00960B86" w:rsidP="004713A5" w:rsidRDefault="00960B86" w14:paraId="62152534" w14:textId="77777777">
            <w:pPr>
              <w:rPr>
                <w:rFonts w:ascii="Calibri" w:hAnsi="Calibri" w:cs="Calibri"/>
                <w:sz w:val="16"/>
                <w:szCs w:val="16"/>
              </w:rPr>
            </w:pPr>
          </w:p>
        </w:tc>
        <w:tc>
          <w:tcPr>
            <w:tcW w:w="754" w:type="dxa"/>
            <w:noWrap/>
            <w:hideMark/>
          </w:tcPr>
          <w:p w:rsidRPr="00A15A28" w:rsidR="00960B86" w:rsidP="004713A5" w:rsidRDefault="00960B86" w14:paraId="60413233"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402FC776"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0403DA27"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22D4CD4E"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58D4F995"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7D77B792"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74CA5233"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10C0599A"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3E3A3227"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0.30</w:t>
            </w:r>
          </w:p>
        </w:tc>
        <w:tc>
          <w:tcPr>
            <w:tcW w:w="567" w:type="dxa"/>
            <w:noWrap/>
            <w:hideMark/>
          </w:tcPr>
          <w:p w:rsidRPr="00A15A28" w:rsidR="00960B86" w:rsidP="004713A5" w:rsidRDefault="00960B86" w14:paraId="59A2C767" w14:textId="77777777">
            <w:pPr>
              <w:jc w:val="center"/>
              <w:rPr>
                <w:rFonts w:ascii="Calibri" w:hAnsi="Calibri" w:cs="Calibri"/>
                <w:sz w:val="16"/>
                <w:szCs w:val="16"/>
              </w:rPr>
            </w:pPr>
          </w:p>
        </w:tc>
      </w:tr>
      <w:tr w:rsidRPr="00A15A28" w:rsidR="00960B86" w:rsidTr="003B41CC" w14:paraId="2B3AE031" w14:textId="77777777">
        <w:trPr>
          <w:trHeight w:val="320"/>
          <w:jc w:val="center"/>
        </w:trPr>
        <w:tc>
          <w:tcPr>
            <w:tcW w:w="1271" w:type="dxa"/>
            <w:vMerge/>
            <w:hideMark/>
          </w:tcPr>
          <w:p w:rsidRPr="00A15A28" w:rsidR="00960B86" w:rsidP="004713A5" w:rsidRDefault="00960B86" w14:paraId="6345DB98" w14:textId="77777777">
            <w:pPr>
              <w:rPr>
                <w:rFonts w:ascii="Calibri" w:hAnsi="Calibri" w:cs="Calibri"/>
                <w:sz w:val="16"/>
                <w:szCs w:val="16"/>
              </w:rPr>
            </w:pPr>
          </w:p>
        </w:tc>
        <w:tc>
          <w:tcPr>
            <w:tcW w:w="1043" w:type="dxa"/>
            <w:vMerge w:val="restart"/>
            <w:noWrap/>
            <w:hideMark/>
          </w:tcPr>
          <w:p w:rsidRPr="00A15A28" w:rsidR="00960B86" w:rsidP="004713A5" w:rsidRDefault="00960B86" w14:paraId="0A062F9D" w14:textId="77777777">
            <w:pPr>
              <w:rPr>
                <w:rFonts w:ascii="Calibri" w:hAnsi="Calibri" w:cs="Calibri"/>
                <w:sz w:val="16"/>
                <w:szCs w:val="16"/>
              </w:rPr>
            </w:pPr>
            <w:proofErr w:type="spellStart"/>
            <w:r w:rsidRPr="00A15A28">
              <w:rPr>
                <w:rFonts w:ascii="Calibri" w:hAnsi="Calibri" w:cs="Calibri"/>
                <w:sz w:val="16"/>
                <w:szCs w:val="16"/>
              </w:rPr>
              <w:t>Nausea</w:t>
            </w:r>
            <w:proofErr w:type="spellEnd"/>
          </w:p>
        </w:tc>
        <w:tc>
          <w:tcPr>
            <w:tcW w:w="754" w:type="dxa"/>
            <w:noWrap/>
            <w:hideMark/>
          </w:tcPr>
          <w:p w:rsidRPr="00A15A28" w:rsidR="00960B86" w:rsidP="004713A5" w:rsidRDefault="00960B86" w14:paraId="2A5D41E6"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56B5E04E"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1A6B02AE"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165287BC"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772DE573"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36C868C9"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4168B22C"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688822F0"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49B1530A"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0.32</w:t>
            </w:r>
          </w:p>
        </w:tc>
        <w:tc>
          <w:tcPr>
            <w:tcW w:w="567" w:type="dxa"/>
            <w:noWrap/>
            <w:hideMark/>
          </w:tcPr>
          <w:p w:rsidRPr="00A15A28" w:rsidR="00960B86" w:rsidP="004713A5" w:rsidRDefault="00960B86" w14:paraId="32CB7828" w14:textId="77777777">
            <w:pPr>
              <w:jc w:val="center"/>
              <w:rPr>
                <w:rFonts w:ascii="Calibri" w:hAnsi="Calibri" w:cs="Calibri"/>
                <w:sz w:val="16"/>
                <w:szCs w:val="16"/>
              </w:rPr>
            </w:pPr>
            <w:r w:rsidRPr="00A15A28">
              <w:rPr>
                <w:rFonts w:ascii="Calibri" w:hAnsi="Calibri" w:cs="Calibri"/>
                <w:sz w:val="16"/>
                <w:szCs w:val="16"/>
              </w:rPr>
              <w:t>0.61</w:t>
            </w:r>
          </w:p>
        </w:tc>
      </w:tr>
      <w:tr w:rsidRPr="00A15A28" w:rsidR="00960B86" w:rsidTr="003B41CC" w14:paraId="153D771E" w14:textId="77777777">
        <w:trPr>
          <w:trHeight w:val="320"/>
          <w:jc w:val="center"/>
        </w:trPr>
        <w:tc>
          <w:tcPr>
            <w:tcW w:w="1271" w:type="dxa"/>
            <w:vMerge/>
            <w:hideMark/>
          </w:tcPr>
          <w:p w:rsidRPr="00A15A28" w:rsidR="00960B86" w:rsidP="004713A5" w:rsidRDefault="00960B86" w14:paraId="0CB77C5D" w14:textId="77777777">
            <w:pPr>
              <w:rPr>
                <w:rFonts w:ascii="Calibri" w:hAnsi="Calibri" w:cs="Calibri"/>
                <w:sz w:val="16"/>
                <w:szCs w:val="16"/>
              </w:rPr>
            </w:pPr>
          </w:p>
        </w:tc>
        <w:tc>
          <w:tcPr>
            <w:tcW w:w="1043" w:type="dxa"/>
            <w:vMerge/>
            <w:hideMark/>
          </w:tcPr>
          <w:p w:rsidRPr="00A15A28" w:rsidR="00960B86" w:rsidP="004713A5" w:rsidRDefault="00960B86" w14:paraId="762AB6FA" w14:textId="77777777">
            <w:pPr>
              <w:rPr>
                <w:rFonts w:ascii="Calibri" w:hAnsi="Calibri" w:cs="Calibri"/>
                <w:sz w:val="16"/>
                <w:szCs w:val="16"/>
              </w:rPr>
            </w:pPr>
          </w:p>
        </w:tc>
        <w:tc>
          <w:tcPr>
            <w:tcW w:w="754" w:type="dxa"/>
            <w:noWrap/>
            <w:hideMark/>
          </w:tcPr>
          <w:p w:rsidRPr="00A15A28" w:rsidR="00960B86" w:rsidP="004713A5" w:rsidRDefault="00960B86" w14:paraId="5FBA81B1"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110E3A4C"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69DF24AA" w14:textId="77777777">
            <w:pPr>
              <w:jc w:val="center"/>
              <w:rPr>
                <w:rFonts w:ascii="Calibri" w:hAnsi="Calibri" w:cs="Calibri"/>
                <w:sz w:val="16"/>
                <w:szCs w:val="16"/>
              </w:rPr>
            </w:pPr>
            <w:r w:rsidRPr="00A15A28">
              <w:rPr>
                <w:rFonts w:ascii="Calibri" w:hAnsi="Calibri" w:cs="Calibri"/>
                <w:sz w:val="16"/>
                <w:szCs w:val="16"/>
              </w:rPr>
              <w:t>1</w:t>
            </w:r>
          </w:p>
        </w:tc>
        <w:tc>
          <w:tcPr>
            <w:tcW w:w="461" w:type="dxa"/>
            <w:noWrap/>
            <w:hideMark/>
          </w:tcPr>
          <w:p w:rsidRPr="00A15A28" w:rsidR="00960B86" w:rsidP="004713A5" w:rsidRDefault="00960B86" w14:paraId="308E6A4C"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6290A599" w14:textId="77777777">
            <w:pPr>
              <w:jc w:val="center"/>
              <w:rPr>
                <w:rFonts w:ascii="Calibri" w:hAnsi="Calibri" w:cs="Calibri"/>
                <w:sz w:val="16"/>
                <w:szCs w:val="16"/>
              </w:rPr>
            </w:pPr>
            <w:r w:rsidRPr="00A15A28">
              <w:rPr>
                <w:rFonts w:ascii="Calibri" w:hAnsi="Calibri" w:cs="Calibri"/>
                <w:sz w:val="16"/>
                <w:szCs w:val="16"/>
              </w:rPr>
              <w:t>1</w:t>
            </w:r>
          </w:p>
        </w:tc>
        <w:tc>
          <w:tcPr>
            <w:tcW w:w="732" w:type="dxa"/>
            <w:noWrap/>
            <w:hideMark/>
          </w:tcPr>
          <w:p w:rsidRPr="00A15A28" w:rsidR="00960B86" w:rsidP="004713A5" w:rsidRDefault="00960B86" w14:paraId="622DBD11" w14:textId="77777777">
            <w:pPr>
              <w:jc w:val="center"/>
              <w:rPr>
                <w:rFonts w:ascii="Calibri" w:hAnsi="Calibri" w:cs="Calibri"/>
                <w:sz w:val="16"/>
                <w:szCs w:val="16"/>
              </w:rPr>
            </w:pPr>
            <w:r w:rsidRPr="00A15A28">
              <w:rPr>
                <w:rFonts w:ascii="Calibri" w:hAnsi="Calibri" w:cs="Calibri"/>
                <w:sz w:val="16"/>
                <w:szCs w:val="16"/>
              </w:rPr>
              <w:t>0.05</w:t>
            </w:r>
          </w:p>
        </w:tc>
        <w:tc>
          <w:tcPr>
            <w:tcW w:w="989" w:type="dxa"/>
            <w:noWrap/>
            <w:hideMark/>
          </w:tcPr>
          <w:p w:rsidRPr="00A15A28" w:rsidR="00960B86" w:rsidP="004713A5" w:rsidRDefault="00960B86" w14:paraId="0FBB10E4"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1683BAE5"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56A5A248"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0.24</w:t>
            </w:r>
          </w:p>
        </w:tc>
        <w:tc>
          <w:tcPr>
            <w:tcW w:w="567" w:type="dxa"/>
            <w:noWrap/>
            <w:hideMark/>
          </w:tcPr>
          <w:p w:rsidRPr="00A15A28" w:rsidR="00960B86" w:rsidP="004713A5" w:rsidRDefault="00960B86" w14:paraId="2B4F7BC0" w14:textId="77777777">
            <w:pPr>
              <w:jc w:val="center"/>
              <w:rPr>
                <w:rFonts w:ascii="Calibri" w:hAnsi="Calibri" w:cs="Calibri"/>
                <w:sz w:val="16"/>
                <w:szCs w:val="16"/>
              </w:rPr>
            </w:pPr>
          </w:p>
        </w:tc>
      </w:tr>
      <w:tr w:rsidRPr="00A15A28" w:rsidR="00960B86" w:rsidTr="003B41CC" w14:paraId="3B4C18B2" w14:textId="77777777">
        <w:trPr>
          <w:trHeight w:val="320"/>
          <w:jc w:val="center"/>
        </w:trPr>
        <w:tc>
          <w:tcPr>
            <w:tcW w:w="1271" w:type="dxa"/>
            <w:vMerge/>
            <w:hideMark/>
          </w:tcPr>
          <w:p w:rsidRPr="00A15A28" w:rsidR="00960B86" w:rsidP="004713A5" w:rsidRDefault="00960B86" w14:paraId="720F6894" w14:textId="77777777">
            <w:pPr>
              <w:rPr>
                <w:rFonts w:ascii="Calibri" w:hAnsi="Calibri" w:cs="Calibri"/>
                <w:sz w:val="16"/>
                <w:szCs w:val="16"/>
              </w:rPr>
            </w:pPr>
          </w:p>
        </w:tc>
        <w:tc>
          <w:tcPr>
            <w:tcW w:w="1043" w:type="dxa"/>
            <w:vMerge w:val="restart"/>
            <w:noWrap/>
            <w:hideMark/>
          </w:tcPr>
          <w:p w:rsidRPr="00A15A28" w:rsidR="00960B86" w:rsidP="004713A5" w:rsidRDefault="00960B86" w14:paraId="542BECD3" w14:textId="77777777">
            <w:pPr>
              <w:rPr>
                <w:rFonts w:ascii="Calibri" w:hAnsi="Calibri" w:cs="Calibri"/>
                <w:sz w:val="16"/>
                <w:szCs w:val="16"/>
              </w:rPr>
            </w:pPr>
            <w:proofErr w:type="spellStart"/>
            <w:r w:rsidRPr="00A15A28">
              <w:rPr>
                <w:rFonts w:ascii="Calibri" w:hAnsi="Calibri" w:cs="Calibri"/>
                <w:sz w:val="16"/>
                <w:szCs w:val="16"/>
              </w:rPr>
              <w:t>Vomiting</w:t>
            </w:r>
            <w:proofErr w:type="spellEnd"/>
          </w:p>
        </w:tc>
        <w:tc>
          <w:tcPr>
            <w:tcW w:w="754" w:type="dxa"/>
            <w:noWrap/>
            <w:hideMark/>
          </w:tcPr>
          <w:p w:rsidRPr="00A15A28" w:rsidR="00960B86" w:rsidP="004713A5" w:rsidRDefault="00960B86" w14:paraId="34294C9F"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2F6D2DCE"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0A82FA9A" w14:textId="77777777">
            <w:pPr>
              <w:jc w:val="center"/>
              <w:rPr>
                <w:rFonts w:ascii="Calibri" w:hAnsi="Calibri" w:cs="Calibri"/>
                <w:sz w:val="16"/>
                <w:szCs w:val="16"/>
              </w:rPr>
            </w:pPr>
            <w:r w:rsidRPr="00A15A28">
              <w:rPr>
                <w:rFonts w:ascii="Calibri" w:hAnsi="Calibri" w:cs="Calibri"/>
                <w:sz w:val="16"/>
                <w:szCs w:val="16"/>
              </w:rPr>
              <w:t>3</w:t>
            </w:r>
          </w:p>
        </w:tc>
        <w:tc>
          <w:tcPr>
            <w:tcW w:w="461" w:type="dxa"/>
            <w:noWrap/>
            <w:hideMark/>
          </w:tcPr>
          <w:p w:rsidRPr="00A15A28" w:rsidR="00960B86" w:rsidP="004713A5" w:rsidRDefault="00960B86" w14:paraId="5DD4935A"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3F25C062" w14:textId="77777777">
            <w:pPr>
              <w:jc w:val="center"/>
              <w:rPr>
                <w:rFonts w:ascii="Calibri" w:hAnsi="Calibri" w:cs="Calibri"/>
                <w:sz w:val="16"/>
                <w:szCs w:val="16"/>
              </w:rPr>
            </w:pPr>
            <w:r w:rsidRPr="00A15A28">
              <w:rPr>
                <w:rFonts w:ascii="Calibri" w:hAnsi="Calibri" w:cs="Calibri"/>
                <w:sz w:val="16"/>
                <w:szCs w:val="16"/>
              </w:rPr>
              <w:t>3</w:t>
            </w:r>
          </w:p>
        </w:tc>
        <w:tc>
          <w:tcPr>
            <w:tcW w:w="732" w:type="dxa"/>
            <w:noWrap/>
            <w:hideMark/>
          </w:tcPr>
          <w:p w:rsidRPr="00A15A28" w:rsidR="00960B86" w:rsidP="004713A5" w:rsidRDefault="00960B86" w14:paraId="26523D87" w14:textId="77777777">
            <w:pPr>
              <w:jc w:val="center"/>
              <w:rPr>
                <w:rFonts w:ascii="Calibri" w:hAnsi="Calibri" w:cs="Calibri"/>
                <w:sz w:val="16"/>
                <w:szCs w:val="16"/>
              </w:rPr>
            </w:pPr>
            <w:r w:rsidRPr="00A15A28">
              <w:rPr>
                <w:rFonts w:ascii="Calibri" w:hAnsi="Calibri" w:cs="Calibri"/>
                <w:sz w:val="16"/>
                <w:szCs w:val="16"/>
              </w:rPr>
              <w:t>0.15</w:t>
            </w:r>
          </w:p>
        </w:tc>
        <w:tc>
          <w:tcPr>
            <w:tcW w:w="989" w:type="dxa"/>
            <w:noWrap/>
            <w:hideMark/>
          </w:tcPr>
          <w:p w:rsidRPr="00A15A28" w:rsidR="00960B86" w:rsidP="004713A5" w:rsidRDefault="00960B86" w14:paraId="3C0F3A49" w14:textId="77777777">
            <w:pPr>
              <w:jc w:val="center"/>
              <w:rPr>
                <w:rFonts w:ascii="Calibri" w:hAnsi="Calibri" w:cs="Calibri"/>
                <w:sz w:val="16"/>
                <w:szCs w:val="16"/>
              </w:rPr>
            </w:pPr>
            <w:r w:rsidRPr="00A15A28">
              <w:rPr>
                <w:rFonts w:ascii="Calibri" w:hAnsi="Calibri" w:cs="Calibri"/>
                <w:sz w:val="16"/>
                <w:szCs w:val="16"/>
              </w:rPr>
              <w:t>3</w:t>
            </w:r>
          </w:p>
        </w:tc>
        <w:tc>
          <w:tcPr>
            <w:tcW w:w="1042" w:type="dxa"/>
            <w:noWrap/>
            <w:hideMark/>
          </w:tcPr>
          <w:p w:rsidRPr="00A15A28" w:rsidR="00960B86" w:rsidP="004713A5" w:rsidRDefault="00960B86" w14:paraId="2F3BDEFB" w14:textId="77777777">
            <w:pPr>
              <w:jc w:val="center"/>
              <w:rPr>
                <w:rFonts w:ascii="Calibri" w:hAnsi="Calibri" w:cs="Calibri"/>
                <w:sz w:val="16"/>
                <w:szCs w:val="16"/>
              </w:rPr>
            </w:pPr>
            <w:r w:rsidRPr="00A15A28">
              <w:rPr>
                <w:rFonts w:ascii="Calibri" w:hAnsi="Calibri" w:cs="Calibri"/>
                <w:sz w:val="16"/>
                <w:szCs w:val="16"/>
              </w:rPr>
              <w:t>0.15</w:t>
            </w:r>
          </w:p>
        </w:tc>
        <w:tc>
          <w:tcPr>
            <w:tcW w:w="1085" w:type="dxa"/>
            <w:noWrap/>
            <w:hideMark/>
          </w:tcPr>
          <w:p w:rsidRPr="00A15A28" w:rsidR="00960B86" w:rsidP="004713A5" w:rsidRDefault="00960B86" w14:paraId="26E62292" w14:textId="77777777">
            <w:pPr>
              <w:jc w:val="center"/>
              <w:rPr>
                <w:rFonts w:ascii="Calibri" w:hAnsi="Calibri" w:cs="Calibri"/>
                <w:sz w:val="16"/>
                <w:szCs w:val="16"/>
              </w:rPr>
            </w:pPr>
            <w:r w:rsidRPr="00A15A28">
              <w:rPr>
                <w:rFonts w:ascii="Calibri" w:hAnsi="Calibri" w:cs="Calibri"/>
                <w:sz w:val="16"/>
                <w:szCs w:val="16"/>
              </w:rPr>
              <w:t>0.03</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0.38</w:t>
            </w:r>
          </w:p>
        </w:tc>
        <w:tc>
          <w:tcPr>
            <w:tcW w:w="567" w:type="dxa"/>
            <w:noWrap/>
            <w:hideMark/>
          </w:tcPr>
          <w:p w:rsidRPr="00A15A28" w:rsidR="00960B86" w:rsidP="004713A5" w:rsidRDefault="00960B86" w14:paraId="65C8F748" w14:textId="77777777">
            <w:pPr>
              <w:jc w:val="center"/>
              <w:rPr>
                <w:rFonts w:ascii="Calibri" w:hAnsi="Calibri" w:cs="Calibri"/>
                <w:sz w:val="16"/>
                <w:szCs w:val="16"/>
              </w:rPr>
            </w:pPr>
            <w:r w:rsidRPr="00A15A28">
              <w:rPr>
                <w:rFonts w:ascii="Calibri" w:hAnsi="Calibri" w:cs="Calibri"/>
                <w:sz w:val="16"/>
                <w:szCs w:val="16"/>
              </w:rPr>
              <w:t>0.34</w:t>
            </w:r>
          </w:p>
        </w:tc>
      </w:tr>
      <w:tr w:rsidRPr="00A15A28" w:rsidR="00960B86" w:rsidTr="003B41CC" w14:paraId="67CA0518" w14:textId="77777777">
        <w:trPr>
          <w:trHeight w:val="320"/>
          <w:jc w:val="center"/>
        </w:trPr>
        <w:tc>
          <w:tcPr>
            <w:tcW w:w="1271" w:type="dxa"/>
            <w:vMerge/>
            <w:hideMark/>
          </w:tcPr>
          <w:p w:rsidRPr="00A15A28" w:rsidR="00960B86" w:rsidP="004713A5" w:rsidRDefault="00960B86" w14:paraId="715C428C" w14:textId="77777777">
            <w:pPr>
              <w:rPr>
                <w:rFonts w:ascii="Calibri" w:hAnsi="Calibri" w:cs="Calibri"/>
                <w:sz w:val="16"/>
                <w:szCs w:val="16"/>
              </w:rPr>
            </w:pPr>
          </w:p>
        </w:tc>
        <w:tc>
          <w:tcPr>
            <w:tcW w:w="1043" w:type="dxa"/>
            <w:vMerge/>
            <w:hideMark/>
          </w:tcPr>
          <w:p w:rsidRPr="00A15A28" w:rsidR="00960B86" w:rsidP="004713A5" w:rsidRDefault="00960B86" w14:paraId="7B71E58C" w14:textId="77777777">
            <w:pPr>
              <w:rPr>
                <w:rFonts w:ascii="Calibri" w:hAnsi="Calibri" w:cs="Calibri"/>
                <w:sz w:val="16"/>
                <w:szCs w:val="16"/>
              </w:rPr>
            </w:pPr>
          </w:p>
        </w:tc>
        <w:tc>
          <w:tcPr>
            <w:tcW w:w="754" w:type="dxa"/>
            <w:noWrap/>
            <w:hideMark/>
          </w:tcPr>
          <w:p w:rsidRPr="00A15A28" w:rsidR="00960B86" w:rsidP="004713A5" w:rsidRDefault="00960B86" w14:paraId="5B803341"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603B2724"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58598ACF" w14:textId="77777777">
            <w:pPr>
              <w:jc w:val="center"/>
              <w:rPr>
                <w:rFonts w:ascii="Calibri" w:hAnsi="Calibri" w:cs="Calibri"/>
                <w:sz w:val="16"/>
                <w:szCs w:val="16"/>
              </w:rPr>
            </w:pPr>
            <w:r w:rsidRPr="00A15A28">
              <w:rPr>
                <w:rFonts w:ascii="Calibri" w:hAnsi="Calibri" w:cs="Calibri"/>
                <w:sz w:val="16"/>
                <w:szCs w:val="16"/>
              </w:rPr>
              <w:t>1</w:t>
            </w:r>
          </w:p>
        </w:tc>
        <w:tc>
          <w:tcPr>
            <w:tcW w:w="461" w:type="dxa"/>
            <w:noWrap/>
            <w:hideMark/>
          </w:tcPr>
          <w:p w:rsidRPr="00A15A28" w:rsidR="00960B86" w:rsidP="004713A5" w:rsidRDefault="00960B86" w14:paraId="7E2F1544"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6F4FCB62" w14:textId="77777777">
            <w:pPr>
              <w:jc w:val="center"/>
              <w:rPr>
                <w:rFonts w:ascii="Calibri" w:hAnsi="Calibri" w:cs="Calibri"/>
                <w:sz w:val="16"/>
                <w:szCs w:val="16"/>
              </w:rPr>
            </w:pPr>
            <w:r w:rsidRPr="00A15A28">
              <w:rPr>
                <w:rFonts w:ascii="Calibri" w:hAnsi="Calibri" w:cs="Calibri"/>
                <w:sz w:val="16"/>
                <w:szCs w:val="16"/>
              </w:rPr>
              <w:t>1</w:t>
            </w:r>
          </w:p>
        </w:tc>
        <w:tc>
          <w:tcPr>
            <w:tcW w:w="732" w:type="dxa"/>
            <w:noWrap/>
            <w:hideMark/>
          </w:tcPr>
          <w:p w:rsidRPr="00A15A28" w:rsidR="00960B86" w:rsidP="004713A5" w:rsidRDefault="00960B86" w14:paraId="633A6E34" w14:textId="77777777">
            <w:pPr>
              <w:jc w:val="center"/>
              <w:rPr>
                <w:rFonts w:ascii="Calibri" w:hAnsi="Calibri" w:cs="Calibri"/>
                <w:sz w:val="16"/>
                <w:szCs w:val="16"/>
              </w:rPr>
            </w:pPr>
            <w:r w:rsidRPr="00A15A28">
              <w:rPr>
                <w:rFonts w:ascii="Calibri" w:hAnsi="Calibri" w:cs="Calibri"/>
                <w:sz w:val="16"/>
                <w:szCs w:val="16"/>
              </w:rPr>
              <w:t>0.05</w:t>
            </w:r>
          </w:p>
        </w:tc>
        <w:tc>
          <w:tcPr>
            <w:tcW w:w="989" w:type="dxa"/>
            <w:noWrap/>
            <w:hideMark/>
          </w:tcPr>
          <w:p w:rsidRPr="00A15A28" w:rsidR="00960B86" w:rsidP="004713A5" w:rsidRDefault="00960B86" w14:paraId="53A2A79E"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2205335D"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3C903DE5"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0.24</w:t>
            </w:r>
          </w:p>
        </w:tc>
        <w:tc>
          <w:tcPr>
            <w:tcW w:w="567" w:type="dxa"/>
            <w:noWrap/>
            <w:hideMark/>
          </w:tcPr>
          <w:p w:rsidRPr="00A15A28" w:rsidR="00960B86" w:rsidP="004713A5" w:rsidRDefault="00960B86" w14:paraId="04A33C22" w14:textId="77777777">
            <w:pPr>
              <w:jc w:val="center"/>
              <w:rPr>
                <w:rFonts w:ascii="Calibri" w:hAnsi="Calibri" w:cs="Calibri"/>
                <w:sz w:val="16"/>
                <w:szCs w:val="16"/>
              </w:rPr>
            </w:pPr>
          </w:p>
        </w:tc>
      </w:tr>
      <w:tr w:rsidRPr="00A15A28" w:rsidR="00960B86" w:rsidTr="003B41CC" w14:paraId="15224831" w14:textId="77777777">
        <w:trPr>
          <w:trHeight w:val="320"/>
          <w:jc w:val="center"/>
        </w:trPr>
        <w:tc>
          <w:tcPr>
            <w:tcW w:w="1271" w:type="dxa"/>
            <w:vMerge/>
            <w:hideMark/>
          </w:tcPr>
          <w:p w:rsidRPr="00A15A28" w:rsidR="00960B86" w:rsidP="004713A5" w:rsidRDefault="00960B86" w14:paraId="4C32553E" w14:textId="77777777">
            <w:pPr>
              <w:rPr>
                <w:rFonts w:ascii="Calibri" w:hAnsi="Calibri" w:cs="Calibri"/>
                <w:sz w:val="16"/>
                <w:szCs w:val="16"/>
              </w:rPr>
            </w:pPr>
          </w:p>
        </w:tc>
        <w:tc>
          <w:tcPr>
            <w:tcW w:w="1043" w:type="dxa"/>
            <w:vMerge w:val="restart"/>
            <w:noWrap/>
            <w:hideMark/>
          </w:tcPr>
          <w:p w:rsidRPr="00A15A28" w:rsidR="00960B86" w:rsidP="004713A5" w:rsidRDefault="00960B86" w14:paraId="41FCF81A" w14:textId="77777777">
            <w:pPr>
              <w:rPr>
                <w:rFonts w:ascii="Calibri" w:hAnsi="Calibri" w:cs="Calibri"/>
                <w:sz w:val="16"/>
                <w:szCs w:val="16"/>
              </w:rPr>
            </w:pPr>
            <w:proofErr w:type="spellStart"/>
            <w:r w:rsidRPr="00A15A28">
              <w:rPr>
                <w:rFonts w:ascii="Calibri" w:hAnsi="Calibri" w:cs="Calibri"/>
                <w:sz w:val="16"/>
                <w:szCs w:val="16"/>
              </w:rPr>
              <w:t>Other</w:t>
            </w:r>
            <w:proofErr w:type="spellEnd"/>
          </w:p>
        </w:tc>
        <w:tc>
          <w:tcPr>
            <w:tcW w:w="754" w:type="dxa"/>
            <w:noWrap/>
            <w:hideMark/>
          </w:tcPr>
          <w:p w:rsidRPr="00A15A28" w:rsidR="00960B86" w:rsidP="004713A5" w:rsidRDefault="00960B86" w14:paraId="20C6C95A"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05273540"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4C328A87"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49F93250"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780BF5A9"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7DDC42FC"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0602C1A6"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32CBB9C6"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4CA2AACF"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0.32</w:t>
            </w:r>
          </w:p>
        </w:tc>
        <w:tc>
          <w:tcPr>
            <w:tcW w:w="567" w:type="dxa"/>
            <w:noWrap/>
            <w:hideMark/>
          </w:tcPr>
          <w:p w:rsidRPr="00A15A28" w:rsidR="00960B86" w:rsidP="004713A5" w:rsidRDefault="00960B86" w14:paraId="177FA4CA" w14:textId="77777777">
            <w:pPr>
              <w:jc w:val="center"/>
              <w:rPr>
                <w:rFonts w:ascii="Calibri" w:hAnsi="Calibri" w:cs="Calibri"/>
                <w:sz w:val="16"/>
                <w:szCs w:val="16"/>
              </w:rPr>
            </w:pPr>
            <w:r w:rsidRPr="00A15A28">
              <w:rPr>
                <w:rFonts w:ascii="Calibri" w:hAnsi="Calibri" w:cs="Calibri"/>
                <w:sz w:val="16"/>
                <w:szCs w:val="16"/>
              </w:rPr>
              <w:t>0.23</w:t>
            </w:r>
          </w:p>
        </w:tc>
      </w:tr>
      <w:tr w:rsidRPr="00A15A28" w:rsidR="00960B86" w:rsidTr="003B41CC" w14:paraId="0D018B18" w14:textId="77777777">
        <w:trPr>
          <w:trHeight w:val="320"/>
          <w:jc w:val="center"/>
        </w:trPr>
        <w:tc>
          <w:tcPr>
            <w:tcW w:w="1271" w:type="dxa"/>
            <w:vMerge/>
            <w:hideMark/>
          </w:tcPr>
          <w:p w:rsidRPr="00A15A28" w:rsidR="00960B86" w:rsidP="004713A5" w:rsidRDefault="00960B86" w14:paraId="5F3844CF" w14:textId="77777777">
            <w:pPr>
              <w:rPr>
                <w:rFonts w:ascii="Calibri" w:hAnsi="Calibri" w:cs="Calibri"/>
                <w:sz w:val="16"/>
                <w:szCs w:val="16"/>
              </w:rPr>
            </w:pPr>
          </w:p>
        </w:tc>
        <w:tc>
          <w:tcPr>
            <w:tcW w:w="1043" w:type="dxa"/>
            <w:vMerge/>
            <w:hideMark/>
          </w:tcPr>
          <w:p w:rsidRPr="00A15A28" w:rsidR="00960B86" w:rsidP="004713A5" w:rsidRDefault="00960B86" w14:paraId="0CB49E35" w14:textId="77777777">
            <w:pPr>
              <w:rPr>
                <w:rFonts w:ascii="Calibri" w:hAnsi="Calibri" w:cs="Calibri"/>
                <w:sz w:val="16"/>
                <w:szCs w:val="16"/>
              </w:rPr>
            </w:pPr>
          </w:p>
        </w:tc>
        <w:tc>
          <w:tcPr>
            <w:tcW w:w="754" w:type="dxa"/>
            <w:noWrap/>
            <w:hideMark/>
          </w:tcPr>
          <w:p w:rsidRPr="00A15A28" w:rsidR="00960B86" w:rsidP="004713A5" w:rsidRDefault="00960B86" w14:paraId="0826050A"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359C036F"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3D3C9902" w14:textId="77777777">
            <w:pPr>
              <w:jc w:val="center"/>
              <w:rPr>
                <w:rFonts w:ascii="Calibri" w:hAnsi="Calibri" w:cs="Calibri"/>
                <w:sz w:val="16"/>
                <w:szCs w:val="16"/>
              </w:rPr>
            </w:pPr>
            <w:r w:rsidRPr="00A15A28">
              <w:rPr>
                <w:rFonts w:ascii="Calibri" w:hAnsi="Calibri" w:cs="Calibri"/>
                <w:sz w:val="16"/>
                <w:szCs w:val="16"/>
              </w:rPr>
              <w:t>0</w:t>
            </w:r>
          </w:p>
        </w:tc>
        <w:tc>
          <w:tcPr>
            <w:tcW w:w="461" w:type="dxa"/>
            <w:noWrap/>
            <w:hideMark/>
          </w:tcPr>
          <w:p w:rsidRPr="00A15A28" w:rsidR="00960B86" w:rsidP="004713A5" w:rsidRDefault="00960B86" w14:paraId="58C6B9D7"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5AD45E52" w14:textId="77777777">
            <w:pPr>
              <w:jc w:val="center"/>
              <w:rPr>
                <w:rFonts w:ascii="Calibri" w:hAnsi="Calibri" w:cs="Calibri"/>
                <w:sz w:val="16"/>
                <w:szCs w:val="16"/>
              </w:rPr>
            </w:pPr>
            <w:r w:rsidRPr="00A15A28">
              <w:rPr>
                <w:rFonts w:ascii="Calibri" w:hAnsi="Calibri" w:cs="Calibri"/>
                <w:sz w:val="16"/>
                <w:szCs w:val="16"/>
              </w:rPr>
              <w:t>0</w:t>
            </w:r>
          </w:p>
        </w:tc>
        <w:tc>
          <w:tcPr>
            <w:tcW w:w="732" w:type="dxa"/>
            <w:noWrap/>
            <w:hideMark/>
          </w:tcPr>
          <w:p w:rsidRPr="00A15A28" w:rsidR="00960B86" w:rsidP="004713A5" w:rsidRDefault="00960B86" w14:paraId="20335B3D" w14:textId="77777777">
            <w:pPr>
              <w:jc w:val="center"/>
              <w:rPr>
                <w:rFonts w:ascii="Calibri" w:hAnsi="Calibri" w:cs="Calibri"/>
                <w:sz w:val="16"/>
                <w:szCs w:val="16"/>
              </w:rPr>
            </w:pPr>
            <w:r w:rsidRPr="00A15A28">
              <w:rPr>
                <w:rFonts w:ascii="Calibri" w:hAnsi="Calibri" w:cs="Calibri"/>
                <w:sz w:val="16"/>
                <w:szCs w:val="16"/>
              </w:rPr>
              <w:t>0.00</w:t>
            </w:r>
          </w:p>
        </w:tc>
        <w:tc>
          <w:tcPr>
            <w:tcW w:w="989" w:type="dxa"/>
            <w:noWrap/>
            <w:hideMark/>
          </w:tcPr>
          <w:p w:rsidRPr="00A15A28" w:rsidR="00960B86" w:rsidP="004713A5" w:rsidRDefault="00960B86" w14:paraId="6D3FF8C4" w14:textId="77777777">
            <w:pPr>
              <w:jc w:val="center"/>
              <w:rPr>
                <w:rFonts w:ascii="Calibri" w:hAnsi="Calibri" w:cs="Calibri"/>
                <w:sz w:val="16"/>
                <w:szCs w:val="16"/>
              </w:rPr>
            </w:pPr>
            <w:r w:rsidRPr="00A15A28">
              <w:rPr>
                <w:rFonts w:ascii="Calibri" w:hAnsi="Calibri" w:cs="Calibri"/>
                <w:sz w:val="16"/>
                <w:szCs w:val="16"/>
              </w:rPr>
              <w:t>0</w:t>
            </w:r>
          </w:p>
        </w:tc>
        <w:tc>
          <w:tcPr>
            <w:tcW w:w="1042" w:type="dxa"/>
            <w:noWrap/>
            <w:hideMark/>
          </w:tcPr>
          <w:p w:rsidRPr="00A15A28" w:rsidR="00960B86" w:rsidP="004713A5" w:rsidRDefault="00960B86" w14:paraId="4A376D97" w14:textId="77777777">
            <w:pPr>
              <w:jc w:val="center"/>
              <w:rPr>
                <w:rFonts w:ascii="Calibri" w:hAnsi="Calibri" w:cs="Calibri"/>
                <w:sz w:val="16"/>
                <w:szCs w:val="16"/>
              </w:rPr>
            </w:pPr>
            <w:r w:rsidRPr="00A15A28">
              <w:rPr>
                <w:rFonts w:ascii="Calibri" w:hAnsi="Calibri" w:cs="Calibri"/>
                <w:sz w:val="16"/>
                <w:szCs w:val="16"/>
              </w:rPr>
              <w:t>0.00</w:t>
            </w:r>
          </w:p>
        </w:tc>
        <w:tc>
          <w:tcPr>
            <w:tcW w:w="1085" w:type="dxa"/>
            <w:noWrap/>
            <w:hideMark/>
          </w:tcPr>
          <w:p w:rsidRPr="00A15A28" w:rsidR="00960B86" w:rsidP="004713A5" w:rsidRDefault="00960B86" w14:paraId="4B741365"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0.16</w:t>
            </w:r>
          </w:p>
        </w:tc>
        <w:tc>
          <w:tcPr>
            <w:tcW w:w="567" w:type="dxa"/>
            <w:noWrap/>
            <w:hideMark/>
          </w:tcPr>
          <w:p w:rsidRPr="00A15A28" w:rsidR="00960B86" w:rsidP="004713A5" w:rsidRDefault="00960B86" w14:paraId="3F18E5DB" w14:textId="77777777">
            <w:pPr>
              <w:jc w:val="center"/>
              <w:rPr>
                <w:rFonts w:ascii="Calibri" w:hAnsi="Calibri" w:cs="Calibri"/>
                <w:sz w:val="16"/>
                <w:szCs w:val="16"/>
              </w:rPr>
            </w:pPr>
          </w:p>
        </w:tc>
      </w:tr>
      <w:tr w:rsidRPr="00A15A28" w:rsidR="00960B86" w:rsidTr="003B41CC" w14:paraId="5DB1131B" w14:textId="77777777">
        <w:trPr>
          <w:trHeight w:val="320"/>
          <w:jc w:val="center"/>
        </w:trPr>
        <w:tc>
          <w:tcPr>
            <w:tcW w:w="1271" w:type="dxa"/>
            <w:vMerge w:val="restart"/>
            <w:hideMark/>
          </w:tcPr>
          <w:p w:rsidRPr="00A15A28" w:rsidR="00960B86" w:rsidP="004713A5" w:rsidRDefault="00960B86" w14:paraId="0F41C906" w14:textId="77777777">
            <w:pPr>
              <w:rPr>
                <w:rFonts w:ascii="Calibri" w:hAnsi="Calibri" w:cs="Calibri"/>
                <w:sz w:val="16"/>
                <w:szCs w:val="16"/>
              </w:rPr>
            </w:pPr>
            <w:proofErr w:type="spellStart"/>
            <w:r w:rsidRPr="00A15A28">
              <w:rPr>
                <w:rFonts w:ascii="Calibri" w:hAnsi="Calibri" w:cs="Calibri"/>
                <w:sz w:val="16"/>
                <w:szCs w:val="16"/>
              </w:rPr>
              <w:t>Cardiac</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disorders</w:t>
            </w:r>
            <w:proofErr w:type="spellEnd"/>
          </w:p>
        </w:tc>
        <w:tc>
          <w:tcPr>
            <w:tcW w:w="1043" w:type="dxa"/>
            <w:noWrap/>
            <w:hideMark/>
          </w:tcPr>
          <w:p w:rsidRPr="00A15A28" w:rsidR="00960B86" w:rsidP="004713A5" w:rsidRDefault="00960B86" w14:paraId="69C9B296" w14:textId="77777777">
            <w:pPr>
              <w:rPr>
                <w:rFonts w:ascii="Calibri" w:hAnsi="Calibri" w:cs="Calibri"/>
                <w:sz w:val="16"/>
                <w:szCs w:val="16"/>
              </w:rPr>
            </w:pPr>
          </w:p>
        </w:tc>
        <w:tc>
          <w:tcPr>
            <w:tcW w:w="754" w:type="dxa"/>
            <w:noWrap/>
            <w:hideMark/>
          </w:tcPr>
          <w:p w:rsidRPr="00A15A28" w:rsidR="00960B86" w:rsidP="004713A5" w:rsidRDefault="00960B86" w14:paraId="79D5024D"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7BC62DB1"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7CD3EAE4"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68E715F3"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0442057D"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73D949B3"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71ED4831"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36F77CDB"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4F7DBD8B"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0.32</w:t>
            </w:r>
          </w:p>
        </w:tc>
        <w:tc>
          <w:tcPr>
            <w:tcW w:w="567" w:type="dxa"/>
            <w:noWrap/>
            <w:hideMark/>
          </w:tcPr>
          <w:p w:rsidRPr="00A15A28" w:rsidR="00960B86" w:rsidP="004713A5" w:rsidRDefault="00960B86" w14:paraId="25DD4B20" w14:textId="77777777">
            <w:pPr>
              <w:jc w:val="center"/>
              <w:rPr>
                <w:rFonts w:ascii="Calibri" w:hAnsi="Calibri" w:cs="Calibri"/>
                <w:sz w:val="16"/>
                <w:szCs w:val="16"/>
              </w:rPr>
            </w:pPr>
            <w:r w:rsidRPr="00A15A28">
              <w:rPr>
                <w:rFonts w:ascii="Calibri" w:hAnsi="Calibri" w:cs="Calibri"/>
                <w:sz w:val="16"/>
                <w:szCs w:val="16"/>
              </w:rPr>
              <w:t>0.23</w:t>
            </w:r>
          </w:p>
        </w:tc>
      </w:tr>
      <w:tr w:rsidRPr="00A15A28" w:rsidR="00960B86" w:rsidTr="003B41CC" w14:paraId="30DE36A9" w14:textId="77777777">
        <w:trPr>
          <w:trHeight w:val="320"/>
          <w:jc w:val="center"/>
        </w:trPr>
        <w:tc>
          <w:tcPr>
            <w:tcW w:w="1271" w:type="dxa"/>
            <w:vMerge/>
            <w:hideMark/>
          </w:tcPr>
          <w:p w:rsidRPr="00A15A28" w:rsidR="00960B86" w:rsidP="004713A5" w:rsidRDefault="00960B86" w14:paraId="6D36EE10" w14:textId="77777777">
            <w:pPr>
              <w:rPr>
                <w:rFonts w:ascii="Calibri" w:hAnsi="Calibri" w:cs="Calibri"/>
                <w:sz w:val="16"/>
                <w:szCs w:val="16"/>
              </w:rPr>
            </w:pPr>
          </w:p>
        </w:tc>
        <w:tc>
          <w:tcPr>
            <w:tcW w:w="1043" w:type="dxa"/>
            <w:noWrap/>
            <w:hideMark/>
          </w:tcPr>
          <w:p w:rsidRPr="00A15A28" w:rsidR="00960B86" w:rsidP="004713A5" w:rsidRDefault="00960B86" w14:paraId="6F57D44B" w14:textId="77777777">
            <w:pPr>
              <w:jc w:val="center"/>
              <w:rPr>
                <w:rFonts w:ascii="Calibri" w:hAnsi="Calibri" w:cs="Calibri"/>
                <w:sz w:val="16"/>
                <w:szCs w:val="16"/>
              </w:rPr>
            </w:pPr>
          </w:p>
        </w:tc>
        <w:tc>
          <w:tcPr>
            <w:tcW w:w="754" w:type="dxa"/>
            <w:noWrap/>
            <w:hideMark/>
          </w:tcPr>
          <w:p w:rsidRPr="00A15A28" w:rsidR="00960B86" w:rsidP="004713A5" w:rsidRDefault="00960B86" w14:paraId="17784473"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7BE6A559"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5A6242AA" w14:textId="77777777">
            <w:pPr>
              <w:jc w:val="center"/>
              <w:rPr>
                <w:rFonts w:ascii="Calibri" w:hAnsi="Calibri" w:cs="Calibri"/>
                <w:sz w:val="16"/>
                <w:szCs w:val="16"/>
              </w:rPr>
            </w:pPr>
            <w:r w:rsidRPr="00A15A28">
              <w:rPr>
                <w:rFonts w:ascii="Calibri" w:hAnsi="Calibri" w:cs="Calibri"/>
                <w:sz w:val="16"/>
                <w:szCs w:val="16"/>
              </w:rPr>
              <w:t>0</w:t>
            </w:r>
          </w:p>
        </w:tc>
        <w:tc>
          <w:tcPr>
            <w:tcW w:w="461" w:type="dxa"/>
            <w:noWrap/>
            <w:hideMark/>
          </w:tcPr>
          <w:p w:rsidRPr="00A15A28" w:rsidR="00960B86" w:rsidP="004713A5" w:rsidRDefault="00960B86" w14:paraId="06A44D00"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682AB949" w14:textId="77777777">
            <w:pPr>
              <w:jc w:val="center"/>
              <w:rPr>
                <w:rFonts w:ascii="Calibri" w:hAnsi="Calibri" w:cs="Calibri"/>
                <w:sz w:val="16"/>
                <w:szCs w:val="16"/>
              </w:rPr>
            </w:pPr>
            <w:r w:rsidRPr="00A15A28">
              <w:rPr>
                <w:rFonts w:ascii="Calibri" w:hAnsi="Calibri" w:cs="Calibri"/>
                <w:sz w:val="16"/>
                <w:szCs w:val="16"/>
              </w:rPr>
              <w:t>0</w:t>
            </w:r>
          </w:p>
        </w:tc>
        <w:tc>
          <w:tcPr>
            <w:tcW w:w="732" w:type="dxa"/>
            <w:noWrap/>
            <w:hideMark/>
          </w:tcPr>
          <w:p w:rsidRPr="00A15A28" w:rsidR="00960B86" w:rsidP="004713A5" w:rsidRDefault="00960B86" w14:paraId="4A131FE1" w14:textId="77777777">
            <w:pPr>
              <w:jc w:val="center"/>
              <w:rPr>
                <w:rFonts w:ascii="Calibri" w:hAnsi="Calibri" w:cs="Calibri"/>
                <w:sz w:val="16"/>
                <w:szCs w:val="16"/>
              </w:rPr>
            </w:pPr>
            <w:r w:rsidRPr="00A15A28">
              <w:rPr>
                <w:rFonts w:ascii="Calibri" w:hAnsi="Calibri" w:cs="Calibri"/>
                <w:sz w:val="16"/>
                <w:szCs w:val="16"/>
              </w:rPr>
              <w:t>0.00</w:t>
            </w:r>
          </w:p>
        </w:tc>
        <w:tc>
          <w:tcPr>
            <w:tcW w:w="989" w:type="dxa"/>
            <w:noWrap/>
            <w:hideMark/>
          </w:tcPr>
          <w:p w:rsidRPr="00A15A28" w:rsidR="00960B86" w:rsidP="004713A5" w:rsidRDefault="00960B86" w14:paraId="5ABAC5F7" w14:textId="77777777">
            <w:pPr>
              <w:jc w:val="center"/>
              <w:rPr>
                <w:rFonts w:ascii="Calibri" w:hAnsi="Calibri" w:cs="Calibri"/>
                <w:sz w:val="16"/>
                <w:szCs w:val="16"/>
              </w:rPr>
            </w:pPr>
            <w:r w:rsidRPr="00A15A28">
              <w:rPr>
                <w:rFonts w:ascii="Calibri" w:hAnsi="Calibri" w:cs="Calibri"/>
                <w:sz w:val="16"/>
                <w:szCs w:val="16"/>
              </w:rPr>
              <w:t>0</w:t>
            </w:r>
          </w:p>
        </w:tc>
        <w:tc>
          <w:tcPr>
            <w:tcW w:w="1042" w:type="dxa"/>
            <w:noWrap/>
            <w:hideMark/>
          </w:tcPr>
          <w:p w:rsidRPr="00A15A28" w:rsidR="00960B86" w:rsidP="004713A5" w:rsidRDefault="00960B86" w14:paraId="4A497CA8" w14:textId="77777777">
            <w:pPr>
              <w:jc w:val="center"/>
              <w:rPr>
                <w:rFonts w:ascii="Calibri" w:hAnsi="Calibri" w:cs="Calibri"/>
                <w:sz w:val="16"/>
                <w:szCs w:val="16"/>
              </w:rPr>
            </w:pPr>
            <w:r w:rsidRPr="00A15A28">
              <w:rPr>
                <w:rFonts w:ascii="Calibri" w:hAnsi="Calibri" w:cs="Calibri"/>
                <w:sz w:val="16"/>
                <w:szCs w:val="16"/>
              </w:rPr>
              <w:t>0.00</w:t>
            </w:r>
          </w:p>
        </w:tc>
        <w:tc>
          <w:tcPr>
            <w:tcW w:w="1085" w:type="dxa"/>
            <w:noWrap/>
            <w:hideMark/>
          </w:tcPr>
          <w:p w:rsidRPr="00A15A28" w:rsidR="00960B86" w:rsidP="004713A5" w:rsidRDefault="00960B86" w14:paraId="00401067"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0.16</w:t>
            </w:r>
          </w:p>
        </w:tc>
        <w:tc>
          <w:tcPr>
            <w:tcW w:w="567" w:type="dxa"/>
            <w:noWrap/>
            <w:hideMark/>
          </w:tcPr>
          <w:p w:rsidRPr="00A15A28" w:rsidR="00960B86" w:rsidP="004713A5" w:rsidRDefault="00960B86" w14:paraId="34C1EAF4" w14:textId="77777777">
            <w:pPr>
              <w:jc w:val="center"/>
              <w:rPr>
                <w:rFonts w:ascii="Calibri" w:hAnsi="Calibri" w:cs="Calibri"/>
                <w:sz w:val="16"/>
                <w:szCs w:val="16"/>
              </w:rPr>
            </w:pPr>
          </w:p>
        </w:tc>
      </w:tr>
      <w:tr w:rsidRPr="00A15A28" w:rsidR="00960B86" w:rsidTr="003B41CC" w14:paraId="1B2F52E1" w14:textId="77777777">
        <w:trPr>
          <w:trHeight w:val="320"/>
          <w:jc w:val="center"/>
        </w:trPr>
        <w:tc>
          <w:tcPr>
            <w:tcW w:w="1271" w:type="dxa"/>
            <w:vMerge w:val="restart"/>
            <w:noWrap/>
            <w:hideMark/>
          </w:tcPr>
          <w:p w:rsidRPr="00A15A28" w:rsidR="00960B86" w:rsidP="004713A5" w:rsidRDefault="00960B86" w14:paraId="57E3CA69" w14:textId="77777777">
            <w:pPr>
              <w:rPr>
                <w:rFonts w:ascii="Calibri" w:hAnsi="Calibri" w:cs="Calibri"/>
                <w:sz w:val="16"/>
                <w:szCs w:val="16"/>
              </w:rPr>
            </w:pPr>
            <w:proofErr w:type="spellStart"/>
            <w:r w:rsidRPr="00A15A28">
              <w:rPr>
                <w:rFonts w:ascii="Calibri" w:hAnsi="Calibri" w:cs="Calibri"/>
                <w:sz w:val="16"/>
                <w:szCs w:val="16"/>
              </w:rPr>
              <w:t>Endocrine</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disorders</w:t>
            </w:r>
            <w:proofErr w:type="spellEnd"/>
          </w:p>
        </w:tc>
        <w:tc>
          <w:tcPr>
            <w:tcW w:w="1043" w:type="dxa"/>
            <w:noWrap/>
            <w:hideMark/>
          </w:tcPr>
          <w:p w:rsidRPr="00A15A28" w:rsidR="00960B86" w:rsidP="004713A5" w:rsidRDefault="00960B86" w14:paraId="58D8EFE4" w14:textId="77777777">
            <w:pPr>
              <w:rPr>
                <w:rFonts w:ascii="Calibri" w:hAnsi="Calibri" w:cs="Calibri"/>
                <w:sz w:val="16"/>
                <w:szCs w:val="16"/>
              </w:rPr>
            </w:pPr>
          </w:p>
        </w:tc>
        <w:tc>
          <w:tcPr>
            <w:tcW w:w="754" w:type="dxa"/>
            <w:noWrap/>
            <w:hideMark/>
          </w:tcPr>
          <w:p w:rsidRPr="00A15A28" w:rsidR="00960B86" w:rsidP="004713A5" w:rsidRDefault="00960B86" w14:paraId="1577DE30"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3293A18B"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64A91D9F" w14:textId="77777777">
            <w:pPr>
              <w:jc w:val="center"/>
              <w:rPr>
                <w:rFonts w:ascii="Calibri" w:hAnsi="Calibri" w:cs="Calibri"/>
                <w:sz w:val="16"/>
                <w:szCs w:val="16"/>
              </w:rPr>
            </w:pPr>
            <w:r w:rsidRPr="00A15A28">
              <w:rPr>
                <w:rFonts w:ascii="Calibri" w:hAnsi="Calibri" w:cs="Calibri"/>
                <w:sz w:val="16"/>
                <w:szCs w:val="16"/>
              </w:rPr>
              <w:t>1</w:t>
            </w:r>
          </w:p>
        </w:tc>
        <w:tc>
          <w:tcPr>
            <w:tcW w:w="461" w:type="dxa"/>
            <w:noWrap/>
            <w:hideMark/>
          </w:tcPr>
          <w:p w:rsidRPr="00A15A28" w:rsidR="00960B86" w:rsidP="004713A5" w:rsidRDefault="00960B86" w14:paraId="46E24B95" w14:textId="77777777">
            <w:pPr>
              <w:jc w:val="center"/>
              <w:rPr>
                <w:rFonts w:ascii="Calibri" w:hAnsi="Calibri" w:cs="Calibri"/>
                <w:sz w:val="16"/>
                <w:szCs w:val="16"/>
              </w:rPr>
            </w:pPr>
            <w:r w:rsidRPr="00A15A28">
              <w:rPr>
                <w:rFonts w:ascii="Calibri" w:hAnsi="Calibri" w:cs="Calibri"/>
                <w:sz w:val="16"/>
                <w:szCs w:val="16"/>
              </w:rPr>
              <w:t>5</w:t>
            </w:r>
          </w:p>
        </w:tc>
        <w:tc>
          <w:tcPr>
            <w:tcW w:w="648" w:type="dxa"/>
            <w:noWrap/>
            <w:hideMark/>
          </w:tcPr>
          <w:p w:rsidRPr="00A15A28" w:rsidR="00960B86" w:rsidP="004713A5" w:rsidRDefault="00960B86" w14:paraId="727A5F67" w14:textId="77777777">
            <w:pPr>
              <w:jc w:val="center"/>
              <w:rPr>
                <w:rFonts w:ascii="Calibri" w:hAnsi="Calibri" w:cs="Calibri"/>
                <w:sz w:val="16"/>
                <w:szCs w:val="16"/>
              </w:rPr>
            </w:pPr>
            <w:r w:rsidRPr="00A15A28">
              <w:rPr>
                <w:rFonts w:ascii="Calibri" w:hAnsi="Calibri" w:cs="Calibri"/>
                <w:sz w:val="16"/>
                <w:szCs w:val="16"/>
              </w:rPr>
              <w:t>6</w:t>
            </w:r>
          </w:p>
        </w:tc>
        <w:tc>
          <w:tcPr>
            <w:tcW w:w="732" w:type="dxa"/>
            <w:noWrap/>
            <w:hideMark/>
          </w:tcPr>
          <w:p w:rsidRPr="00A15A28" w:rsidR="00960B86" w:rsidP="004713A5" w:rsidRDefault="00960B86" w14:paraId="5BAAEF2C" w14:textId="77777777">
            <w:pPr>
              <w:jc w:val="center"/>
              <w:rPr>
                <w:rFonts w:ascii="Calibri" w:hAnsi="Calibri" w:cs="Calibri"/>
                <w:sz w:val="16"/>
                <w:szCs w:val="16"/>
              </w:rPr>
            </w:pPr>
            <w:r w:rsidRPr="00A15A28">
              <w:rPr>
                <w:rFonts w:ascii="Calibri" w:hAnsi="Calibri" w:cs="Calibri"/>
                <w:sz w:val="16"/>
                <w:szCs w:val="16"/>
              </w:rPr>
              <w:t>0.31</w:t>
            </w:r>
          </w:p>
        </w:tc>
        <w:tc>
          <w:tcPr>
            <w:tcW w:w="989" w:type="dxa"/>
            <w:noWrap/>
            <w:hideMark/>
          </w:tcPr>
          <w:p w:rsidRPr="00A15A28" w:rsidR="00960B86" w:rsidP="004713A5" w:rsidRDefault="00960B86" w14:paraId="47A65575"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5329479D"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71AD3144"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0.32</w:t>
            </w:r>
          </w:p>
        </w:tc>
        <w:tc>
          <w:tcPr>
            <w:tcW w:w="567" w:type="dxa"/>
            <w:noWrap/>
            <w:hideMark/>
          </w:tcPr>
          <w:p w:rsidRPr="00A15A28" w:rsidR="00960B86" w:rsidP="004713A5" w:rsidRDefault="00960B86" w14:paraId="1C47F8BD" w14:textId="77777777">
            <w:pPr>
              <w:jc w:val="center"/>
              <w:rPr>
                <w:rFonts w:ascii="Calibri" w:hAnsi="Calibri" w:cs="Calibri"/>
                <w:sz w:val="16"/>
                <w:szCs w:val="16"/>
              </w:rPr>
            </w:pPr>
            <w:r w:rsidRPr="00A15A28">
              <w:rPr>
                <w:rFonts w:ascii="Calibri" w:hAnsi="Calibri" w:cs="Calibri"/>
                <w:sz w:val="16"/>
                <w:szCs w:val="16"/>
              </w:rPr>
              <w:t>0.23</w:t>
            </w:r>
          </w:p>
        </w:tc>
      </w:tr>
      <w:tr w:rsidRPr="00A15A28" w:rsidR="00960B86" w:rsidTr="003B41CC" w14:paraId="726CBD9F" w14:textId="77777777">
        <w:trPr>
          <w:trHeight w:val="320"/>
          <w:jc w:val="center"/>
        </w:trPr>
        <w:tc>
          <w:tcPr>
            <w:tcW w:w="1271" w:type="dxa"/>
            <w:vMerge/>
            <w:hideMark/>
          </w:tcPr>
          <w:p w:rsidRPr="00A15A28" w:rsidR="00960B86" w:rsidP="004713A5" w:rsidRDefault="00960B86" w14:paraId="018B494D" w14:textId="77777777">
            <w:pPr>
              <w:rPr>
                <w:rFonts w:ascii="Calibri" w:hAnsi="Calibri" w:cs="Calibri"/>
                <w:sz w:val="16"/>
                <w:szCs w:val="16"/>
              </w:rPr>
            </w:pPr>
          </w:p>
        </w:tc>
        <w:tc>
          <w:tcPr>
            <w:tcW w:w="1043" w:type="dxa"/>
            <w:noWrap/>
            <w:hideMark/>
          </w:tcPr>
          <w:p w:rsidRPr="00A15A28" w:rsidR="00960B86" w:rsidP="004713A5" w:rsidRDefault="00960B86" w14:paraId="5787ADFE" w14:textId="77777777">
            <w:pPr>
              <w:jc w:val="center"/>
              <w:rPr>
                <w:rFonts w:ascii="Calibri" w:hAnsi="Calibri" w:cs="Calibri"/>
                <w:sz w:val="16"/>
                <w:szCs w:val="16"/>
              </w:rPr>
            </w:pPr>
          </w:p>
        </w:tc>
        <w:tc>
          <w:tcPr>
            <w:tcW w:w="754" w:type="dxa"/>
            <w:noWrap/>
            <w:hideMark/>
          </w:tcPr>
          <w:p w:rsidRPr="00A15A28" w:rsidR="00960B86" w:rsidP="004713A5" w:rsidRDefault="00960B86" w14:paraId="0B2ACAC3"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03B13F7C"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41DD24B4" w14:textId="77777777">
            <w:pPr>
              <w:jc w:val="center"/>
              <w:rPr>
                <w:rFonts w:ascii="Calibri" w:hAnsi="Calibri" w:cs="Calibri"/>
                <w:sz w:val="16"/>
                <w:szCs w:val="16"/>
              </w:rPr>
            </w:pPr>
            <w:r w:rsidRPr="00A15A28">
              <w:rPr>
                <w:rFonts w:ascii="Calibri" w:hAnsi="Calibri" w:cs="Calibri"/>
                <w:sz w:val="16"/>
                <w:szCs w:val="16"/>
              </w:rPr>
              <w:t>0</w:t>
            </w:r>
          </w:p>
        </w:tc>
        <w:tc>
          <w:tcPr>
            <w:tcW w:w="461" w:type="dxa"/>
            <w:noWrap/>
            <w:hideMark/>
          </w:tcPr>
          <w:p w:rsidRPr="00A15A28" w:rsidR="00960B86" w:rsidP="004713A5" w:rsidRDefault="00960B86" w14:paraId="5BD5F11E"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39900309" w14:textId="77777777">
            <w:pPr>
              <w:jc w:val="center"/>
              <w:rPr>
                <w:rFonts w:ascii="Calibri" w:hAnsi="Calibri" w:cs="Calibri"/>
                <w:sz w:val="16"/>
                <w:szCs w:val="16"/>
              </w:rPr>
            </w:pPr>
            <w:r w:rsidRPr="00A15A28">
              <w:rPr>
                <w:rFonts w:ascii="Calibri" w:hAnsi="Calibri" w:cs="Calibri"/>
                <w:sz w:val="16"/>
                <w:szCs w:val="16"/>
              </w:rPr>
              <w:t>0</w:t>
            </w:r>
          </w:p>
        </w:tc>
        <w:tc>
          <w:tcPr>
            <w:tcW w:w="732" w:type="dxa"/>
            <w:noWrap/>
            <w:hideMark/>
          </w:tcPr>
          <w:p w:rsidRPr="00A15A28" w:rsidR="00960B86" w:rsidP="004713A5" w:rsidRDefault="00960B86" w14:paraId="64D142C3" w14:textId="77777777">
            <w:pPr>
              <w:jc w:val="center"/>
              <w:rPr>
                <w:rFonts w:ascii="Calibri" w:hAnsi="Calibri" w:cs="Calibri"/>
                <w:sz w:val="16"/>
                <w:szCs w:val="16"/>
              </w:rPr>
            </w:pPr>
            <w:r w:rsidRPr="00A15A28">
              <w:rPr>
                <w:rFonts w:ascii="Calibri" w:hAnsi="Calibri" w:cs="Calibri"/>
                <w:sz w:val="16"/>
                <w:szCs w:val="16"/>
              </w:rPr>
              <w:t>0.00</w:t>
            </w:r>
          </w:p>
        </w:tc>
        <w:tc>
          <w:tcPr>
            <w:tcW w:w="989" w:type="dxa"/>
            <w:noWrap/>
            <w:hideMark/>
          </w:tcPr>
          <w:p w:rsidRPr="00A15A28" w:rsidR="00960B86" w:rsidP="004713A5" w:rsidRDefault="00960B86" w14:paraId="4AFB3284" w14:textId="77777777">
            <w:pPr>
              <w:jc w:val="center"/>
              <w:rPr>
                <w:rFonts w:ascii="Calibri" w:hAnsi="Calibri" w:cs="Calibri"/>
                <w:sz w:val="16"/>
                <w:szCs w:val="16"/>
              </w:rPr>
            </w:pPr>
            <w:r w:rsidRPr="00A15A28">
              <w:rPr>
                <w:rFonts w:ascii="Calibri" w:hAnsi="Calibri" w:cs="Calibri"/>
                <w:sz w:val="16"/>
                <w:szCs w:val="16"/>
              </w:rPr>
              <w:t>0</w:t>
            </w:r>
          </w:p>
        </w:tc>
        <w:tc>
          <w:tcPr>
            <w:tcW w:w="1042" w:type="dxa"/>
            <w:noWrap/>
            <w:hideMark/>
          </w:tcPr>
          <w:p w:rsidRPr="00A15A28" w:rsidR="00960B86" w:rsidP="004713A5" w:rsidRDefault="00960B86" w14:paraId="21CDDF93" w14:textId="77777777">
            <w:pPr>
              <w:jc w:val="center"/>
              <w:rPr>
                <w:rFonts w:ascii="Calibri" w:hAnsi="Calibri" w:cs="Calibri"/>
                <w:sz w:val="16"/>
                <w:szCs w:val="16"/>
              </w:rPr>
            </w:pPr>
            <w:r w:rsidRPr="00A15A28">
              <w:rPr>
                <w:rFonts w:ascii="Calibri" w:hAnsi="Calibri" w:cs="Calibri"/>
                <w:sz w:val="16"/>
                <w:szCs w:val="16"/>
              </w:rPr>
              <w:t>0.00</w:t>
            </w:r>
          </w:p>
        </w:tc>
        <w:tc>
          <w:tcPr>
            <w:tcW w:w="1085" w:type="dxa"/>
            <w:noWrap/>
            <w:hideMark/>
          </w:tcPr>
          <w:p w:rsidRPr="00A15A28" w:rsidR="00960B86" w:rsidP="004713A5" w:rsidRDefault="00960B86" w14:paraId="7206DA46"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0.16</w:t>
            </w:r>
          </w:p>
        </w:tc>
        <w:tc>
          <w:tcPr>
            <w:tcW w:w="567" w:type="dxa"/>
            <w:noWrap/>
            <w:hideMark/>
          </w:tcPr>
          <w:p w:rsidRPr="00A15A28" w:rsidR="00960B86" w:rsidP="004713A5" w:rsidRDefault="00960B86" w14:paraId="0BF0A166" w14:textId="77777777">
            <w:pPr>
              <w:jc w:val="center"/>
              <w:rPr>
                <w:rFonts w:ascii="Calibri" w:hAnsi="Calibri" w:cs="Calibri"/>
                <w:sz w:val="16"/>
                <w:szCs w:val="16"/>
              </w:rPr>
            </w:pPr>
          </w:p>
        </w:tc>
      </w:tr>
      <w:tr w:rsidRPr="00A15A28" w:rsidR="00960B86" w:rsidTr="003B41CC" w14:paraId="36C9E469" w14:textId="77777777">
        <w:trPr>
          <w:trHeight w:val="320"/>
          <w:jc w:val="center"/>
        </w:trPr>
        <w:tc>
          <w:tcPr>
            <w:tcW w:w="1271" w:type="dxa"/>
            <w:vMerge w:val="restart"/>
            <w:noWrap/>
            <w:hideMark/>
          </w:tcPr>
          <w:p w:rsidRPr="00A15A28" w:rsidR="00960B86" w:rsidP="004713A5" w:rsidRDefault="00960B86" w14:paraId="50B37D30" w14:textId="77777777">
            <w:pPr>
              <w:rPr>
                <w:rFonts w:ascii="Calibri" w:hAnsi="Calibri" w:cs="Calibri"/>
                <w:sz w:val="16"/>
                <w:szCs w:val="16"/>
              </w:rPr>
            </w:pPr>
            <w:proofErr w:type="spellStart"/>
            <w:r w:rsidRPr="00A15A28">
              <w:rPr>
                <w:rFonts w:ascii="Calibri" w:hAnsi="Calibri" w:cs="Calibri"/>
                <w:sz w:val="16"/>
                <w:szCs w:val="16"/>
              </w:rPr>
              <w:t>Eye</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disorders</w:t>
            </w:r>
            <w:proofErr w:type="spellEnd"/>
          </w:p>
        </w:tc>
        <w:tc>
          <w:tcPr>
            <w:tcW w:w="1043" w:type="dxa"/>
            <w:noWrap/>
            <w:hideMark/>
          </w:tcPr>
          <w:p w:rsidRPr="00A15A28" w:rsidR="00960B86" w:rsidP="004713A5" w:rsidRDefault="00960B86" w14:paraId="10D6812B" w14:textId="77777777">
            <w:pPr>
              <w:rPr>
                <w:rFonts w:ascii="Calibri" w:hAnsi="Calibri" w:cs="Calibri"/>
                <w:sz w:val="16"/>
                <w:szCs w:val="16"/>
              </w:rPr>
            </w:pPr>
          </w:p>
        </w:tc>
        <w:tc>
          <w:tcPr>
            <w:tcW w:w="754" w:type="dxa"/>
            <w:noWrap/>
            <w:hideMark/>
          </w:tcPr>
          <w:p w:rsidRPr="00A15A28" w:rsidR="00960B86" w:rsidP="004713A5" w:rsidRDefault="00960B86" w14:paraId="10260339"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1D5668D1"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16FFDBDE"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70A28121"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2540B2A5"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3E122DE5"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5A778EBE"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37AC0616"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5D724585"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0.32</w:t>
            </w:r>
          </w:p>
        </w:tc>
        <w:tc>
          <w:tcPr>
            <w:tcW w:w="567" w:type="dxa"/>
            <w:noWrap/>
            <w:hideMark/>
          </w:tcPr>
          <w:p w:rsidRPr="00A15A28" w:rsidR="00960B86" w:rsidP="004713A5" w:rsidRDefault="00960B86" w14:paraId="03E1DCC2" w14:textId="77777777">
            <w:pPr>
              <w:jc w:val="center"/>
              <w:rPr>
                <w:rFonts w:ascii="Calibri" w:hAnsi="Calibri" w:cs="Calibri"/>
                <w:sz w:val="16"/>
                <w:szCs w:val="16"/>
              </w:rPr>
            </w:pPr>
            <w:r w:rsidRPr="00A15A28">
              <w:rPr>
                <w:rFonts w:ascii="Calibri" w:hAnsi="Calibri" w:cs="Calibri"/>
                <w:sz w:val="16"/>
                <w:szCs w:val="16"/>
              </w:rPr>
              <w:t>0.23</w:t>
            </w:r>
          </w:p>
        </w:tc>
      </w:tr>
      <w:tr w:rsidRPr="00A15A28" w:rsidR="00960B86" w:rsidTr="003B41CC" w14:paraId="11FDFA88" w14:textId="77777777">
        <w:trPr>
          <w:trHeight w:val="320"/>
          <w:jc w:val="center"/>
        </w:trPr>
        <w:tc>
          <w:tcPr>
            <w:tcW w:w="1271" w:type="dxa"/>
            <w:vMerge/>
            <w:hideMark/>
          </w:tcPr>
          <w:p w:rsidRPr="00A15A28" w:rsidR="00960B86" w:rsidP="004713A5" w:rsidRDefault="00960B86" w14:paraId="7A4C5740" w14:textId="77777777">
            <w:pPr>
              <w:rPr>
                <w:rFonts w:ascii="Calibri" w:hAnsi="Calibri" w:cs="Calibri"/>
                <w:sz w:val="16"/>
                <w:szCs w:val="16"/>
              </w:rPr>
            </w:pPr>
          </w:p>
        </w:tc>
        <w:tc>
          <w:tcPr>
            <w:tcW w:w="1043" w:type="dxa"/>
            <w:noWrap/>
            <w:hideMark/>
          </w:tcPr>
          <w:p w:rsidRPr="00A15A28" w:rsidR="00960B86" w:rsidP="004713A5" w:rsidRDefault="00960B86" w14:paraId="5DBC28EF" w14:textId="77777777">
            <w:pPr>
              <w:jc w:val="center"/>
              <w:rPr>
                <w:rFonts w:ascii="Calibri" w:hAnsi="Calibri" w:cs="Calibri"/>
                <w:sz w:val="16"/>
                <w:szCs w:val="16"/>
              </w:rPr>
            </w:pPr>
          </w:p>
        </w:tc>
        <w:tc>
          <w:tcPr>
            <w:tcW w:w="754" w:type="dxa"/>
            <w:noWrap/>
            <w:hideMark/>
          </w:tcPr>
          <w:p w:rsidRPr="00A15A28" w:rsidR="00960B86" w:rsidP="004713A5" w:rsidRDefault="00960B86" w14:paraId="167B4E3D"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137545D7"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15050E1E" w14:textId="77777777">
            <w:pPr>
              <w:jc w:val="center"/>
              <w:rPr>
                <w:rFonts w:ascii="Calibri" w:hAnsi="Calibri" w:cs="Calibri"/>
                <w:sz w:val="16"/>
                <w:szCs w:val="16"/>
              </w:rPr>
            </w:pPr>
            <w:r w:rsidRPr="00A15A28">
              <w:rPr>
                <w:rFonts w:ascii="Calibri" w:hAnsi="Calibri" w:cs="Calibri"/>
                <w:sz w:val="16"/>
                <w:szCs w:val="16"/>
              </w:rPr>
              <w:t>0</w:t>
            </w:r>
          </w:p>
        </w:tc>
        <w:tc>
          <w:tcPr>
            <w:tcW w:w="461" w:type="dxa"/>
            <w:noWrap/>
            <w:hideMark/>
          </w:tcPr>
          <w:p w:rsidRPr="00A15A28" w:rsidR="00960B86" w:rsidP="004713A5" w:rsidRDefault="00960B86" w14:paraId="7DFB5389"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2DC0A947" w14:textId="77777777">
            <w:pPr>
              <w:jc w:val="center"/>
              <w:rPr>
                <w:rFonts w:ascii="Calibri" w:hAnsi="Calibri" w:cs="Calibri"/>
                <w:sz w:val="16"/>
                <w:szCs w:val="16"/>
              </w:rPr>
            </w:pPr>
            <w:r w:rsidRPr="00A15A28">
              <w:rPr>
                <w:rFonts w:ascii="Calibri" w:hAnsi="Calibri" w:cs="Calibri"/>
                <w:sz w:val="16"/>
                <w:szCs w:val="16"/>
              </w:rPr>
              <w:t>0</w:t>
            </w:r>
          </w:p>
        </w:tc>
        <w:tc>
          <w:tcPr>
            <w:tcW w:w="732" w:type="dxa"/>
            <w:noWrap/>
            <w:hideMark/>
          </w:tcPr>
          <w:p w:rsidRPr="00A15A28" w:rsidR="00960B86" w:rsidP="004713A5" w:rsidRDefault="00960B86" w14:paraId="532AE208" w14:textId="77777777">
            <w:pPr>
              <w:jc w:val="center"/>
              <w:rPr>
                <w:rFonts w:ascii="Calibri" w:hAnsi="Calibri" w:cs="Calibri"/>
                <w:sz w:val="16"/>
                <w:szCs w:val="16"/>
              </w:rPr>
            </w:pPr>
            <w:r w:rsidRPr="00A15A28">
              <w:rPr>
                <w:rFonts w:ascii="Calibri" w:hAnsi="Calibri" w:cs="Calibri"/>
                <w:sz w:val="16"/>
                <w:szCs w:val="16"/>
              </w:rPr>
              <w:t>0.00</w:t>
            </w:r>
          </w:p>
        </w:tc>
        <w:tc>
          <w:tcPr>
            <w:tcW w:w="989" w:type="dxa"/>
            <w:noWrap/>
            <w:hideMark/>
          </w:tcPr>
          <w:p w:rsidRPr="00A15A28" w:rsidR="00960B86" w:rsidP="004713A5" w:rsidRDefault="00960B86" w14:paraId="2F2E338F" w14:textId="77777777">
            <w:pPr>
              <w:jc w:val="center"/>
              <w:rPr>
                <w:rFonts w:ascii="Calibri" w:hAnsi="Calibri" w:cs="Calibri"/>
                <w:sz w:val="16"/>
                <w:szCs w:val="16"/>
              </w:rPr>
            </w:pPr>
            <w:r w:rsidRPr="00A15A28">
              <w:rPr>
                <w:rFonts w:ascii="Calibri" w:hAnsi="Calibri" w:cs="Calibri"/>
                <w:sz w:val="16"/>
                <w:szCs w:val="16"/>
              </w:rPr>
              <w:t>0</w:t>
            </w:r>
          </w:p>
        </w:tc>
        <w:tc>
          <w:tcPr>
            <w:tcW w:w="1042" w:type="dxa"/>
            <w:noWrap/>
            <w:hideMark/>
          </w:tcPr>
          <w:p w:rsidRPr="00A15A28" w:rsidR="00960B86" w:rsidP="004713A5" w:rsidRDefault="00960B86" w14:paraId="1A7CC8F2" w14:textId="77777777">
            <w:pPr>
              <w:jc w:val="center"/>
              <w:rPr>
                <w:rFonts w:ascii="Calibri" w:hAnsi="Calibri" w:cs="Calibri"/>
                <w:sz w:val="16"/>
                <w:szCs w:val="16"/>
              </w:rPr>
            </w:pPr>
            <w:r w:rsidRPr="00A15A28">
              <w:rPr>
                <w:rFonts w:ascii="Calibri" w:hAnsi="Calibri" w:cs="Calibri"/>
                <w:sz w:val="16"/>
                <w:szCs w:val="16"/>
              </w:rPr>
              <w:t>0.00</w:t>
            </w:r>
          </w:p>
        </w:tc>
        <w:tc>
          <w:tcPr>
            <w:tcW w:w="1085" w:type="dxa"/>
            <w:noWrap/>
            <w:hideMark/>
          </w:tcPr>
          <w:p w:rsidRPr="00A15A28" w:rsidR="00960B86" w:rsidP="004713A5" w:rsidRDefault="00960B86" w14:paraId="4035B724"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0.16</w:t>
            </w:r>
          </w:p>
        </w:tc>
        <w:tc>
          <w:tcPr>
            <w:tcW w:w="567" w:type="dxa"/>
            <w:noWrap/>
            <w:hideMark/>
          </w:tcPr>
          <w:p w:rsidRPr="00A15A28" w:rsidR="00960B86" w:rsidP="004713A5" w:rsidRDefault="00960B86" w14:paraId="67BFC800" w14:textId="77777777">
            <w:pPr>
              <w:jc w:val="center"/>
              <w:rPr>
                <w:rFonts w:ascii="Calibri" w:hAnsi="Calibri" w:cs="Calibri"/>
                <w:sz w:val="16"/>
                <w:szCs w:val="16"/>
              </w:rPr>
            </w:pPr>
          </w:p>
        </w:tc>
      </w:tr>
      <w:tr w:rsidRPr="00A15A28" w:rsidR="00960B86" w:rsidTr="003B41CC" w14:paraId="01E5D039" w14:textId="77777777">
        <w:trPr>
          <w:trHeight w:val="500"/>
          <w:jc w:val="center"/>
        </w:trPr>
        <w:tc>
          <w:tcPr>
            <w:tcW w:w="1271" w:type="dxa"/>
            <w:vMerge w:val="restart"/>
            <w:hideMark/>
          </w:tcPr>
          <w:p w:rsidRPr="00A15A28" w:rsidR="00960B86" w:rsidP="004713A5" w:rsidRDefault="00960B86" w14:paraId="5780EAB4" w14:textId="77777777">
            <w:pPr>
              <w:rPr>
                <w:rFonts w:ascii="Calibri" w:hAnsi="Calibri" w:cs="Calibri"/>
                <w:sz w:val="16"/>
                <w:szCs w:val="16"/>
              </w:rPr>
            </w:pPr>
            <w:r w:rsidRPr="00A15A28">
              <w:rPr>
                <w:rFonts w:ascii="Calibri" w:hAnsi="Calibri" w:cs="Calibri"/>
                <w:sz w:val="16"/>
                <w:szCs w:val="16"/>
              </w:rPr>
              <w:t xml:space="preserve">General </w:t>
            </w:r>
            <w:proofErr w:type="spellStart"/>
            <w:r w:rsidRPr="00A15A28">
              <w:rPr>
                <w:rFonts w:ascii="Calibri" w:hAnsi="Calibri" w:cs="Calibri"/>
                <w:sz w:val="16"/>
                <w:szCs w:val="16"/>
              </w:rPr>
              <w:t>disorders</w:t>
            </w:r>
            <w:proofErr w:type="spellEnd"/>
            <w:r w:rsidRPr="00A15A28">
              <w:rPr>
                <w:rFonts w:ascii="Calibri" w:hAnsi="Calibri" w:cs="Calibri"/>
                <w:sz w:val="16"/>
                <w:szCs w:val="16"/>
              </w:rPr>
              <w:br/>
            </w:r>
            <w:r w:rsidRPr="00A15A28">
              <w:rPr>
                <w:rFonts w:ascii="Calibri" w:hAnsi="Calibri" w:cs="Calibri"/>
                <w:sz w:val="16"/>
                <w:szCs w:val="16"/>
              </w:rPr>
              <w:t xml:space="preserve">and </w:t>
            </w:r>
            <w:proofErr w:type="spellStart"/>
            <w:r w:rsidRPr="00A15A28">
              <w:rPr>
                <w:rFonts w:ascii="Calibri" w:hAnsi="Calibri" w:cs="Calibri"/>
                <w:sz w:val="16"/>
                <w:szCs w:val="16"/>
              </w:rPr>
              <w:t>administration</w:t>
            </w:r>
            <w:proofErr w:type="spellEnd"/>
            <w:r w:rsidRPr="00A15A28">
              <w:rPr>
                <w:rFonts w:ascii="Calibri" w:hAnsi="Calibri" w:cs="Calibri"/>
                <w:sz w:val="16"/>
                <w:szCs w:val="16"/>
              </w:rPr>
              <w:t xml:space="preserve"> </w:t>
            </w:r>
            <w:r w:rsidRPr="00A15A28">
              <w:rPr>
                <w:rFonts w:ascii="Calibri" w:hAnsi="Calibri" w:cs="Calibri"/>
                <w:sz w:val="16"/>
                <w:szCs w:val="16"/>
              </w:rPr>
              <w:br/>
            </w:r>
            <w:proofErr w:type="spellStart"/>
            <w:r w:rsidRPr="00A15A28">
              <w:rPr>
                <w:rFonts w:ascii="Calibri" w:hAnsi="Calibri" w:cs="Calibri"/>
                <w:sz w:val="16"/>
                <w:szCs w:val="16"/>
              </w:rPr>
              <w:t>site</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conditions</w:t>
            </w:r>
            <w:proofErr w:type="spellEnd"/>
          </w:p>
        </w:tc>
        <w:tc>
          <w:tcPr>
            <w:tcW w:w="1043" w:type="dxa"/>
            <w:noWrap/>
            <w:hideMark/>
          </w:tcPr>
          <w:p w:rsidRPr="00A15A28" w:rsidR="00960B86" w:rsidP="004713A5" w:rsidRDefault="00960B86" w14:paraId="07B8D72E" w14:textId="77777777">
            <w:pPr>
              <w:rPr>
                <w:rFonts w:ascii="Calibri" w:hAnsi="Calibri" w:cs="Calibri"/>
                <w:sz w:val="16"/>
                <w:szCs w:val="16"/>
              </w:rPr>
            </w:pPr>
          </w:p>
        </w:tc>
        <w:tc>
          <w:tcPr>
            <w:tcW w:w="754" w:type="dxa"/>
            <w:noWrap/>
            <w:hideMark/>
          </w:tcPr>
          <w:p w:rsidRPr="00A15A28" w:rsidR="00960B86" w:rsidP="004713A5" w:rsidRDefault="00960B86" w14:paraId="5923C6BE"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4C8C485B"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3CC0A306"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453B0076"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038D7C32"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65E24F05"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35FE703F"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7D24FD45"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0F153ED9"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0.32</w:t>
            </w:r>
          </w:p>
        </w:tc>
        <w:tc>
          <w:tcPr>
            <w:tcW w:w="567" w:type="dxa"/>
            <w:noWrap/>
            <w:hideMark/>
          </w:tcPr>
          <w:p w:rsidRPr="00A15A28" w:rsidR="00960B86" w:rsidP="004713A5" w:rsidRDefault="00960B86" w14:paraId="3D18CB32" w14:textId="77777777">
            <w:pPr>
              <w:jc w:val="center"/>
              <w:rPr>
                <w:rFonts w:ascii="Calibri" w:hAnsi="Calibri" w:cs="Calibri"/>
                <w:sz w:val="16"/>
                <w:szCs w:val="16"/>
              </w:rPr>
            </w:pPr>
            <w:r w:rsidRPr="00A15A28">
              <w:rPr>
                <w:rFonts w:ascii="Calibri" w:hAnsi="Calibri" w:cs="Calibri"/>
                <w:sz w:val="16"/>
                <w:szCs w:val="16"/>
              </w:rPr>
              <w:t>1.00</w:t>
            </w:r>
          </w:p>
        </w:tc>
      </w:tr>
      <w:tr w:rsidRPr="00A15A28" w:rsidR="00960B86" w:rsidTr="003B41CC" w14:paraId="751A5C4C" w14:textId="77777777">
        <w:trPr>
          <w:trHeight w:val="480"/>
          <w:jc w:val="center"/>
        </w:trPr>
        <w:tc>
          <w:tcPr>
            <w:tcW w:w="1271" w:type="dxa"/>
            <w:vMerge/>
            <w:hideMark/>
          </w:tcPr>
          <w:p w:rsidRPr="00A15A28" w:rsidR="00960B86" w:rsidP="004713A5" w:rsidRDefault="00960B86" w14:paraId="6871CA22" w14:textId="77777777">
            <w:pPr>
              <w:rPr>
                <w:rFonts w:ascii="Calibri" w:hAnsi="Calibri" w:cs="Calibri"/>
                <w:sz w:val="16"/>
                <w:szCs w:val="16"/>
              </w:rPr>
            </w:pPr>
          </w:p>
        </w:tc>
        <w:tc>
          <w:tcPr>
            <w:tcW w:w="1043" w:type="dxa"/>
            <w:noWrap/>
            <w:hideMark/>
          </w:tcPr>
          <w:p w:rsidRPr="00A15A28" w:rsidR="00960B86" w:rsidP="004713A5" w:rsidRDefault="00960B86" w14:paraId="706479BB" w14:textId="77777777">
            <w:pPr>
              <w:jc w:val="center"/>
              <w:rPr>
                <w:rFonts w:ascii="Calibri" w:hAnsi="Calibri" w:cs="Calibri"/>
                <w:sz w:val="16"/>
                <w:szCs w:val="16"/>
              </w:rPr>
            </w:pPr>
          </w:p>
        </w:tc>
        <w:tc>
          <w:tcPr>
            <w:tcW w:w="754" w:type="dxa"/>
            <w:noWrap/>
            <w:hideMark/>
          </w:tcPr>
          <w:p w:rsidRPr="00A15A28" w:rsidR="00960B86" w:rsidP="004713A5" w:rsidRDefault="00960B86" w14:paraId="599EE3AF"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3F918804"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4D1BDA51"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40933F99"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6BFBB92E"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32FC096E"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0A029436"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1FFC8787"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35E80A74"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0.30</w:t>
            </w:r>
          </w:p>
        </w:tc>
        <w:tc>
          <w:tcPr>
            <w:tcW w:w="567" w:type="dxa"/>
            <w:noWrap/>
            <w:hideMark/>
          </w:tcPr>
          <w:p w:rsidRPr="00A15A28" w:rsidR="00960B86" w:rsidP="004713A5" w:rsidRDefault="00960B86" w14:paraId="21E5D7C3" w14:textId="77777777">
            <w:pPr>
              <w:jc w:val="center"/>
              <w:rPr>
                <w:rFonts w:ascii="Calibri" w:hAnsi="Calibri" w:cs="Calibri"/>
                <w:sz w:val="16"/>
                <w:szCs w:val="16"/>
              </w:rPr>
            </w:pPr>
          </w:p>
        </w:tc>
      </w:tr>
      <w:tr w:rsidRPr="00A15A28" w:rsidR="00960B86" w:rsidTr="003B41CC" w14:paraId="753CAD49" w14:textId="77777777">
        <w:trPr>
          <w:trHeight w:val="320"/>
          <w:jc w:val="center"/>
        </w:trPr>
        <w:tc>
          <w:tcPr>
            <w:tcW w:w="1271" w:type="dxa"/>
            <w:vMerge w:val="restart"/>
            <w:noWrap/>
            <w:hideMark/>
          </w:tcPr>
          <w:p w:rsidRPr="00A15A28" w:rsidR="00960B86" w:rsidP="004713A5" w:rsidRDefault="00960B86" w14:paraId="0F53D31D" w14:textId="77777777">
            <w:pPr>
              <w:rPr>
                <w:rFonts w:ascii="Calibri" w:hAnsi="Calibri" w:cs="Calibri"/>
                <w:sz w:val="16"/>
                <w:szCs w:val="16"/>
              </w:rPr>
            </w:pPr>
            <w:proofErr w:type="spellStart"/>
            <w:r w:rsidRPr="00A15A28">
              <w:rPr>
                <w:rFonts w:ascii="Calibri" w:hAnsi="Calibri" w:cs="Calibri"/>
                <w:sz w:val="16"/>
                <w:szCs w:val="16"/>
              </w:rPr>
              <w:t>Immune</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system</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disorders</w:t>
            </w:r>
            <w:proofErr w:type="spellEnd"/>
          </w:p>
        </w:tc>
        <w:tc>
          <w:tcPr>
            <w:tcW w:w="1043" w:type="dxa"/>
            <w:noWrap/>
            <w:hideMark/>
          </w:tcPr>
          <w:p w:rsidRPr="00A15A28" w:rsidR="00960B86" w:rsidP="004713A5" w:rsidRDefault="00960B86" w14:paraId="1DD6AA9F" w14:textId="77777777">
            <w:pPr>
              <w:rPr>
                <w:rFonts w:ascii="Calibri" w:hAnsi="Calibri" w:cs="Calibri"/>
                <w:sz w:val="16"/>
                <w:szCs w:val="16"/>
              </w:rPr>
            </w:pPr>
          </w:p>
        </w:tc>
        <w:tc>
          <w:tcPr>
            <w:tcW w:w="754" w:type="dxa"/>
            <w:noWrap/>
            <w:hideMark/>
          </w:tcPr>
          <w:p w:rsidRPr="00A15A28" w:rsidR="00960B86" w:rsidP="004713A5" w:rsidRDefault="00960B86" w14:paraId="4F5C5A3F"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24FEFD7A"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654EFBF2"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22246FD2"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6AE29D42"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12B7E23E"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336F2257"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498537D3"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16BB79CA"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0.32</w:t>
            </w:r>
          </w:p>
        </w:tc>
        <w:tc>
          <w:tcPr>
            <w:tcW w:w="567" w:type="dxa"/>
            <w:noWrap/>
            <w:hideMark/>
          </w:tcPr>
          <w:p w:rsidRPr="00A15A28" w:rsidR="00960B86" w:rsidP="004713A5" w:rsidRDefault="00960B86" w14:paraId="313BEF95" w14:textId="77777777">
            <w:pPr>
              <w:jc w:val="center"/>
              <w:rPr>
                <w:rFonts w:ascii="Calibri" w:hAnsi="Calibri" w:cs="Calibri"/>
                <w:sz w:val="16"/>
                <w:szCs w:val="16"/>
              </w:rPr>
            </w:pPr>
            <w:r w:rsidRPr="00A15A28">
              <w:rPr>
                <w:rFonts w:ascii="Calibri" w:hAnsi="Calibri" w:cs="Calibri"/>
                <w:sz w:val="16"/>
                <w:szCs w:val="16"/>
              </w:rPr>
              <w:t>0.23</w:t>
            </w:r>
          </w:p>
        </w:tc>
      </w:tr>
      <w:tr w:rsidRPr="00A15A28" w:rsidR="00960B86" w:rsidTr="003B41CC" w14:paraId="3F4D41AA" w14:textId="77777777">
        <w:trPr>
          <w:trHeight w:val="320"/>
          <w:jc w:val="center"/>
        </w:trPr>
        <w:tc>
          <w:tcPr>
            <w:tcW w:w="1271" w:type="dxa"/>
            <w:vMerge/>
            <w:hideMark/>
          </w:tcPr>
          <w:p w:rsidRPr="00A15A28" w:rsidR="00960B86" w:rsidP="004713A5" w:rsidRDefault="00960B86" w14:paraId="33D0B651" w14:textId="77777777">
            <w:pPr>
              <w:rPr>
                <w:rFonts w:ascii="Calibri" w:hAnsi="Calibri" w:cs="Calibri"/>
                <w:sz w:val="16"/>
                <w:szCs w:val="16"/>
              </w:rPr>
            </w:pPr>
          </w:p>
        </w:tc>
        <w:tc>
          <w:tcPr>
            <w:tcW w:w="1043" w:type="dxa"/>
            <w:noWrap/>
            <w:hideMark/>
          </w:tcPr>
          <w:p w:rsidRPr="00A15A28" w:rsidR="00960B86" w:rsidP="004713A5" w:rsidRDefault="00960B86" w14:paraId="68EF115F" w14:textId="77777777">
            <w:pPr>
              <w:jc w:val="center"/>
              <w:rPr>
                <w:rFonts w:ascii="Calibri" w:hAnsi="Calibri" w:cs="Calibri"/>
                <w:sz w:val="16"/>
                <w:szCs w:val="16"/>
              </w:rPr>
            </w:pPr>
          </w:p>
        </w:tc>
        <w:tc>
          <w:tcPr>
            <w:tcW w:w="754" w:type="dxa"/>
            <w:noWrap/>
            <w:hideMark/>
          </w:tcPr>
          <w:p w:rsidRPr="00A15A28" w:rsidR="00960B86" w:rsidP="004713A5" w:rsidRDefault="00960B86" w14:paraId="367A6272"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101F8FB3"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25D8892A" w14:textId="77777777">
            <w:pPr>
              <w:jc w:val="center"/>
              <w:rPr>
                <w:rFonts w:ascii="Calibri" w:hAnsi="Calibri" w:cs="Calibri"/>
                <w:sz w:val="16"/>
                <w:szCs w:val="16"/>
              </w:rPr>
            </w:pPr>
            <w:r w:rsidRPr="00A15A28">
              <w:rPr>
                <w:rFonts w:ascii="Calibri" w:hAnsi="Calibri" w:cs="Calibri"/>
                <w:sz w:val="16"/>
                <w:szCs w:val="16"/>
              </w:rPr>
              <w:t>0</w:t>
            </w:r>
          </w:p>
        </w:tc>
        <w:tc>
          <w:tcPr>
            <w:tcW w:w="461" w:type="dxa"/>
            <w:noWrap/>
            <w:hideMark/>
          </w:tcPr>
          <w:p w:rsidRPr="00A15A28" w:rsidR="00960B86" w:rsidP="004713A5" w:rsidRDefault="00960B86" w14:paraId="7F12E081"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123BA350" w14:textId="77777777">
            <w:pPr>
              <w:jc w:val="center"/>
              <w:rPr>
                <w:rFonts w:ascii="Calibri" w:hAnsi="Calibri" w:cs="Calibri"/>
                <w:sz w:val="16"/>
                <w:szCs w:val="16"/>
              </w:rPr>
            </w:pPr>
            <w:r w:rsidRPr="00A15A28">
              <w:rPr>
                <w:rFonts w:ascii="Calibri" w:hAnsi="Calibri" w:cs="Calibri"/>
                <w:sz w:val="16"/>
                <w:szCs w:val="16"/>
              </w:rPr>
              <w:t>0</w:t>
            </w:r>
          </w:p>
        </w:tc>
        <w:tc>
          <w:tcPr>
            <w:tcW w:w="732" w:type="dxa"/>
            <w:noWrap/>
            <w:hideMark/>
          </w:tcPr>
          <w:p w:rsidRPr="00A15A28" w:rsidR="00960B86" w:rsidP="004713A5" w:rsidRDefault="00960B86" w14:paraId="14F4DDA7" w14:textId="77777777">
            <w:pPr>
              <w:jc w:val="center"/>
              <w:rPr>
                <w:rFonts w:ascii="Calibri" w:hAnsi="Calibri" w:cs="Calibri"/>
                <w:sz w:val="16"/>
                <w:szCs w:val="16"/>
              </w:rPr>
            </w:pPr>
            <w:r w:rsidRPr="00A15A28">
              <w:rPr>
                <w:rFonts w:ascii="Calibri" w:hAnsi="Calibri" w:cs="Calibri"/>
                <w:sz w:val="16"/>
                <w:szCs w:val="16"/>
              </w:rPr>
              <w:t>0.00</w:t>
            </w:r>
          </w:p>
        </w:tc>
        <w:tc>
          <w:tcPr>
            <w:tcW w:w="989" w:type="dxa"/>
            <w:noWrap/>
            <w:hideMark/>
          </w:tcPr>
          <w:p w:rsidRPr="00A15A28" w:rsidR="00960B86" w:rsidP="004713A5" w:rsidRDefault="00960B86" w14:paraId="10E7FBE1" w14:textId="77777777">
            <w:pPr>
              <w:jc w:val="center"/>
              <w:rPr>
                <w:rFonts w:ascii="Calibri" w:hAnsi="Calibri" w:cs="Calibri"/>
                <w:sz w:val="16"/>
                <w:szCs w:val="16"/>
              </w:rPr>
            </w:pPr>
            <w:r w:rsidRPr="00A15A28">
              <w:rPr>
                <w:rFonts w:ascii="Calibri" w:hAnsi="Calibri" w:cs="Calibri"/>
                <w:sz w:val="16"/>
                <w:szCs w:val="16"/>
              </w:rPr>
              <w:t>0</w:t>
            </w:r>
          </w:p>
        </w:tc>
        <w:tc>
          <w:tcPr>
            <w:tcW w:w="1042" w:type="dxa"/>
            <w:noWrap/>
            <w:hideMark/>
          </w:tcPr>
          <w:p w:rsidRPr="00A15A28" w:rsidR="00960B86" w:rsidP="004713A5" w:rsidRDefault="00960B86" w14:paraId="2EB6A0A9" w14:textId="77777777">
            <w:pPr>
              <w:jc w:val="center"/>
              <w:rPr>
                <w:rFonts w:ascii="Calibri" w:hAnsi="Calibri" w:cs="Calibri"/>
                <w:sz w:val="16"/>
                <w:szCs w:val="16"/>
              </w:rPr>
            </w:pPr>
            <w:r w:rsidRPr="00A15A28">
              <w:rPr>
                <w:rFonts w:ascii="Calibri" w:hAnsi="Calibri" w:cs="Calibri"/>
                <w:sz w:val="16"/>
                <w:szCs w:val="16"/>
              </w:rPr>
              <w:t>0.00</w:t>
            </w:r>
          </w:p>
        </w:tc>
        <w:tc>
          <w:tcPr>
            <w:tcW w:w="1085" w:type="dxa"/>
            <w:noWrap/>
            <w:hideMark/>
          </w:tcPr>
          <w:p w:rsidRPr="00A15A28" w:rsidR="00960B86" w:rsidP="004713A5" w:rsidRDefault="00960B86" w14:paraId="2F3E3688"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0.16</w:t>
            </w:r>
          </w:p>
        </w:tc>
        <w:tc>
          <w:tcPr>
            <w:tcW w:w="567" w:type="dxa"/>
            <w:noWrap/>
            <w:hideMark/>
          </w:tcPr>
          <w:p w:rsidRPr="00A15A28" w:rsidR="00960B86" w:rsidP="004713A5" w:rsidRDefault="00960B86" w14:paraId="00BECFA9" w14:textId="77777777">
            <w:pPr>
              <w:jc w:val="center"/>
              <w:rPr>
                <w:rFonts w:ascii="Calibri" w:hAnsi="Calibri" w:cs="Calibri"/>
                <w:sz w:val="16"/>
                <w:szCs w:val="16"/>
              </w:rPr>
            </w:pPr>
          </w:p>
        </w:tc>
      </w:tr>
      <w:tr w:rsidRPr="00A15A28" w:rsidR="00960B86" w:rsidTr="003B41CC" w14:paraId="305D750A" w14:textId="77777777">
        <w:trPr>
          <w:trHeight w:val="320"/>
          <w:jc w:val="center"/>
        </w:trPr>
        <w:tc>
          <w:tcPr>
            <w:tcW w:w="1271" w:type="dxa"/>
            <w:vMerge w:val="restart"/>
            <w:noWrap/>
            <w:hideMark/>
          </w:tcPr>
          <w:p w:rsidRPr="00A15A28" w:rsidR="00960B86" w:rsidP="004713A5" w:rsidRDefault="00960B86" w14:paraId="11DCEE47" w14:textId="77777777">
            <w:pPr>
              <w:rPr>
                <w:rFonts w:ascii="Calibri" w:hAnsi="Calibri" w:cs="Calibri"/>
                <w:sz w:val="16"/>
                <w:szCs w:val="16"/>
              </w:rPr>
            </w:pPr>
            <w:proofErr w:type="spellStart"/>
            <w:r w:rsidRPr="00A15A28">
              <w:rPr>
                <w:rFonts w:ascii="Calibri" w:hAnsi="Calibri" w:cs="Calibri"/>
                <w:sz w:val="16"/>
                <w:szCs w:val="16"/>
              </w:rPr>
              <w:t>Infections</w:t>
            </w:r>
            <w:proofErr w:type="spellEnd"/>
            <w:r w:rsidRPr="00A15A28">
              <w:rPr>
                <w:rFonts w:ascii="Calibri" w:hAnsi="Calibri" w:cs="Calibri"/>
                <w:sz w:val="16"/>
                <w:szCs w:val="16"/>
              </w:rPr>
              <w:t xml:space="preserve"> and </w:t>
            </w:r>
            <w:proofErr w:type="spellStart"/>
            <w:r w:rsidRPr="00A15A28">
              <w:rPr>
                <w:rFonts w:ascii="Calibri" w:hAnsi="Calibri" w:cs="Calibri"/>
                <w:sz w:val="16"/>
                <w:szCs w:val="16"/>
              </w:rPr>
              <w:t>infestations</w:t>
            </w:r>
            <w:proofErr w:type="spellEnd"/>
          </w:p>
        </w:tc>
        <w:tc>
          <w:tcPr>
            <w:tcW w:w="1043" w:type="dxa"/>
            <w:noWrap/>
            <w:hideMark/>
          </w:tcPr>
          <w:p w:rsidRPr="00A15A28" w:rsidR="00960B86" w:rsidP="004713A5" w:rsidRDefault="00960B86" w14:paraId="63ADD343" w14:textId="77777777">
            <w:pPr>
              <w:rPr>
                <w:rFonts w:ascii="Calibri" w:hAnsi="Calibri" w:cs="Calibri"/>
                <w:sz w:val="16"/>
                <w:szCs w:val="16"/>
              </w:rPr>
            </w:pPr>
          </w:p>
        </w:tc>
        <w:tc>
          <w:tcPr>
            <w:tcW w:w="754" w:type="dxa"/>
            <w:noWrap/>
            <w:hideMark/>
          </w:tcPr>
          <w:p w:rsidRPr="00A15A28" w:rsidR="00960B86" w:rsidP="004713A5" w:rsidRDefault="00960B86" w14:paraId="1E8E9765"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5F52C04D"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04A8362C" w14:textId="77777777">
            <w:pPr>
              <w:jc w:val="center"/>
              <w:rPr>
                <w:rFonts w:ascii="Calibri" w:hAnsi="Calibri" w:cs="Calibri"/>
                <w:sz w:val="16"/>
                <w:szCs w:val="16"/>
              </w:rPr>
            </w:pPr>
            <w:r w:rsidRPr="00A15A28">
              <w:rPr>
                <w:rFonts w:ascii="Calibri" w:hAnsi="Calibri" w:cs="Calibri"/>
                <w:sz w:val="16"/>
                <w:szCs w:val="16"/>
              </w:rPr>
              <w:t>19</w:t>
            </w:r>
          </w:p>
        </w:tc>
        <w:tc>
          <w:tcPr>
            <w:tcW w:w="461" w:type="dxa"/>
            <w:noWrap/>
            <w:hideMark/>
          </w:tcPr>
          <w:p w:rsidRPr="00A15A28" w:rsidR="00960B86" w:rsidP="004713A5" w:rsidRDefault="00960B86" w14:paraId="4432F48D" w14:textId="77777777">
            <w:pPr>
              <w:jc w:val="center"/>
              <w:rPr>
                <w:rFonts w:ascii="Calibri" w:hAnsi="Calibri" w:cs="Calibri"/>
                <w:sz w:val="16"/>
                <w:szCs w:val="16"/>
              </w:rPr>
            </w:pPr>
            <w:r w:rsidRPr="00A15A28">
              <w:rPr>
                <w:rFonts w:ascii="Calibri" w:hAnsi="Calibri" w:cs="Calibri"/>
                <w:sz w:val="16"/>
                <w:szCs w:val="16"/>
              </w:rPr>
              <w:t>4</w:t>
            </w:r>
          </w:p>
        </w:tc>
        <w:tc>
          <w:tcPr>
            <w:tcW w:w="648" w:type="dxa"/>
            <w:noWrap/>
            <w:hideMark/>
          </w:tcPr>
          <w:p w:rsidRPr="00A15A28" w:rsidR="00960B86" w:rsidP="004713A5" w:rsidRDefault="00960B86" w14:paraId="71DC9265" w14:textId="77777777">
            <w:pPr>
              <w:jc w:val="center"/>
              <w:rPr>
                <w:rFonts w:ascii="Calibri" w:hAnsi="Calibri" w:cs="Calibri"/>
                <w:sz w:val="16"/>
                <w:szCs w:val="16"/>
              </w:rPr>
            </w:pPr>
            <w:r w:rsidRPr="00A15A28">
              <w:rPr>
                <w:rFonts w:ascii="Calibri" w:hAnsi="Calibri" w:cs="Calibri"/>
                <w:sz w:val="16"/>
                <w:szCs w:val="16"/>
              </w:rPr>
              <w:t>23</w:t>
            </w:r>
          </w:p>
        </w:tc>
        <w:tc>
          <w:tcPr>
            <w:tcW w:w="732" w:type="dxa"/>
            <w:noWrap/>
            <w:hideMark/>
          </w:tcPr>
          <w:p w:rsidRPr="00A15A28" w:rsidR="00960B86" w:rsidP="004713A5" w:rsidRDefault="00960B86" w14:paraId="35E93057" w14:textId="77777777">
            <w:pPr>
              <w:jc w:val="center"/>
              <w:rPr>
                <w:rFonts w:ascii="Calibri" w:hAnsi="Calibri" w:cs="Calibri"/>
                <w:sz w:val="16"/>
                <w:szCs w:val="16"/>
              </w:rPr>
            </w:pPr>
            <w:r w:rsidRPr="00A15A28">
              <w:rPr>
                <w:rFonts w:ascii="Calibri" w:hAnsi="Calibri" w:cs="Calibri"/>
                <w:sz w:val="16"/>
                <w:szCs w:val="16"/>
              </w:rPr>
              <w:t>1.18</w:t>
            </w:r>
          </w:p>
        </w:tc>
        <w:tc>
          <w:tcPr>
            <w:tcW w:w="989" w:type="dxa"/>
            <w:noWrap/>
            <w:hideMark/>
          </w:tcPr>
          <w:p w:rsidRPr="00A15A28" w:rsidR="00960B86" w:rsidP="004713A5" w:rsidRDefault="00960B86" w14:paraId="4DF058FD" w14:textId="77777777">
            <w:pPr>
              <w:jc w:val="center"/>
              <w:rPr>
                <w:rFonts w:ascii="Calibri" w:hAnsi="Calibri" w:cs="Calibri"/>
                <w:sz w:val="16"/>
                <w:szCs w:val="16"/>
              </w:rPr>
            </w:pPr>
            <w:r w:rsidRPr="00A15A28">
              <w:rPr>
                <w:rFonts w:ascii="Calibri" w:hAnsi="Calibri" w:cs="Calibri"/>
                <w:sz w:val="16"/>
                <w:szCs w:val="16"/>
              </w:rPr>
              <w:t>13</w:t>
            </w:r>
          </w:p>
        </w:tc>
        <w:tc>
          <w:tcPr>
            <w:tcW w:w="1042" w:type="dxa"/>
            <w:noWrap/>
            <w:hideMark/>
          </w:tcPr>
          <w:p w:rsidRPr="00A15A28" w:rsidR="00960B86" w:rsidP="004713A5" w:rsidRDefault="00960B86" w14:paraId="1892C485" w14:textId="77777777">
            <w:pPr>
              <w:jc w:val="center"/>
              <w:rPr>
                <w:rFonts w:ascii="Calibri" w:hAnsi="Calibri" w:cs="Calibri"/>
                <w:sz w:val="16"/>
                <w:szCs w:val="16"/>
              </w:rPr>
            </w:pPr>
            <w:r w:rsidRPr="00A15A28">
              <w:rPr>
                <w:rFonts w:ascii="Calibri" w:hAnsi="Calibri" w:cs="Calibri"/>
                <w:sz w:val="16"/>
                <w:szCs w:val="16"/>
              </w:rPr>
              <w:t>0.65</w:t>
            </w:r>
          </w:p>
        </w:tc>
        <w:tc>
          <w:tcPr>
            <w:tcW w:w="1085" w:type="dxa"/>
            <w:noWrap/>
            <w:hideMark/>
          </w:tcPr>
          <w:p w:rsidRPr="00A15A28" w:rsidR="00960B86" w:rsidP="004713A5" w:rsidRDefault="00960B86" w14:paraId="5189D74A" w14:textId="77777777">
            <w:pPr>
              <w:jc w:val="center"/>
              <w:rPr>
                <w:rFonts w:ascii="Calibri" w:hAnsi="Calibri" w:cs="Calibri"/>
                <w:sz w:val="16"/>
                <w:szCs w:val="16"/>
              </w:rPr>
            </w:pPr>
            <w:r w:rsidRPr="00A15A28">
              <w:rPr>
                <w:rFonts w:ascii="Calibri" w:hAnsi="Calibri" w:cs="Calibri"/>
                <w:sz w:val="16"/>
                <w:szCs w:val="16"/>
              </w:rPr>
              <w:t>0.41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0.85</w:t>
            </w:r>
          </w:p>
        </w:tc>
        <w:tc>
          <w:tcPr>
            <w:tcW w:w="567" w:type="dxa"/>
            <w:noWrap/>
            <w:hideMark/>
          </w:tcPr>
          <w:p w:rsidRPr="00A15A28" w:rsidR="00960B86" w:rsidP="004713A5" w:rsidRDefault="00960B86" w14:paraId="30151BD5" w14:textId="77777777">
            <w:pPr>
              <w:jc w:val="center"/>
              <w:rPr>
                <w:rFonts w:ascii="Calibri" w:hAnsi="Calibri" w:cs="Calibri"/>
                <w:sz w:val="16"/>
                <w:szCs w:val="16"/>
              </w:rPr>
            </w:pPr>
            <w:r w:rsidRPr="00A15A28">
              <w:rPr>
                <w:rFonts w:ascii="Calibri" w:hAnsi="Calibri" w:cs="Calibri"/>
                <w:sz w:val="16"/>
                <w:szCs w:val="16"/>
              </w:rPr>
              <w:t>0.51</w:t>
            </w:r>
          </w:p>
        </w:tc>
      </w:tr>
      <w:tr w:rsidRPr="00A15A28" w:rsidR="00960B86" w:rsidTr="003B41CC" w14:paraId="42ED910C" w14:textId="77777777">
        <w:trPr>
          <w:trHeight w:val="320"/>
          <w:jc w:val="center"/>
        </w:trPr>
        <w:tc>
          <w:tcPr>
            <w:tcW w:w="1271" w:type="dxa"/>
            <w:vMerge/>
            <w:hideMark/>
          </w:tcPr>
          <w:p w:rsidRPr="00A15A28" w:rsidR="00960B86" w:rsidP="004713A5" w:rsidRDefault="00960B86" w14:paraId="0C5FBB4E" w14:textId="77777777">
            <w:pPr>
              <w:rPr>
                <w:rFonts w:ascii="Calibri" w:hAnsi="Calibri" w:cs="Calibri"/>
                <w:sz w:val="16"/>
                <w:szCs w:val="16"/>
              </w:rPr>
            </w:pPr>
          </w:p>
        </w:tc>
        <w:tc>
          <w:tcPr>
            <w:tcW w:w="1043" w:type="dxa"/>
            <w:noWrap/>
            <w:hideMark/>
          </w:tcPr>
          <w:p w:rsidRPr="00A15A28" w:rsidR="00960B86" w:rsidP="004713A5" w:rsidRDefault="00960B86" w14:paraId="4FA15B6E" w14:textId="77777777">
            <w:pPr>
              <w:jc w:val="center"/>
              <w:rPr>
                <w:rFonts w:ascii="Calibri" w:hAnsi="Calibri" w:cs="Calibri"/>
                <w:sz w:val="16"/>
                <w:szCs w:val="16"/>
              </w:rPr>
            </w:pPr>
          </w:p>
        </w:tc>
        <w:tc>
          <w:tcPr>
            <w:tcW w:w="754" w:type="dxa"/>
            <w:noWrap/>
            <w:hideMark/>
          </w:tcPr>
          <w:p w:rsidRPr="00A15A28" w:rsidR="00960B86" w:rsidP="004713A5" w:rsidRDefault="00960B86" w14:paraId="7C3D585C"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5873B39D"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69BE60FB" w14:textId="77777777">
            <w:pPr>
              <w:jc w:val="center"/>
              <w:rPr>
                <w:rFonts w:ascii="Calibri" w:hAnsi="Calibri" w:cs="Calibri"/>
                <w:sz w:val="16"/>
                <w:szCs w:val="16"/>
              </w:rPr>
            </w:pPr>
            <w:r w:rsidRPr="00A15A28">
              <w:rPr>
                <w:rFonts w:ascii="Calibri" w:hAnsi="Calibri" w:cs="Calibri"/>
                <w:sz w:val="16"/>
                <w:szCs w:val="16"/>
              </w:rPr>
              <w:t>32</w:t>
            </w:r>
          </w:p>
        </w:tc>
        <w:tc>
          <w:tcPr>
            <w:tcW w:w="461" w:type="dxa"/>
            <w:noWrap/>
            <w:hideMark/>
          </w:tcPr>
          <w:p w:rsidRPr="00A15A28" w:rsidR="00960B86" w:rsidP="004713A5" w:rsidRDefault="00960B86" w14:paraId="479B59F2" w14:textId="77777777">
            <w:pPr>
              <w:jc w:val="center"/>
              <w:rPr>
                <w:rFonts w:ascii="Calibri" w:hAnsi="Calibri" w:cs="Calibri"/>
                <w:sz w:val="16"/>
                <w:szCs w:val="16"/>
              </w:rPr>
            </w:pPr>
            <w:r w:rsidRPr="00A15A28">
              <w:rPr>
                <w:rFonts w:ascii="Calibri" w:hAnsi="Calibri" w:cs="Calibri"/>
                <w:sz w:val="16"/>
                <w:szCs w:val="16"/>
              </w:rPr>
              <w:t>1</w:t>
            </w:r>
          </w:p>
        </w:tc>
        <w:tc>
          <w:tcPr>
            <w:tcW w:w="648" w:type="dxa"/>
            <w:noWrap/>
            <w:hideMark/>
          </w:tcPr>
          <w:p w:rsidRPr="00A15A28" w:rsidR="00960B86" w:rsidP="004713A5" w:rsidRDefault="00960B86" w14:paraId="2DD66DCF" w14:textId="77777777">
            <w:pPr>
              <w:jc w:val="center"/>
              <w:rPr>
                <w:rFonts w:ascii="Calibri" w:hAnsi="Calibri" w:cs="Calibri"/>
                <w:sz w:val="16"/>
                <w:szCs w:val="16"/>
              </w:rPr>
            </w:pPr>
            <w:r w:rsidRPr="00A15A28">
              <w:rPr>
                <w:rFonts w:ascii="Calibri" w:hAnsi="Calibri" w:cs="Calibri"/>
                <w:sz w:val="16"/>
                <w:szCs w:val="16"/>
              </w:rPr>
              <w:t>33</w:t>
            </w:r>
          </w:p>
        </w:tc>
        <w:tc>
          <w:tcPr>
            <w:tcW w:w="732" w:type="dxa"/>
            <w:noWrap/>
            <w:hideMark/>
          </w:tcPr>
          <w:p w:rsidRPr="00A15A28" w:rsidR="00960B86" w:rsidP="004713A5" w:rsidRDefault="00960B86" w14:paraId="163F7053" w14:textId="77777777">
            <w:pPr>
              <w:jc w:val="center"/>
              <w:rPr>
                <w:rFonts w:ascii="Calibri" w:hAnsi="Calibri" w:cs="Calibri"/>
                <w:sz w:val="16"/>
                <w:szCs w:val="16"/>
              </w:rPr>
            </w:pPr>
            <w:r w:rsidRPr="00A15A28">
              <w:rPr>
                <w:rFonts w:ascii="Calibri" w:hAnsi="Calibri" w:cs="Calibri"/>
                <w:sz w:val="16"/>
                <w:szCs w:val="16"/>
              </w:rPr>
              <w:t>1.59</w:t>
            </w:r>
          </w:p>
        </w:tc>
        <w:tc>
          <w:tcPr>
            <w:tcW w:w="989" w:type="dxa"/>
            <w:noWrap/>
            <w:hideMark/>
          </w:tcPr>
          <w:p w:rsidRPr="00A15A28" w:rsidR="00960B86" w:rsidP="004713A5" w:rsidRDefault="00960B86" w14:paraId="1AC4D6A1" w14:textId="77777777">
            <w:pPr>
              <w:jc w:val="center"/>
              <w:rPr>
                <w:rFonts w:ascii="Calibri" w:hAnsi="Calibri" w:cs="Calibri"/>
                <w:sz w:val="16"/>
                <w:szCs w:val="16"/>
              </w:rPr>
            </w:pPr>
            <w:r w:rsidRPr="00A15A28">
              <w:rPr>
                <w:rFonts w:ascii="Calibri" w:hAnsi="Calibri" w:cs="Calibri"/>
                <w:sz w:val="16"/>
                <w:szCs w:val="16"/>
              </w:rPr>
              <w:t>16</w:t>
            </w:r>
          </w:p>
        </w:tc>
        <w:tc>
          <w:tcPr>
            <w:tcW w:w="1042" w:type="dxa"/>
            <w:noWrap/>
            <w:hideMark/>
          </w:tcPr>
          <w:p w:rsidRPr="00A15A28" w:rsidR="00960B86" w:rsidP="004713A5" w:rsidRDefault="00960B86" w14:paraId="0C6A93FE" w14:textId="77777777">
            <w:pPr>
              <w:jc w:val="center"/>
              <w:rPr>
                <w:rFonts w:ascii="Calibri" w:hAnsi="Calibri" w:cs="Calibri"/>
                <w:sz w:val="16"/>
                <w:szCs w:val="16"/>
              </w:rPr>
            </w:pPr>
            <w:r w:rsidRPr="00A15A28">
              <w:rPr>
                <w:rFonts w:ascii="Calibri" w:hAnsi="Calibri" w:cs="Calibri"/>
                <w:sz w:val="16"/>
                <w:szCs w:val="16"/>
              </w:rPr>
              <w:t>0.76</w:t>
            </w:r>
          </w:p>
        </w:tc>
        <w:tc>
          <w:tcPr>
            <w:tcW w:w="1085" w:type="dxa"/>
            <w:noWrap/>
            <w:hideMark/>
          </w:tcPr>
          <w:p w:rsidRPr="00A15A28" w:rsidR="00960B86" w:rsidP="004713A5" w:rsidRDefault="00960B86" w14:paraId="6FBC1EE8" w14:textId="77777777">
            <w:pPr>
              <w:jc w:val="center"/>
              <w:rPr>
                <w:rFonts w:ascii="Calibri" w:hAnsi="Calibri" w:cs="Calibri"/>
                <w:sz w:val="16"/>
                <w:szCs w:val="16"/>
              </w:rPr>
            </w:pPr>
            <w:r w:rsidRPr="00A15A28">
              <w:rPr>
                <w:rFonts w:ascii="Calibri" w:hAnsi="Calibri" w:cs="Calibri"/>
                <w:sz w:val="16"/>
                <w:szCs w:val="16"/>
              </w:rPr>
              <w:t>0.53</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0.92</w:t>
            </w:r>
          </w:p>
        </w:tc>
        <w:tc>
          <w:tcPr>
            <w:tcW w:w="567" w:type="dxa"/>
            <w:noWrap/>
            <w:hideMark/>
          </w:tcPr>
          <w:p w:rsidRPr="00A15A28" w:rsidR="00960B86" w:rsidP="004713A5" w:rsidRDefault="00960B86" w14:paraId="1EFAADDC" w14:textId="77777777">
            <w:pPr>
              <w:jc w:val="center"/>
              <w:rPr>
                <w:rFonts w:ascii="Calibri" w:hAnsi="Calibri" w:cs="Calibri"/>
                <w:sz w:val="16"/>
                <w:szCs w:val="16"/>
              </w:rPr>
            </w:pPr>
          </w:p>
        </w:tc>
      </w:tr>
      <w:tr w:rsidRPr="00A15A28" w:rsidR="00960B86" w:rsidTr="003B41CC" w14:paraId="1CD9FB03" w14:textId="77777777">
        <w:trPr>
          <w:trHeight w:val="320"/>
          <w:jc w:val="center"/>
        </w:trPr>
        <w:tc>
          <w:tcPr>
            <w:tcW w:w="1271" w:type="dxa"/>
            <w:vMerge w:val="restart"/>
            <w:hideMark/>
          </w:tcPr>
          <w:p w:rsidRPr="00A15A28" w:rsidR="00960B86" w:rsidP="004713A5" w:rsidRDefault="00960B86" w14:paraId="2EE2566C" w14:textId="77777777">
            <w:pPr>
              <w:rPr>
                <w:rFonts w:ascii="Calibri" w:hAnsi="Calibri" w:cs="Calibri"/>
                <w:sz w:val="16"/>
                <w:szCs w:val="16"/>
              </w:rPr>
            </w:pPr>
            <w:proofErr w:type="spellStart"/>
            <w:r w:rsidRPr="00A15A28">
              <w:rPr>
                <w:rFonts w:ascii="Calibri" w:hAnsi="Calibri" w:cs="Calibri"/>
                <w:sz w:val="16"/>
                <w:szCs w:val="16"/>
              </w:rPr>
              <w:t>Injury</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poisoning</w:t>
            </w:r>
            <w:proofErr w:type="spellEnd"/>
            <w:r w:rsidRPr="00A15A28">
              <w:rPr>
                <w:rFonts w:ascii="Calibri" w:hAnsi="Calibri" w:cs="Calibri"/>
                <w:sz w:val="16"/>
                <w:szCs w:val="16"/>
              </w:rPr>
              <w:t xml:space="preserve"> and </w:t>
            </w:r>
            <w:r w:rsidRPr="00A15A28">
              <w:rPr>
                <w:rFonts w:ascii="Calibri" w:hAnsi="Calibri" w:cs="Calibri"/>
                <w:sz w:val="16"/>
                <w:szCs w:val="16"/>
              </w:rPr>
              <w:br/>
            </w:r>
            <w:proofErr w:type="spellStart"/>
            <w:r w:rsidRPr="00A15A28">
              <w:rPr>
                <w:rFonts w:ascii="Calibri" w:hAnsi="Calibri" w:cs="Calibri"/>
                <w:sz w:val="16"/>
                <w:szCs w:val="16"/>
              </w:rPr>
              <w:t>procedural</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complications</w:t>
            </w:r>
            <w:proofErr w:type="spellEnd"/>
          </w:p>
        </w:tc>
        <w:tc>
          <w:tcPr>
            <w:tcW w:w="1043" w:type="dxa"/>
            <w:noWrap/>
            <w:hideMark/>
          </w:tcPr>
          <w:p w:rsidRPr="00A15A28" w:rsidR="00960B86" w:rsidP="004713A5" w:rsidRDefault="00960B86" w14:paraId="3C1A37A4" w14:textId="77777777">
            <w:pPr>
              <w:rPr>
                <w:rFonts w:ascii="Calibri" w:hAnsi="Calibri" w:cs="Calibri"/>
                <w:sz w:val="16"/>
                <w:szCs w:val="16"/>
              </w:rPr>
            </w:pPr>
          </w:p>
        </w:tc>
        <w:tc>
          <w:tcPr>
            <w:tcW w:w="754" w:type="dxa"/>
            <w:noWrap/>
            <w:hideMark/>
          </w:tcPr>
          <w:p w:rsidRPr="00A15A28" w:rsidR="00960B86" w:rsidP="004713A5" w:rsidRDefault="00960B86" w14:paraId="54D55037"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16732C51"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5B77ED33" w14:textId="77777777">
            <w:pPr>
              <w:jc w:val="center"/>
              <w:rPr>
                <w:rFonts w:ascii="Calibri" w:hAnsi="Calibri" w:cs="Calibri"/>
                <w:sz w:val="16"/>
                <w:szCs w:val="16"/>
              </w:rPr>
            </w:pPr>
            <w:r w:rsidRPr="00A15A28">
              <w:rPr>
                <w:rFonts w:ascii="Calibri" w:hAnsi="Calibri" w:cs="Calibri"/>
                <w:sz w:val="16"/>
                <w:szCs w:val="16"/>
              </w:rPr>
              <w:t>1</w:t>
            </w:r>
          </w:p>
        </w:tc>
        <w:tc>
          <w:tcPr>
            <w:tcW w:w="461" w:type="dxa"/>
            <w:noWrap/>
            <w:hideMark/>
          </w:tcPr>
          <w:p w:rsidRPr="00A15A28" w:rsidR="00960B86" w:rsidP="004713A5" w:rsidRDefault="00960B86" w14:paraId="22D3AC33"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2D81DEDE" w14:textId="77777777">
            <w:pPr>
              <w:jc w:val="center"/>
              <w:rPr>
                <w:rFonts w:ascii="Calibri" w:hAnsi="Calibri" w:cs="Calibri"/>
                <w:sz w:val="16"/>
                <w:szCs w:val="16"/>
              </w:rPr>
            </w:pPr>
            <w:r w:rsidRPr="00A15A28">
              <w:rPr>
                <w:rFonts w:ascii="Calibri" w:hAnsi="Calibri" w:cs="Calibri"/>
                <w:sz w:val="16"/>
                <w:szCs w:val="16"/>
              </w:rPr>
              <w:t>1</w:t>
            </w:r>
          </w:p>
        </w:tc>
        <w:tc>
          <w:tcPr>
            <w:tcW w:w="732" w:type="dxa"/>
            <w:noWrap/>
            <w:hideMark/>
          </w:tcPr>
          <w:p w:rsidRPr="00A15A28" w:rsidR="00960B86" w:rsidP="004713A5" w:rsidRDefault="00960B86" w14:paraId="6A4FC948" w14:textId="77777777">
            <w:pPr>
              <w:jc w:val="center"/>
              <w:rPr>
                <w:rFonts w:ascii="Calibri" w:hAnsi="Calibri" w:cs="Calibri"/>
                <w:sz w:val="16"/>
                <w:szCs w:val="16"/>
              </w:rPr>
            </w:pPr>
            <w:r w:rsidRPr="00A15A28">
              <w:rPr>
                <w:rFonts w:ascii="Calibri" w:hAnsi="Calibri" w:cs="Calibri"/>
                <w:sz w:val="16"/>
                <w:szCs w:val="16"/>
              </w:rPr>
              <w:t>0.05</w:t>
            </w:r>
          </w:p>
        </w:tc>
        <w:tc>
          <w:tcPr>
            <w:tcW w:w="989" w:type="dxa"/>
            <w:noWrap/>
            <w:hideMark/>
          </w:tcPr>
          <w:p w:rsidRPr="00A15A28" w:rsidR="00960B86" w:rsidP="004713A5" w:rsidRDefault="00960B86" w14:paraId="11E9B8CF"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4E639505"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5D58C704"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0.25</w:t>
            </w:r>
          </w:p>
        </w:tc>
        <w:tc>
          <w:tcPr>
            <w:tcW w:w="567" w:type="dxa"/>
            <w:noWrap/>
            <w:hideMark/>
          </w:tcPr>
          <w:p w:rsidRPr="00A15A28" w:rsidR="00960B86" w:rsidP="004713A5" w:rsidRDefault="00960B86" w14:paraId="31D7DB5E" w14:textId="77777777">
            <w:pPr>
              <w:jc w:val="center"/>
              <w:rPr>
                <w:rFonts w:ascii="Calibri" w:hAnsi="Calibri" w:cs="Calibri"/>
                <w:sz w:val="16"/>
                <w:szCs w:val="16"/>
              </w:rPr>
            </w:pPr>
            <w:r w:rsidRPr="00A15A28">
              <w:rPr>
                <w:rFonts w:ascii="Calibri" w:hAnsi="Calibri" w:cs="Calibri"/>
                <w:sz w:val="16"/>
                <w:szCs w:val="16"/>
              </w:rPr>
              <w:t>1.00</w:t>
            </w:r>
          </w:p>
        </w:tc>
      </w:tr>
      <w:tr w:rsidRPr="00A15A28" w:rsidR="00960B86" w:rsidTr="003B41CC" w14:paraId="1BEAFCB3" w14:textId="77777777">
        <w:trPr>
          <w:trHeight w:val="320"/>
          <w:jc w:val="center"/>
        </w:trPr>
        <w:tc>
          <w:tcPr>
            <w:tcW w:w="1271" w:type="dxa"/>
            <w:vMerge/>
            <w:hideMark/>
          </w:tcPr>
          <w:p w:rsidRPr="00A15A28" w:rsidR="00960B86" w:rsidP="004713A5" w:rsidRDefault="00960B86" w14:paraId="717F7136" w14:textId="77777777">
            <w:pPr>
              <w:rPr>
                <w:rFonts w:ascii="Calibri" w:hAnsi="Calibri" w:cs="Calibri"/>
                <w:sz w:val="16"/>
                <w:szCs w:val="16"/>
              </w:rPr>
            </w:pPr>
          </w:p>
        </w:tc>
        <w:tc>
          <w:tcPr>
            <w:tcW w:w="1043" w:type="dxa"/>
            <w:noWrap/>
            <w:hideMark/>
          </w:tcPr>
          <w:p w:rsidRPr="00A15A28" w:rsidR="00960B86" w:rsidP="004713A5" w:rsidRDefault="00960B86" w14:paraId="41271DA0" w14:textId="77777777">
            <w:pPr>
              <w:jc w:val="center"/>
              <w:rPr>
                <w:rFonts w:ascii="Calibri" w:hAnsi="Calibri" w:cs="Calibri"/>
                <w:sz w:val="16"/>
                <w:szCs w:val="16"/>
              </w:rPr>
            </w:pPr>
          </w:p>
        </w:tc>
        <w:tc>
          <w:tcPr>
            <w:tcW w:w="754" w:type="dxa"/>
            <w:noWrap/>
            <w:hideMark/>
          </w:tcPr>
          <w:p w:rsidRPr="00A15A28" w:rsidR="00960B86" w:rsidP="004713A5" w:rsidRDefault="00960B86" w14:paraId="14A86A74"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1C08AA20"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13735A21" w14:textId="77777777">
            <w:pPr>
              <w:jc w:val="center"/>
              <w:rPr>
                <w:rFonts w:ascii="Calibri" w:hAnsi="Calibri" w:cs="Calibri"/>
                <w:sz w:val="16"/>
                <w:szCs w:val="16"/>
              </w:rPr>
            </w:pPr>
            <w:r w:rsidRPr="00A15A28">
              <w:rPr>
                <w:rFonts w:ascii="Calibri" w:hAnsi="Calibri" w:cs="Calibri"/>
                <w:sz w:val="16"/>
                <w:szCs w:val="16"/>
              </w:rPr>
              <w:t>1</w:t>
            </w:r>
          </w:p>
        </w:tc>
        <w:tc>
          <w:tcPr>
            <w:tcW w:w="461" w:type="dxa"/>
            <w:noWrap/>
            <w:hideMark/>
          </w:tcPr>
          <w:p w:rsidRPr="00A15A28" w:rsidR="00960B86" w:rsidP="004713A5" w:rsidRDefault="00960B86" w14:paraId="4B5568EC"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26A703C5" w14:textId="77777777">
            <w:pPr>
              <w:jc w:val="center"/>
              <w:rPr>
                <w:rFonts w:ascii="Calibri" w:hAnsi="Calibri" w:cs="Calibri"/>
                <w:sz w:val="16"/>
                <w:szCs w:val="16"/>
              </w:rPr>
            </w:pPr>
            <w:r w:rsidRPr="00A15A28">
              <w:rPr>
                <w:rFonts w:ascii="Calibri" w:hAnsi="Calibri" w:cs="Calibri"/>
                <w:sz w:val="16"/>
                <w:szCs w:val="16"/>
              </w:rPr>
              <w:t>1</w:t>
            </w:r>
          </w:p>
        </w:tc>
        <w:tc>
          <w:tcPr>
            <w:tcW w:w="732" w:type="dxa"/>
            <w:noWrap/>
            <w:hideMark/>
          </w:tcPr>
          <w:p w:rsidRPr="00A15A28" w:rsidR="00960B86" w:rsidP="004713A5" w:rsidRDefault="00960B86" w14:paraId="704874D4" w14:textId="77777777">
            <w:pPr>
              <w:jc w:val="center"/>
              <w:rPr>
                <w:rFonts w:ascii="Calibri" w:hAnsi="Calibri" w:cs="Calibri"/>
                <w:sz w:val="16"/>
                <w:szCs w:val="16"/>
              </w:rPr>
            </w:pPr>
            <w:r w:rsidRPr="00A15A28">
              <w:rPr>
                <w:rFonts w:ascii="Calibri" w:hAnsi="Calibri" w:cs="Calibri"/>
                <w:sz w:val="16"/>
                <w:szCs w:val="16"/>
              </w:rPr>
              <w:t>0.05</w:t>
            </w:r>
          </w:p>
        </w:tc>
        <w:tc>
          <w:tcPr>
            <w:tcW w:w="989" w:type="dxa"/>
            <w:noWrap/>
            <w:hideMark/>
          </w:tcPr>
          <w:p w:rsidRPr="00A15A28" w:rsidR="00960B86" w:rsidP="004713A5" w:rsidRDefault="00960B86" w14:paraId="26B6E82C"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51F59CE6"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5691173E"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0.24</w:t>
            </w:r>
          </w:p>
        </w:tc>
        <w:tc>
          <w:tcPr>
            <w:tcW w:w="567" w:type="dxa"/>
            <w:noWrap/>
            <w:hideMark/>
          </w:tcPr>
          <w:p w:rsidRPr="00A15A28" w:rsidR="00960B86" w:rsidP="004713A5" w:rsidRDefault="00960B86" w14:paraId="173590C0" w14:textId="77777777">
            <w:pPr>
              <w:jc w:val="center"/>
              <w:rPr>
                <w:rFonts w:ascii="Calibri" w:hAnsi="Calibri" w:cs="Calibri"/>
                <w:sz w:val="16"/>
                <w:szCs w:val="16"/>
              </w:rPr>
            </w:pPr>
          </w:p>
        </w:tc>
      </w:tr>
      <w:tr w:rsidRPr="00A15A28" w:rsidR="00960B86" w:rsidTr="003B41CC" w14:paraId="09450EAF" w14:textId="77777777">
        <w:trPr>
          <w:trHeight w:val="320"/>
          <w:jc w:val="center"/>
        </w:trPr>
        <w:tc>
          <w:tcPr>
            <w:tcW w:w="1271" w:type="dxa"/>
            <w:vMerge w:val="restart"/>
            <w:noWrap/>
            <w:hideMark/>
          </w:tcPr>
          <w:p w:rsidRPr="00A15A28" w:rsidR="00960B86" w:rsidP="004713A5" w:rsidRDefault="00960B86" w14:paraId="20ED2D2E" w14:textId="77777777">
            <w:pPr>
              <w:rPr>
                <w:rFonts w:ascii="Calibri" w:hAnsi="Calibri" w:cs="Calibri"/>
                <w:sz w:val="16"/>
                <w:szCs w:val="16"/>
              </w:rPr>
            </w:pPr>
            <w:proofErr w:type="spellStart"/>
            <w:r w:rsidRPr="00A15A28">
              <w:rPr>
                <w:rFonts w:ascii="Calibri" w:hAnsi="Calibri" w:cs="Calibri"/>
                <w:sz w:val="16"/>
                <w:szCs w:val="16"/>
              </w:rPr>
              <w:t>Investigations</w:t>
            </w:r>
            <w:proofErr w:type="spellEnd"/>
          </w:p>
        </w:tc>
        <w:tc>
          <w:tcPr>
            <w:tcW w:w="1043" w:type="dxa"/>
            <w:noWrap/>
            <w:hideMark/>
          </w:tcPr>
          <w:p w:rsidRPr="00A15A28" w:rsidR="00960B86" w:rsidP="004713A5" w:rsidRDefault="00960B86" w14:paraId="45EB027F" w14:textId="77777777">
            <w:pPr>
              <w:rPr>
                <w:rFonts w:ascii="Calibri" w:hAnsi="Calibri" w:cs="Calibri"/>
                <w:sz w:val="16"/>
                <w:szCs w:val="16"/>
              </w:rPr>
            </w:pPr>
          </w:p>
        </w:tc>
        <w:tc>
          <w:tcPr>
            <w:tcW w:w="754" w:type="dxa"/>
            <w:noWrap/>
            <w:hideMark/>
          </w:tcPr>
          <w:p w:rsidRPr="00A15A28" w:rsidR="00960B86" w:rsidP="004713A5" w:rsidRDefault="00960B86" w14:paraId="63CB923C"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13B5E84F"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449DD060"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754FDD1F"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13E2DDD5"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0164F9B1"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19CBAF74"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3616B8CE"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20BC76A4"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0.32</w:t>
            </w:r>
          </w:p>
        </w:tc>
        <w:tc>
          <w:tcPr>
            <w:tcW w:w="567" w:type="dxa"/>
            <w:noWrap/>
            <w:hideMark/>
          </w:tcPr>
          <w:p w:rsidRPr="00A15A28" w:rsidR="00960B86" w:rsidP="004713A5" w:rsidRDefault="00960B86" w14:paraId="79202B6B" w14:textId="77777777">
            <w:pPr>
              <w:jc w:val="center"/>
              <w:rPr>
                <w:rFonts w:ascii="Calibri" w:hAnsi="Calibri" w:cs="Calibri"/>
                <w:sz w:val="16"/>
                <w:szCs w:val="16"/>
              </w:rPr>
            </w:pPr>
            <w:r w:rsidRPr="00A15A28">
              <w:rPr>
                <w:rFonts w:ascii="Calibri" w:hAnsi="Calibri" w:cs="Calibri"/>
                <w:sz w:val="16"/>
                <w:szCs w:val="16"/>
              </w:rPr>
              <w:t>1.00</w:t>
            </w:r>
          </w:p>
        </w:tc>
      </w:tr>
      <w:tr w:rsidRPr="00A15A28" w:rsidR="00960B86" w:rsidTr="003B41CC" w14:paraId="69E7EB47" w14:textId="77777777">
        <w:trPr>
          <w:trHeight w:val="320"/>
          <w:jc w:val="center"/>
        </w:trPr>
        <w:tc>
          <w:tcPr>
            <w:tcW w:w="1271" w:type="dxa"/>
            <w:vMerge/>
            <w:hideMark/>
          </w:tcPr>
          <w:p w:rsidRPr="00A15A28" w:rsidR="00960B86" w:rsidP="004713A5" w:rsidRDefault="00960B86" w14:paraId="39510539" w14:textId="77777777">
            <w:pPr>
              <w:rPr>
                <w:rFonts w:ascii="Calibri" w:hAnsi="Calibri" w:cs="Calibri"/>
                <w:sz w:val="16"/>
                <w:szCs w:val="16"/>
              </w:rPr>
            </w:pPr>
          </w:p>
        </w:tc>
        <w:tc>
          <w:tcPr>
            <w:tcW w:w="1043" w:type="dxa"/>
            <w:noWrap/>
            <w:hideMark/>
          </w:tcPr>
          <w:p w:rsidRPr="00A15A28" w:rsidR="00960B86" w:rsidP="004713A5" w:rsidRDefault="00960B86" w14:paraId="744237A4" w14:textId="77777777">
            <w:pPr>
              <w:jc w:val="center"/>
              <w:rPr>
                <w:rFonts w:ascii="Calibri" w:hAnsi="Calibri" w:cs="Calibri"/>
                <w:sz w:val="16"/>
                <w:szCs w:val="16"/>
              </w:rPr>
            </w:pPr>
          </w:p>
        </w:tc>
        <w:tc>
          <w:tcPr>
            <w:tcW w:w="754" w:type="dxa"/>
            <w:noWrap/>
            <w:hideMark/>
          </w:tcPr>
          <w:p w:rsidRPr="00A15A28" w:rsidR="00960B86" w:rsidP="004713A5" w:rsidRDefault="00960B86" w14:paraId="2B5D89E9"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3E8088E2"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64102CC0" w14:textId="77777777">
            <w:pPr>
              <w:jc w:val="center"/>
              <w:rPr>
                <w:rFonts w:ascii="Calibri" w:hAnsi="Calibri" w:cs="Calibri"/>
                <w:sz w:val="16"/>
                <w:szCs w:val="16"/>
              </w:rPr>
            </w:pPr>
            <w:r w:rsidRPr="00A15A28">
              <w:rPr>
                <w:rFonts w:ascii="Calibri" w:hAnsi="Calibri" w:cs="Calibri"/>
                <w:sz w:val="16"/>
                <w:szCs w:val="16"/>
              </w:rPr>
              <w:t>3</w:t>
            </w:r>
          </w:p>
        </w:tc>
        <w:tc>
          <w:tcPr>
            <w:tcW w:w="461" w:type="dxa"/>
            <w:noWrap/>
            <w:hideMark/>
          </w:tcPr>
          <w:p w:rsidRPr="00A15A28" w:rsidR="00960B86" w:rsidP="004713A5" w:rsidRDefault="00960B86" w14:paraId="5B91BC1B"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00EA4967" w14:textId="77777777">
            <w:pPr>
              <w:jc w:val="center"/>
              <w:rPr>
                <w:rFonts w:ascii="Calibri" w:hAnsi="Calibri" w:cs="Calibri"/>
                <w:sz w:val="16"/>
                <w:szCs w:val="16"/>
              </w:rPr>
            </w:pPr>
            <w:r w:rsidRPr="00A15A28">
              <w:rPr>
                <w:rFonts w:ascii="Calibri" w:hAnsi="Calibri" w:cs="Calibri"/>
                <w:sz w:val="16"/>
                <w:szCs w:val="16"/>
              </w:rPr>
              <w:t>3</w:t>
            </w:r>
          </w:p>
        </w:tc>
        <w:tc>
          <w:tcPr>
            <w:tcW w:w="732" w:type="dxa"/>
            <w:noWrap/>
            <w:hideMark/>
          </w:tcPr>
          <w:p w:rsidRPr="00A15A28" w:rsidR="00960B86" w:rsidP="004713A5" w:rsidRDefault="00960B86" w14:paraId="370EB5FB" w14:textId="77777777">
            <w:pPr>
              <w:jc w:val="center"/>
              <w:rPr>
                <w:rFonts w:ascii="Calibri" w:hAnsi="Calibri" w:cs="Calibri"/>
                <w:sz w:val="16"/>
                <w:szCs w:val="16"/>
              </w:rPr>
            </w:pPr>
            <w:r w:rsidRPr="00A15A28">
              <w:rPr>
                <w:rFonts w:ascii="Calibri" w:hAnsi="Calibri" w:cs="Calibri"/>
                <w:sz w:val="16"/>
                <w:szCs w:val="16"/>
              </w:rPr>
              <w:t>0.14</w:t>
            </w:r>
          </w:p>
        </w:tc>
        <w:tc>
          <w:tcPr>
            <w:tcW w:w="989" w:type="dxa"/>
            <w:noWrap/>
            <w:hideMark/>
          </w:tcPr>
          <w:p w:rsidRPr="00A15A28" w:rsidR="00960B86" w:rsidP="004713A5" w:rsidRDefault="00960B86" w14:paraId="4A68358D"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1ADB3F96"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68231D67"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0.30</w:t>
            </w:r>
          </w:p>
        </w:tc>
        <w:tc>
          <w:tcPr>
            <w:tcW w:w="567" w:type="dxa"/>
            <w:noWrap/>
            <w:hideMark/>
          </w:tcPr>
          <w:p w:rsidRPr="00A15A28" w:rsidR="00960B86" w:rsidP="004713A5" w:rsidRDefault="00960B86" w14:paraId="262BF64D" w14:textId="77777777">
            <w:pPr>
              <w:jc w:val="center"/>
              <w:rPr>
                <w:rFonts w:ascii="Calibri" w:hAnsi="Calibri" w:cs="Calibri"/>
                <w:sz w:val="16"/>
                <w:szCs w:val="16"/>
              </w:rPr>
            </w:pPr>
          </w:p>
        </w:tc>
      </w:tr>
      <w:tr w:rsidRPr="00A15A28" w:rsidR="00960B86" w:rsidTr="003B41CC" w14:paraId="20B30623" w14:textId="77777777">
        <w:trPr>
          <w:trHeight w:val="320"/>
          <w:jc w:val="center"/>
        </w:trPr>
        <w:tc>
          <w:tcPr>
            <w:tcW w:w="1271" w:type="dxa"/>
            <w:vMerge w:val="restart"/>
            <w:hideMark/>
          </w:tcPr>
          <w:p w:rsidRPr="00A15A28" w:rsidR="00960B86" w:rsidP="004713A5" w:rsidRDefault="00960B86" w14:paraId="0139EC5F" w14:textId="77777777">
            <w:pPr>
              <w:rPr>
                <w:rFonts w:ascii="Calibri" w:hAnsi="Calibri" w:cs="Calibri"/>
                <w:sz w:val="16"/>
                <w:szCs w:val="16"/>
              </w:rPr>
            </w:pPr>
            <w:proofErr w:type="spellStart"/>
            <w:r w:rsidRPr="00A15A28">
              <w:rPr>
                <w:rFonts w:ascii="Calibri" w:hAnsi="Calibri" w:cs="Calibri"/>
                <w:sz w:val="16"/>
                <w:szCs w:val="16"/>
              </w:rPr>
              <w:t>Musculoskeletal</w:t>
            </w:r>
            <w:proofErr w:type="spellEnd"/>
            <w:r w:rsidRPr="00A15A28">
              <w:rPr>
                <w:rFonts w:ascii="Calibri" w:hAnsi="Calibri" w:cs="Calibri"/>
                <w:sz w:val="16"/>
                <w:szCs w:val="16"/>
              </w:rPr>
              <w:t xml:space="preserve"> and </w:t>
            </w:r>
            <w:r w:rsidRPr="00A15A28">
              <w:rPr>
                <w:rFonts w:ascii="Calibri" w:hAnsi="Calibri" w:cs="Calibri"/>
                <w:sz w:val="16"/>
                <w:szCs w:val="16"/>
              </w:rPr>
              <w:br/>
            </w:r>
            <w:proofErr w:type="spellStart"/>
            <w:r w:rsidRPr="00A15A28">
              <w:rPr>
                <w:rFonts w:ascii="Calibri" w:hAnsi="Calibri" w:cs="Calibri"/>
                <w:sz w:val="16"/>
                <w:szCs w:val="16"/>
              </w:rPr>
              <w:t>connective</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tissue</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disorders</w:t>
            </w:r>
            <w:proofErr w:type="spellEnd"/>
          </w:p>
        </w:tc>
        <w:tc>
          <w:tcPr>
            <w:tcW w:w="1043" w:type="dxa"/>
            <w:noWrap/>
            <w:hideMark/>
          </w:tcPr>
          <w:p w:rsidRPr="00A15A28" w:rsidR="00960B86" w:rsidP="004713A5" w:rsidRDefault="00960B86" w14:paraId="262DA95E" w14:textId="77777777">
            <w:pPr>
              <w:rPr>
                <w:rFonts w:ascii="Calibri" w:hAnsi="Calibri" w:cs="Calibri"/>
                <w:sz w:val="16"/>
                <w:szCs w:val="16"/>
              </w:rPr>
            </w:pPr>
          </w:p>
        </w:tc>
        <w:tc>
          <w:tcPr>
            <w:tcW w:w="754" w:type="dxa"/>
            <w:noWrap/>
            <w:hideMark/>
          </w:tcPr>
          <w:p w:rsidRPr="00A15A28" w:rsidR="00960B86" w:rsidP="004713A5" w:rsidRDefault="00960B86" w14:paraId="40C73F1C"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36CCF0D9"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6F40848E"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192A1F9E" w14:textId="77777777">
            <w:pPr>
              <w:jc w:val="center"/>
              <w:rPr>
                <w:rFonts w:ascii="Calibri" w:hAnsi="Calibri" w:cs="Calibri"/>
                <w:sz w:val="16"/>
                <w:szCs w:val="16"/>
              </w:rPr>
            </w:pPr>
            <w:r w:rsidRPr="00A15A28">
              <w:rPr>
                <w:rFonts w:ascii="Calibri" w:hAnsi="Calibri" w:cs="Calibri"/>
                <w:sz w:val="16"/>
                <w:szCs w:val="16"/>
              </w:rPr>
              <w:t>1</w:t>
            </w:r>
          </w:p>
        </w:tc>
        <w:tc>
          <w:tcPr>
            <w:tcW w:w="648" w:type="dxa"/>
            <w:noWrap/>
            <w:hideMark/>
          </w:tcPr>
          <w:p w:rsidRPr="00A15A28" w:rsidR="00960B86" w:rsidP="004713A5" w:rsidRDefault="00960B86" w14:paraId="000BB6C3" w14:textId="77777777">
            <w:pPr>
              <w:jc w:val="center"/>
              <w:rPr>
                <w:rFonts w:ascii="Calibri" w:hAnsi="Calibri" w:cs="Calibri"/>
                <w:sz w:val="16"/>
                <w:szCs w:val="16"/>
              </w:rPr>
            </w:pPr>
            <w:r w:rsidRPr="00A15A28">
              <w:rPr>
                <w:rFonts w:ascii="Calibri" w:hAnsi="Calibri" w:cs="Calibri"/>
                <w:sz w:val="16"/>
                <w:szCs w:val="16"/>
              </w:rPr>
              <w:t>3</w:t>
            </w:r>
          </w:p>
        </w:tc>
        <w:tc>
          <w:tcPr>
            <w:tcW w:w="732" w:type="dxa"/>
            <w:noWrap/>
            <w:hideMark/>
          </w:tcPr>
          <w:p w:rsidRPr="00A15A28" w:rsidR="00960B86" w:rsidP="004713A5" w:rsidRDefault="00960B86" w14:paraId="5C6EF975" w14:textId="77777777">
            <w:pPr>
              <w:jc w:val="center"/>
              <w:rPr>
                <w:rFonts w:ascii="Calibri" w:hAnsi="Calibri" w:cs="Calibri"/>
                <w:sz w:val="16"/>
                <w:szCs w:val="16"/>
              </w:rPr>
            </w:pPr>
            <w:r w:rsidRPr="00A15A28">
              <w:rPr>
                <w:rFonts w:ascii="Calibri" w:hAnsi="Calibri" w:cs="Calibri"/>
                <w:sz w:val="16"/>
                <w:szCs w:val="16"/>
              </w:rPr>
              <w:t>0.15</w:t>
            </w:r>
          </w:p>
        </w:tc>
        <w:tc>
          <w:tcPr>
            <w:tcW w:w="989" w:type="dxa"/>
            <w:noWrap/>
            <w:hideMark/>
          </w:tcPr>
          <w:p w:rsidRPr="00A15A28" w:rsidR="00960B86" w:rsidP="004713A5" w:rsidRDefault="00960B86" w14:paraId="2864D433" w14:textId="77777777">
            <w:pPr>
              <w:jc w:val="center"/>
              <w:rPr>
                <w:rFonts w:ascii="Calibri" w:hAnsi="Calibri" w:cs="Calibri"/>
                <w:sz w:val="16"/>
                <w:szCs w:val="16"/>
              </w:rPr>
            </w:pPr>
            <w:r w:rsidRPr="00A15A28">
              <w:rPr>
                <w:rFonts w:ascii="Calibri" w:hAnsi="Calibri" w:cs="Calibri"/>
                <w:sz w:val="16"/>
                <w:szCs w:val="16"/>
              </w:rPr>
              <w:t>3</w:t>
            </w:r>
          </w:p>
        </w:tc>
        <w:tc>
          <w:tcPr>
            <w:tcW w:w="1042" w:type="dxa"/>
            <w:noWrap/>
            <w:hideMark/>
          </w:tcPr>
          <w:p w:rsidRPr="00A15A28" w:rsidR="00960B86" w:rsidP="004713A5" w:rsidRDefault="00960B86" w14:paraId="3F2D6FB6" w14:textId="77777777">
            <w:pPr>
              <w:jc w:val="center"/>
              <w:rPr>
                <w:rFonts w:ascii="Calibri" w:hAnsi="Calibri" w:cs="Calibri"/>
                <w:sz w:val="16"/>
                <w:szCs w:val="16"/>
              </w:rPr>
            </w:pPr>
            <w:r w:rsidRPr="00A15A28">
              <w:rPr>
                <w:rFonts w:ascii="Calibri" w:hAnsi="Calibri" w:cs="Calibri"/>
                <w:sz w:val="16"/>
                <w:szCs w:val="16"/>
              </w:rPr>
              <w:t>0.15</w:t>
            </w:r>
          </w:p>
        </w:tc>
        <w:tc>
          <w:tcPr>
            <w:tcW w:w="1085" w:type="dxa"/>
            <w:noWrap/>
            <w:hideMark/>
          </w:tcPr>
          <w:p w:rsidRPr="00A15A28" w:rsidR="00960B86" w:rsidP="004713A5" w:rsidRDefault="00960B86" w14:paraId="4D236206" w14:textId="77777777">
            <w:pPr>
              <w:jc w:val="center"/>
              <w:rPr>
                <w:rFonts w:ascii="Calibri" w:hAnsi="Calibri" w:cs="Calibri"/>
                <w:sz w:val="16"/>
                <w:szCs w:val="16"/>
              </w:rPr>
            </w:pPr>
            <w:r w:rsidRPr="00A15A28">
              <w:rPr>
                <w:rFonts w:ascii="Calibri" w:hAnsi="Calibri" w:cs="Calibri"/>
                <w:sz w:val="16"/>
                <w:szCs w:val="16"/>
              </w:rPr>
              <w:t>0.03</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0.38</w:t>
            </w:r>
          </w:p>
        </w:tc>
        <w:tc>
          <w:tcPr>
            <w:tcW w:w="567" w:type="dxa"/>
            <w:noWrap/>
            <w:hideMark/>
          </w:tcPr>
          <w:p w:rsidRPr="00A15A28" w:rsidR="00960B86" w:rsidP="004713A5" w:rsidRDefault="00960B86" w14:paraId="61744FE7" w14:textId="77777777">
            <w:pPr>
              <w:jc w:val="center"/>
              <w:rPr>
                <w:rFonts w:ascii="Calibri" w:hAnsi="Calibri" w:cs="Calibri"/>
                <w:sz w:val="16"/>
                <w:szCs w:val="16"/>
              </w:rPr>
            </w:pPr>
            <w:r w:rsidRPr="00A15A28">
              <w:rPr>
                <w:rFonts w:ascii="Calibri" w:hAnsi="Calibri" w:cs="Calibri"/>
                <w:sz w:val="16"/>
                <w:szCs w:val="16"/>
              </w:rPr>
              <w:t>0.34</w:t>
            </w:r>
          </w:p>
        </w:tc>
      </w:tr>
      <w:tr w:rsidRPr="00A15A28" w:rsidR="00960B86" w:rsidTr="003B41CC" w14:paraId="5CA0DB2E" w14:textId="77777777">
        <w:trPr>
          <w:trHeight w:val="320"/>
          <w:jc w:val="center"/>
        </w:trPr>
        <w:tc>
          <w:tcPr>
            <w:tcW w:w="1271" w:type="dxa"/>
            <w:vMerge/>
            <w:hideMark/>
          </w:tcPr>
          <w:p w:rsidRPr="00A15A28" w:rsidR="00960B86" w:rsidP="004713A5" w:rsidRDefault="00960B86" w14:paraId="0EFF2331" w14:textId="77777777">
            <w:pPr>
              <w:rPr>
                <w:rFonts w:ascii="Calibri" w:hAnsi="Calibri" w:cs="Calibri"/>
                <w:sz w:val="16"/>
                <w:szCs w:val="16"/>
              </w:rPr>
            </w:pPr>
          </w:p>
        </w:tc>
        <w:tc>
          <w:tcPr>
            <w:tcW w:w="1043" w:type="dxa"/>
            <w:noWrap/>
            <w:hideMark/>
          </w:tcPr>
          <w:p w:rsidRPr="00A15A28" w:rsidR="00960B86" w:rsidP="004713A5" w:rsidRDefault="00960B86" w14:paraId="6CF5C44C" w14:textId="77777777">
            <w:pPr>
              <w:jc w:val="center"/>
              <w:rPr>
                <w:rFonts w:ascii="Calibri" w:hAnsi="Calibri" w:cs="Calibri"/>
                <w:sz w:val="16"/>
                <w:szCs w:val="16"/>
              </w:rPr>
            </w:pPr>
          </w:p>
        </w:tc>
        <w:tc>
          <w:tcPr>
            <w:tcW w:w="754" w:type="dxa"/>
            <w:noWrap/>
            <w:hideMark/>
          </w:tcPr>
          <w:p w:rsidRPr="00A15A28" w:rsidR="00960B86" w:rsidP="004713A5" w:rsidRDefault="00960B86" w14:paraId="2B788BF9"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4A9EACBE"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4455D455" w14:textId="77777777">
            <w:pPr>
              <w:jc w:val="center"/>
              <w:rPr>
                <w:rFonts w:ascii="Calibri" w:hAnsi="Calibri" w:cs="Calibri"/>
                <w:sz w:val="16"/>
                <w:szCs w:val="16"/>
              </w:rPr>
            </w:pPr>
            <w:r w:rsidRPr="00A15A28">
              <w:rPr>
                <w:rFonts w:ascii="Calibri" w:hAnsi="Calibri" w:cs="Calibri"/>
                <w:sz w:val="16"/>
                <w:szCs w:val="16"/>
              </w:rPr>
              <w:t>1</w:t>
            </w:r>
          </w:p>
        </w:tc>
        <w:tc>
          <w:tcPr>
            <w:tcW w:w="461" w:type="dxa"/>
            <w:noWrap/>
            <w:hideMark/>
          </w:tcPr>
          <w:p w:rsidRPr="00A15A28" w:rsidR="00960B86" w:rsidP="004713A5" w:rsidRDefault="00960B86" w14:paraId="2BBF9C85"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70E45369" w14:textId="77777777">
            <w:pPr>
              <w:jc w:val="center"/>
              <w:rPr>
                <w:rFonts w:ascii="Calibri" w:hAnsi="Calibri" w:cs="Calibri"/>
                <w:sz w:val="16"/>
                <w:szCs w:val="16"/>
              </w:rPr>
            </w:pPr>
            <w:r w:rsidRPr="00A15A28">
              <w:rPr>
                <w:rFonts w:ascii="Calibri" w:hAnsi="Calibri" w:cs="Calibri"/>
                <w:sz w:val="16"/>
                <w:szCs w:val="16"/>
              </w:rPr>
              <w:t>1</w:t>
            </w:r>
          </w:p>
        </w:tc>
        <w:tc>
          <w:tcPr>
            <w:tcW w:w="732" w:type="dxa"/>
            <w:noWrap/>
            <w:hideMark/>
          </w:tcPr>
          <w:p w:rsidRPr="00A15A28" w:rsidR="00960B86" w:rsidP="004713A5" w:rsidRDefault="00960B86" w14:paraId="0260CCB9" w14:textId="77777777">
            <w:pPr>
              <w:jc w:val="center"/>
              <w:rPr>
                <w:rFonts w:ascii="Calibri" w:hAnsi="Calibri" w:cs="Calibri"/>
                <w:sz w:val="16"/>
                <w:szCs w:val="16"/>
              </w:rPr>
            </w:pPr>
            <w:r w:rsidRPr="00A15A28">
              <w:rPr>
                <w:rFonts w:ascii="Calibri" w:hAnsi="Calibri" w:cs="Calibri"/>
                <w:sz w:val="16"/>
                <w:szCs w:val="16"/>
              </w:rPr>
              <w:t>0.05</w:t>
            </w:r>
          </w:p>
        </w:tc>
        <w:tc>
          <w:tcPr>
            <w:tcW w:w="989" w:type="dxa"/>
            <w:noWrap/>
            <w:hideMark/>
          </w:tcPr>
          <w:p w:rsidRPr="00A15A28" w:rsidR="00960B86" w:rsidP="004713A5" w:rsidRDefault="00960B86" w14:paraId="569A8622"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0118B7A6"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2C4A1800"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0.24</w:t>
            </w:r>
          </w:p>
        </w:tc>
        <w:tc>
          <w:tcPr>
            <w:tcW w:w="567" w:type="dxa"/>
            <w:noWrap/>
            <w:hideMark/>
          </w:tcPr>
          <w:p w:rsidRPr="00A15A28" w:rsidR="00960B86" w:rsidP="004713A5" w:rsidRDefault="00960B86" w14:paraId="3187706C" w14:textId="77777777">
            <w:pPr>
              <w:jc w:val="center"/>
              <w:rPr>
                <w:rFonts w:ascii="Calibri" w:hAnsi="Calibri" w:cs="Calibri"/>
                <w:sz w:val="16"/>
                <w:szCs w:val="16"/>
              </w:rPr>
            </w:pPr>
          </w:p>
        </w:tc>
      </w:tr>
      <w:tr w:rsidRPr="00A15A28" w:rsidR="00960B86" w:rsidTr="003B41CC" w14:paraId="5FC36347" w14:textId="77777777">
        <w:trPr>
          <w:trHeight w:val="320"/>
          <w:jc w:val="center"/>
        </w:trPr>
        <w:tc>
          <w:tcPr>
            <w:tcW w:w="1271" w:type="dxa"/>
            <w:vMerge w:val="restart"/>
            <w:noWrap/>
            <w:hideMark/>
          </w:tcPr>
          <w:p w:rsidRPr="00A15A28" w:rsidR="00960B86" w:rsidP="004713A5" w:rsidRDefault="00960B86" w14:paraId="2205545F" w14:textId="77777777">
            <w:pPr>
              <w:rPr>
                <w:rFonts w:ascii="Calibri" w:hAnsi="Calibri" w:cs="Calibri"/>
                <w:sz w:val="16"/>
                <w:szCs w:val="16"/>
              </w:rPr>
            </w:pPr>
            <w:proofErr w:type="spellStart"/>
            <w:r w:rsidRPr="00A15A28">
              <w:rPr>
                <w:rFonts w:ascii="Calibri" w:hAnsi="Calibri" w:cs="Calibri"/>
                <w:sz w:val="16"/>
                <w:szCs w:val="16"/>
              </w:rPr>
              <w:t>Nervous</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system</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disorders</w:t>
            </w:r>
            <w:proofErr w:type="spellEnd"/>
          </w:p>
        </w:tc>
        <w:tc>
          <w:tcPr>
            <w:tcW w:w="1043" w:type="dxa"/>
            <w:noWrap/>
            <w:hideMark/>
          </w:tcPr>
          <w:p w:rsidRPr="00A15A28" w:rsidR="00960B86" w:rsidP="004713A5" w:rsidRDefault="00960B86" w14:paraId="41828020" w14:textId="77777777">
            <w:pPr>
              <w:rPr>
                <w:rFonts w:ascii="Calibri" w:hAnsi="Calibri" w:cs="Calibri"/>
                <w:sz w:val="16"/>
                <w:szCs w:val="16"/>
              </w:rPr>
            </w:pPr>
          </w:p>
        </w:tc>
        <w:tc>
          <w:tcPr>
            <w:tcW w:w="754" w:type="dxa"/>
            <w:noWrap/>
            <w:hideMark/>
          </w:tcPr>
          <w:p w:rsidRPr="00A15A28" w:rsidR="00960B86" w:rsidP="004713A5" w:rsidRDefault="00960B86" w14:paraId="467A2DA2"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583569CE"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1428E865" w14:textId="77777777">
            <w:pPr>
              <w:jc w:val="center"/>
              <w:rPr>
                <w:rFonts w:ascii="Calibri" w:hAnsi="Calibri" w:cs="Calibri"/>
                <w:sz w:val="16"/>
                <w:szCs w:val="16"/>
              </w:rPr>
            </w:pPr>
            <w:r w:rsidRPr="00A15A28">
              <w:rPr>
                <w:rFonts w:ascii="Calibri" w:hAnsi="Calibri" w:cs="Calibri"/>
                <w:sz w:val="16"/>
                <w:szCs w:val="16"/>
              </w:rPr>
              <w:t>4</w:t>
            </w:r>
          </w:p>
        </w:tc>
        <w:tc>
          <w:tcPr>
            <w:tcW w:w="461" w:type="dxa"/>
            <w:noWrap/>
            <w:hideMark/>
          </w:tcPr>
          <w:p w:rsidRPr="00A15A28" w:rsidR="00960B86" w:rsidP="004713A5" w:rsidRDefault="00960B86" w14:paraId="00681508"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33FB7912" w14:textId="77777777">
            <w:pPr>
              <w:jc w:val="center"/>
              <w:rPr>
                <w:rFonts w:ascii="Calibri" w:hAnsi="Calibri" w:cs="Calibri"/>
                <w:sz w:val="16"/>
                <w:szCs w:val="16"/>
              </w:rPr>
            </w:pPr>
            <w:r w:rsidRPr="00A15A28">
              <w:rPr>
                <w:rFonts w:ascii="Calibri" w:hAnsi="Calibri" w:cs="Calibri"/>
                <w:sz w:val="16"/>
                <w:szCs w:val="16"/>
              </w:rPr>
              <w:t>4</w:t>
            </w:r>
          </w:p>
        </w:tc>
        <w:tc>
          <w:tcPr>
            <w:tcW w:w="732" w:type="dxa"/>
            <w:noWrap/>
            <w:hideMark/>
          </w:tcPr>
          <w:p w:rsidRPr="00A15A28" w:rsidR="00960B86" w:rsidP="004713A5" w:rsidRDefault="00960B86" w14:paraId="516084FA" w14:textId="77777777">
            <w:pPr>
              <w:jc w:val="center"/>
              <w:rPr>
                <w:rFonts w:ascii="Calibri" w:hAnsi="Calibri" w:cs="Calibri"/>
                <w:sz w:val="16"/>
                <w:szCs w:val="16"/>
              </w:rPr>
            </w:pPr>
            <w:r w:rsidRPr="00A15A28">
              <w:rPr>
                <w:rFonts w:ascii="Calibri" w:hAnsi="Calibri" w:cs="Calibri"/>
                <w:sz w:val="16"/>
                <w:szCs w:val="16"/>
              </w:rPr>
              <w:t>0.21</w:t>
            </w:r>
          </w:p>
        </w:tc>
        <w:tc>
          <w:tcPr>
            <w:tcW w:w="989" w:type="dxa"/>
            <w:noWrap/>
            <w:hideMark/>
          </w:tcPr>
          <w:p w:rsidRPr="00A15A28" w:rsidR="00960B86" w:rsidP="004713A5" w:rsidRDefault="00960B86" w14:paraId="7EDA4016" w14:textId="77777777">
            <w:pPr>
              <w:jc w:val="center"/>
              <w:rPr>
                <w:rFonts w:ascii="Calibri" w:hAnsi="Calibri" w:cs="Calibri"/>
                <w:sz w:val="16"/>
                <w:szCs w:val="16"/>
              </w:rPr>
            </w:pPr>
            <w:r w:rsidRPr="00A15A28">
              <w:rPr>
                <w:rFonts w:ascii="Calibri" w:hAnsi="Calibri" w:cs="Calibri"/>
                <w:sz w:val="16"/>
                <w:szCs w:val="16"/>
              </w:rPr>
              <w:t>3</w:t>
            </w:r>
          </w:p>
        </w:tc>
        <w:tc>
          <w:tcPr>
            <w:tcW w:w="1042" w:type="dxa"/>
            <w:noWrap/>
            <w:hideMark/>
          </w:tcPr>
          <w:p w:rsidRPr="00A15A28" w:rsidR="00960B86" w:rsidP="004713A5" w:rsidRDefault="00960B86" w14:paraId="15D980F5" w14:textId="77777777">
            <w:pPr>
              <w:jc w:val="center"/>
              <w:rPr>
                <w:rFonts w:ascii="Calibri" w:hAnsi="Calibri" w:cs="Calibri"/>
                <w:sz w:val="16"/>
                <w:szCs w:val="16"/>
              </w:rPr>
            </w:pPr>
            <w:r w:rsidRPr="00A15A28">
              <w:rPr>
                <w:rFonts w:ascii="Calibri" w:hAnsi="Calibri" w:cs="Calibri"/>
                <w:sz w:val="16"/>
                <w:szCs w:val="16"/>
              </w:rPr>
              <w:t>0.15</w:t>
            </w:r>
          </w:p>
        </w:tc>
        <w:tc>
          <w:tcPr>
            <w:tcW w:w="1085" w:type="dxa"/>
            <w:noWrap/>
            <w:hideMark/>
          </w:tcPr>
          <w:p w:rsidRPr="00A15A28" w:rsidR="00960B86" w:rsidP="004713A5" w:rsidRDefault="00960B86" w14:paraId="5434FF4F" w14:textId="77777777">
            <w:pPr>
              <w:jc w:val="center"/>
              <w:rPr>
                <w:rFonts w:ascii="Calibri" w:hAnsi="Calibri" w:cs="Calibri"/>
                <w:sz w:val="16"/>
                <w:szCs w:val="16"/>
              </w:rPr>
            </w:pPr>
            <w:r w:rsidRPr="00A15A28">
              <w:rPr>
                <w:rFonts w:ascii="Calibri" w:hAnsi="Calibri" w:cs="Calibri"/>
                <w:sz w:val="16"/>
                <w:szCs w:val="16"/>
              </w:rPr>
              <w:t>0.03</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0.38</w:t>
            </w:r>
          </w:p>
        </w:tc>
        <w:tc>
          <w:tcPr>
            <w:tcW w:w="567" w:type="dxa"/>
            <w:noWrap/>
            <w:hideMark/>
          </w:tcPr>
          <w:p w:rsidRPr="00A15A28" w:rsidR="00960B86" w:rsidP="004713A5" w:rsidRDefault="00960B86" w14:paraId="10335E68" w14:textId="77777777">
            <w:pPr>
              <w:jc w:val="center"/>
              <w:rPr>
                <w:rFonts w:ascii="Calibri" w:hAnsi="Calibri" w:cs="Calibri"/>
                <w:sz w:val="16"/>
                <w:szCs w:val="16"/>
              </w:rPr>
            </w:pPr>
            <w:r w:rsidRPr="00A15A28">
              <w:rPr>
                <w:rFonts w:ascii="Calibri" w:hAnsi="Calibri" w:cs="Calibri"/>
                <w:sz w:val="16"/>
                <w:szCs w:val="16"/>
              </w:rPr>
              <w:t>0.34</w:t>
            </w:r>
          </w:p>
        </w:tc>
      </w:tr>
      <w:tr w:rsidRPr="00A15A28" w:rsidR="00960B86" w:rsidTr="003B41CC" w14:paraId="704F313D" w14:textId="77777777">
        <w:trPr>
          <w:trHeight w:val="320"/>
          <w:jc w:val="center"/>
        </w:trPr>
        <w:tc>
          <w:tcPr>
            <w:tcW w:w="1271" w:type="dxa"/>
            <w:vMerge/>
            <w:hideMark/>
          </w:tcPr>
          <w:p w:rsidRPr="00A15A28" w:rsidR="00960B86" w:rsidP="004713A5" w:rsidRDefault="00960B86" w14:paraId="65C49094" w14:textId="77777777">
            <w:pPr>
              <w:rPr>
                <w:rFonts w:ascii="Calibri" w:hAnsi="Calibri" w:cs="Calibri"/>
                <w:sz w:val="16"/>
                <w:szCs w:val="16"/>
              </w:rPr>
            </w:pPr>
          </w:p>
        </w:tc>
        <w:tc>
          <w:tcPr>
            <w:tcW w:w="1043" w:type="dxa"/>
            <w:noWrap/>
            <w:hideMark/>
          </w:tcPr>
          <w:p w:rsidRPr="00A15A28" w:rsidR="00960B86" w:rsidP="004713A5" w:rsidRDefault="00960B86" w14:paraId="40EB6C49" w14:textId="77777777">
            <w:pPr>
              <w:jc w:val="center"/>
              <w:rPr>
                <w:rFonts w:ascii="Calibri" w:hAnsi="Calibri" w:cs="Calibri"/>
                <w:sz w:val="16"/>
                <w:szCs w:val="16"/>
              </w:rPr>
            </w:pPr>
          </w:p>
        </w:tc>
        <w:tc>
          <w:tcPr>
            <w:tcW w:w="754" w:type="dxa"/>
            <w:noWrap/>
            <w:hideMark/>
          </w:tcPr>
          <w:p w:rsidRPr="00A15A28" w:rsidR="00960B86" w:rsidP="004713A5" w:rsidRDefault="00960B86" w14:paraId="22A6034A"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55D8EE65"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7E3E8196" w14:textId="77777777">
            <w:pPr>
              <w:jc w:val="center"/>
              <w:rPr>
                <w:rFonts w:ascii="Calibri" w:hAnsi="Calibri" w:cs="Calibri"/>
                <w:sz w:val="16"/>
                <w:szCs w:val="16"/>
              </w:rPr>
            </w:pPr>
            <w:r w:rsidRPr="00A15A28">
              <w:rPr>
                <w:rFonts w:ascii="Calibri" w:hAnsi="Calibri" w:cs="Calibri"/>
                <w:sz w:val="16"/>
                <w:szCs w:val="16"/>
              </w:rPr>
              <w:t>1</w:t>
            </w:r>
          </w:p>
        </w:tc>
        <w:tc>
          <w:tcPr>
            <w:tcW w:w="461" w:type="dxa"/>
            <w:noWrap/>
            <w:hideMark/>
          </w:tcPr>
          <w:p w:rsidRPr="00A15A28" w:rsidR="00960B86" w:rsidP="004713A5" w:rsidRDefault="00960B86" w14:paraId="3EFE6316"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402C05C1" w14:textId="77777777">
            <w:pPr>
              <w:jc w:val="center"/>
              <w:rPr>
                <w:rFonts w:ascii="Calibri" w:hAnsi="Calibri" w:cs="Calibri"/>
                <w:sz w:val="16"/>
                <w:szCs w:val="16"/>
              </w:rPr>
            </w:pPr>
            <w:r w:rsidRPr="00A15A28">
              <w:rPr>
                <w:rFonts w:ascii="Calibri" w:hAnsi="Calibri" w:cs="Calibri"/>
                <w:sz w:val="16"/>
                <w:szCs w:val="16"/>
              </w:rPr>
              <w:t>1</w:t>
            </w:r>
          </w:p>
        </w:tc>
        <w:tc>
          <w:tcPr>
            <w:tcW w:w="732" w:type="dxa"/>
            <w:noWrap/>
            <w:hideMark/>
          </w:tcPr>
          <w:p w:rsidRPr="00A15A28" w:rsidR="00960B86" w:rsidP="004713A5" w:rsidRDefault="00960B86" w14:paraId="73E590E1" w14:textId="77777777">
            <w:pPr>
              <w:jc w:val="center"/>
              <w:rPr>
                <w:rFonts w:ascii="Calibri" w:hAnsi="Calibri" w:cs="Calibri"/>
                <w:sz w:val="16"/>
                <w:szCs w:val="16"/>
              </w:rPr>
            </w:pPr>
            <w:r w:rsidRPr="00A15A28">
              <w:rPr>
                <w:rFonts w:ascii="Calibri" w:hAnsi="Calibri" w:cs="Calibri"/>
                <w:sz w:val="16"/>
                <w:szCs w:val="16"/>
              </w:rPr>
              <w:t>0.05</w:t>
            </w:r>
          </w:p>
        </w:tc>
        <w:tc>
          <w:tcPr>
            <w:tcW w:w="989" w:type="dxa"/>
            <w:noWrap/>
            <w:hideMark/>
          </w:tcPr>
          <w:p w:rsidRPr="00A15A28" w:rsidR="00960B86" w:rsidP="004713A5" w:rsidRDefault="00960B86" w14:paraId="48F40ACA"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554EB562"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47914DD0"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0.24</w:t>
            </w:r>
          </w:p>
        </w:tc>
        <w:tc>
          <w:tcPr>
            <w:tcW w:w="567" w:type="dxa"/>
            <w:noWrap/>
            <w:hideMark/>
          </w:tcPr>
          <w:p w:rsidRPr="00A15A28" w:rsidR="00960B86" w:rsidP="004713A5" w:rsidRDefault="00960B86" w14:paraId="2C62FCE8" w14:textId="77777777">
            <w:pPr>
              <w:jc w:val="center"/>
              <w:rPr>
                <w:rFonts w:ascii="Calibri" w:hAnsi="Calibri" w:cs="Calibri"/>
                <w:sz w:val="16"/>
                <w:szCs w:val="16"/>
              </w:rPr>
            </w:pPr>
          </w:p>
        </w:tc>
      </w:tr>
      <w:tr w:rsidRPr="00A15A28" w:rsidR="00960B86" w:rsidTr="003B41CC" w14:paraId="4B2F1AFF" w14:textId="77777777">
        <w:trPr>
          <w:trHeight w:val="320"/>
          <w:jc w:val="center"/>
        </w:trPr>
        <w:tc>
          <w:tcPr>
            <w:tcW w:w="1271" w:type="dxa"/>
            <w:vMerge w:val="restart"/>
            <w:noWrap/>
            <w:hideMark/>
          </w:tcPr>
          <w:p w:rsidRPr="00A15A28" w:rsidR="00960B86" w:rsidP="004713A5" w:rsidRDefault="00960B86" w14:paraId="2920DCFC" w14:textId="77777777">
            <w:pPr>
              <w:rPr>
                <w:rFonts w:ascii="Calibri" w:hAnsi="Calibri" w:cs="Calibri"/>
                <w:sz w:val="16"/>
                <w:szCs w:val="16"/>
              </w:rPr>
            </w:pPr>
            <w:proofErr w:type="spellStart"/>
            <w:r w:rsidRPr="00A15A28">
              <w:rPr>
                <w:rFonts w:ascii="Calibri" w:hAnsi="Calibri" w:cs="Calibri"/>
                <w:sz w:val="16"/>
                <w:szCs w:val="16"/>
              </w:rPr>
              <w:t>Psychiatric</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disorders</w:t>
            </w:r>
            <w:proofErr w:type="spellEnd"/>
          </w:p>
        </w:tc>
        <w:tc>
          <w:tcPr>
            <w:tcW w:w="1043" w:type="dxa"/>
            <w:noWrap/>
            <w:hideMark/>
          </w:tcPr>
          <w:p w:rsidRPr="00A15A28" w:rsidR="00960B86" w:rsidP="004713A5" w:rsidRDefault="00960B86" w14:paraId="6CCA71B5" w14:textId="77777777">
            <w:pPr>
              <w:rPr>
                <w:rFonts w:ascii="Calibri" w:hAnsi="Calibri" w:cs="Calibri"/>
                <w:sz w:val="16"/>
                <w:szCs w:val="16"/>
              </w:rPr>
            </w:pPr>
          </w:p>
        </w:tc>
        <w:tc>
          <w:tcPr>
            <w:tcW w:w="754" w:type="dxa"/>
            <w:noWrap/>
            <w:hideMark/>
          </w:tcPr>
          <w:p w:rsidRPr="00A15A28" w:rsidR="00960B86" w:rsidP="004713A5" w:rsidRDefault="00960B86" w14:paraId="2D791581"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193ACD4F"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7FE30233" w14:textId="77777777">
            <w:pPr>
              <w:jc w:val="center"/>
              <w:rPr>
                <w:rFonts w:ascii="Calibri" w:hAnsi="Calibri" w:cs="Calibri"/>
                <w:sz w:val="16"/>
                <w:szCs w:val="16"/>
              </w:rPr>
            </w:pPr>
            <w:r w:rsidRPr="00A15A28">
              <w:rPr>
                <w:rFonts w:ascii="Calibri" w:hAnsi="Calibri" w:cs="Calibri"/>
                <w:sz w:val="16"/>
                <w:szCs w:val="16"/>
              </w:rPr>
              <w:t>1</w:t>
            </w:r>
          </w:p>
        </w:tc>
        <w:tc>
          <w:tcPr>
            <w:tcW w:w="461" w:type="dxa"/>
            <w:noWrap/>
            <w:hideMark/>
          </w:tcPr>
          <w:p w:rsidRPr="00A15A28" w:rsidR="00960B86" w:rsidP="004713A5" w:rsidRDefault="00960B86" w14:paraId="42D848B3" w14:textId="77777777">
            <w:pPr>
              <w:jc w:val="center"/>
              <w:rPr>
                <w:rFonts w:ascii="Calibri" w:hAnsi="Calibri" w:cs="Calibri"/>
                <w:sz w:val="16"/>
                <w:szCs w:val="16"/>
              </w:rPr>
            </w:pPr>
            <w:r w:rsidRPr="00A15A28">
              <w:rPr>
                <w:rFonts w:ascii="Calibri" w:hAnsi="Calibri" w:cs="Calibri"/>
                <w:sz w:val="16"/>
                <w:szCs w:val="16"/>
              </w:rPr>
              <w:t>1</w:t>
            </w:r>
          </w:p>
        </w:tc>
        <w:tc>
          <w:tcPr>
            <w:tcW w:w="648" w:type="dxa"/>
            <w:noWrap/>
            <w:hideMark/>
          </w:tcPr>
          <w:p w:rsidRPr="00A15A28" w:rsidR="00960B86" w:rsidP="004713A5" w:rsidRDefault="00960B86" w14:paraId="7E69E3B3"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3F5140B7"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2B2C7B88"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648BDC15"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6486FD00"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0.32</w:t>
            </w:r>
          </w:p>
        </w:tc>
        <w:tc>
          <w:tcPr>
            <w:tcW w:w="567" w:type="dxa"/>
            <w:noWrap/>
            <w:hideMark/>
          </w:tcPr>
          <w:p w:rsidRPr="00A15A28" w:rsidR="00960B86" w:rsidP="004713A5" w:rsidRDefault="00960B86" w14:paraId="29A4CE01" w14:textId="77777777">
            <w:pPr>
              <w:jc w:val="center"/>
              <w:rPr>
                <w:rFonts w:ascii="Calibri" w:hAnsi="Calibri" w:cs="Calibri"/>
                <w:sz w:val="16"/>
                <w:szCs w:val="16"/>
              </w:rPr>
            </w:pPr>
            <w:r w:rsidRPr="00A15A28">
              <w:rPr>
                <w:rFonts w:ascii="Calibri" w:hAnsi="Calibri" w:cs="Calibri"/>
                <w:sz w:val="16"/>
                <w:szCs w:val="16"/>
              </w:rPr>
              <w:t>0.61</w:t>
            </w:r>
          </w:p>
        </w:tc>
      </w:tr>
      <w:tr w:rsidRPr="00A15A28" w:rsidR="00960B86" w:rsidTr="003B41CC" w14:paraId="0E0203A0" w14:textId="77777777">
        <w:trPr>
          <w:trHeight w:val="320"/>
          <w:jc w:val="center"/>
        </w:trPr>
        <w:tc>
          <w:tcPr>
            <w:tcW w:w="1271" w:type="dxa"/>
            <w:vMerge/>
            <w:hideMark/>
          </w:tcPr>
          <w:p w:rsidRPr="00A15A28" w:rsidR="00960B86" w:rsidP="004713A5" w:rsidRDefault="00960B86" w14:paraId="692B82C6" w14:textId="77777777">
            <w:pPr>
              <w:rPr>
                <w:rFonts w:ascii="Calibri" w:hAnsi="Calibri" w:cs="Calibri"/>
                <w:sz w:val="16"/>
                <w:szCs w:val="16"/>
              </w:rPr>
            </w:pPr>
          </w:p>
        </w:tc>
        <w:tc>
          <w:tcPr>
            <w:tcW w:w="1043" w:type="dxa"/>
            <w:noWrap/>
            <w:hideMark/>
          </w:tcPr>
          <w:p w:rsidRPr="00A15A28" w:rsidR="00960B86" w:rsidP="004713A5" w:rsidRDefault="00960B86" w14:paraId="4544D37A" w14:textId="77777777">
            <w:pPr>
              <w:jc w:val="center"/>
              <w:rPr>
                <w:rFonts w:ascii="Calibri" w:hAnsi="Calibri" w:cs="Calibri"/>
                <w:sz w:val="16"/>
                <w:szCs w:val="16"/>
              </w:rPr>
            </w:pPr>
          </w:p>
        </w:tc>
        <w:tc>
          <w:tcPr>
            <w:tcW w:w="754" w:type="dxa"/>
            <w:noWrap/>
            <w:hideMark/>
          </w:tcPr>
          <w:p w:rsidRPr="00A15A28" w:rsidR="00960B86" w:rsidP="004713A5" w:rsidRDefault="00960B86" w14:paraId="7C71B839"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31B558CC"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151C47C7" w14:textId="77777777">
            <w:pPr>
              <w:jc w:val="center"/>
              <w:rPr>
                <w:rFonts w:ascii="Calibri" w:hAnsi="Calibri" w:cs="Calibri"/>
                <w:sz w:val="16"/>
                <w:szCs w:val="16"/>
              </w:rPr>
            </w:pPr>
            <w:r w:rsidRPr="00A15A28">
              <w:rPr>
                <w:rFonts w:ascii="Calibri" w:hAnsi="Calibri" w:cs="Calibri"/>
                <w:sz w:val="16"/>
                <w:szCs w:val="16"/>
              </w:rPr>
              <w:t>1</w:t>
            </w:r>
          </w:p>
        </w:tc>
        <w:tc>
          <w:tcPr>
            <w:tcW w:w="461" w:type="dxa"/>
            <w:noWrap/>
            <w:hideMark/>
          </w:tcPr>
          <w:p w:rsidRPr="00A15A28" w:rsidR="00960B86" w:rsidP="004713A5" w:rsidRDefault="00960B86" w14:paraId="78FA6393"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38CAE6C7" w14:textId="77777777">
            <w:pPr>
              <w:jc w:val="center"/>
              <w:rPr>
                <w:rFonts w:ascii="Calibri" w:hAnsi="Calibri" w:cs="Calibri"/>
                <w:sz w:val="16"/>
                <w:szCs w:val="16"/>
              </w:rPr>
            </w:pPr>
            <w:r w:rsidRPr="00A15A28">
              <w:rPr>
                <w:rFonts w:ascii="Calibri" w:hAnsi="Calibri" w:cs="Calibri"/>
                <w:sz w:val="16"/>
                <w:szCs w:val="16"/>
              </w:rPr>
              <w:t>1</w:t>
            </w:r>
          </w:p>
        </w:tc>
        <w:tc>
          <w:tcPr>
            <w:tcW w:w="732" w:type="dxa"/>
            <w:noWrap/>
            <w:hideMark/>
          </w:tcPr>
          <w:p w:rsidRPr="00A15A28" w:rsidR="00960B86" w:rsidP="004713A5" w:rsidRDefault="00960B86" w14:paraId="5B043B2E" w14:textId="77777777">
            <w:pPr>
              <w:jc w:val="center"/>
              <w:rPr>
                <w:rFonts w:ascii="Calibri" w:hAnsi="Calibri" w:cs="Calibri"/>
                <w:sz w:val="16"/>
                <w:szCs w:val="16"/>
              </w:rPr>
            </w:pPr>
            <w:r w:rsidRPr="00A15A28">
              <w:rPr>
                <w:rFonts w:ascii="Calibri" w:hAnsi="Calibri" w:cs="Calibri"/>
                <w:sz w:val="16"/>
                <w:szCs w:val="16"/>
              </w:rPr>
              <w:t>0.05</w:t>
            </w:r>
          </w:p>
        </w:tc>
        <w:tc>
          <w:tcPr>
            <w:tcW w:w="989" w:type="dxa"/>
            <w:noWrap/>
            <w:hideMark/>
          </w:tcPr>
          <w:p w:rsidRPr="00A15A28" w:rsidR="00960B86" w:rsidP="004713A5" w:rsidRDefault="00960B86" w14:paraId="4C5F3A36"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7C491609"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1ADF511B"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0.24</w:t>
            </w:r>
          </w:p>
        </w:tc>
        <w:tc>
          <w:tcPr>
            <w:tcW w:w="567" w:type="dxa"/>
            <w:noWrap/>
            <w:hideMark/>
          </w:tcPr>
          <w:p w:rsidRPr="00A15A28" w:rsidR="00960B86" w:rsidP="004713A5" w:rsidRDefault="00960B86" w14:paraId="043739C7" w14:textId="77777777">
            <w:pPr>
              <w:jc w:val="center"/>
              <w:rPr>
                <w:rFonts w:ascii="Calibri" w:hAnsi="Calibri" w:cs="Calibri"/>
                <w:sz w:val="16"/>
                <w:szCs w:val="16"/>
              </w:rPr>
            </w:pPr>
          </w:p>
        </w:tc>
      </w:tr>
      <w:tr w:rsidRPr="00A15A28" w:rsidR="00960B86" w:rsidTr="003B41CC" w14:paraId="65C580E8" w14:textId="77777777">
        <w:trPr>
          <w:trHeight w:val="320"/>
          <w:jc w:val="center"/>
        </w:trPr>
        <w:tc>
          <w:tcPr>
            <w:tcW w:w="1271" w:type="dxa"/>
            <w:vMerge w:val="restart"/>
            <w:noWrap/>
            <w:hideMark/>
          </w:tcPr>
          <w:p w:rsidRPr="00A15A28" w:rsidR="00960B86" w:rsidP="004713A5" w:rsidRDefault="00960B86" w14:paraId="7E51C7D2" w14:textId="77777777">
            <w:pPr>
              <w:rPr>
                <w:rFonts w:ascii="Calibri" w:hAnsi="Calibri" w:cs="Calibri"/>
                <w:sz w:val="16"/>
                <w:szCs w:val="16"/>
              </w:rPr>
            </w:pPr>
            <w:proofErr w:type="spellStart"/>
            <w:r w:rsidRPr="00A15A28">
              <w:rPr>
                <w:rFonts w:ascii="Calibri" w:hAnsi="Calibri" w:cs="Calibri"/>
                <w:sz w:val="16"/>
                <w:szCs w:val="16"/>
              </w:rPr>
              <w:t>Renal</w:t>
            </w:r>
            <w:proofErr w:type="spellEnd"/>
            <w:r w:rsidRPr="00A15A28">
              <w:rPr>
                <w:rFonts w:ascii="Calibri" w:hAnsi="Calibri" w:cs="Calibri"/>
                <w:sz w:val="16"/>
                <w:szCs w:val="16"/>
              </w:rPr>
              <w:t xml:space="preserve"> and </w:t>
            </w:r>
            <w:proofErr w:type="spellStart"/>
            <w:r w:rsidRPr="00A15A28">
              <w:rPr>
                <w:rFonts w:ascii="Calibri" w:hAnsi="Calibri" w:cs="Calibri"/>
                <w:sz w:val="16"/>
                <w:szCs w:val="16"/>
              </w:rPr>
              <w:t>urinary</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disorders</w:t>
            </w:r>
            <w:proofErr w:type="spellEnd"/>
          </w:p>
        </w:tc>
        <w:tc>
          <w:tcPr>
            <w:tcW w:w="1043" w:type="dxa"/>
            <w:noWrap/>
            <w:hideMark/>
          </w:tcPr>
          <w:p w:rsidRPr="00A15A28" w:rsidR="00960B86" w:rsidP="004713A5" w:rsidRDefault="00960B86" w14:paraId="226BB40F" w14:textId="77777777">
            <w:pPr>
              <w:rPr>
                <w:rFonts w:ascii="Calibri" w:hAnsi="Calibri" w:cs="Calibri"/>
                <w:sz w:val="16"/>
                <w:szCs w:val="16"/>
              </w:rPr>
            </w:pPr>
          </w:p>
        </w:tc>
        <w:tc>
          <w:tcPr>
            <w:tcW w:w="754" w:type="dxa"/>
            <w:noWrap/>
            <w:hideMark/>
          </w:tcPr>
          <w:p w:rsidRPr="00A15A28" w:rsidR="00960B86" w:rsidP="004713A5" w:rsidRDefault="00960B86" w14:paraId="18E7652A"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0020BB34"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02BA5D30" w14:textId="77777777">
            <w:pPr>
              <w:jc w:val="center"/>
              <w:rPr>
                <w:rFonts w:ascii="Calibri" w:hAnsi="Calibri" w:cs="Calibri"/>
                <w:sz w:val="16"/>
                <w:szCs w:val="16"/>
              </w:rPr>
            </w:pPr>
            <w:r w:rsidRPr="00A15A28">
              <w:rPr>
                <w:rFonts w:ascii="Calibri" w:hAnsi="Calibri" w:cs="Calibri"/>
                <w:sz w:val="16"/>
                <w:szCs w:val="16"/>
              </w:rPr>
              <w:t>3</w:t>
            </w:r>
          </w:p>
        </w:tc>
        <w:tc>
          <w:tcPr>
            <w:tcW w:w="461" w:type="dxa"/>
            <w:noWrap/>
            <w:hideMark/>
          </w:tcPr>
          <w:p w:rsidRPr="00A15A28" w:rsidR="00960B86" w:rsidP="004713A5" w:rsidRDefault="00960B86" w14:paraId="42959CC2"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00AB87AD" w14:textId="77777777">
            <w:pPr>
              <w:jc w:val="center"/>
              <w:rPr>
                <w:rFonts w:ascii="Calibri" w:hAnsi="Calibri" w:cs="Calibri"/>
                <w:sz w:val="16"/>
                <w:szCs w:val="16"/>
              </w:rPr>
            </w:pPr>
            <w:r w:rsidRPr="00A15A28">
              <w:rPr>
                <w:rFonts w:ascii="Calibri" w:hAnsi="Calibri" w:cs="Calibri"/>
                <w:sz w:val="16"/>
                <w:szCs w:val="16"/>
              </w:rPr>
              <w:t>3</w:t>
            </w:r>
          </w:p>
        </w:tc>
        <w:tc>
          <w:tcPr>
            <w:tcW w:w="732" w:type="dxa"/>
            <w:noWrap/>
            <w:hideMark/>
          </w:tcPr>
          <w:p w:rsidRPr="00A15A28" w:rsidR="00960B86" w:rsidP="004713A5" w:rsidRDefault="00960B86" w14:paraId="4F8096CB" w14:textId="77777777">
            <w:pPr>
              <w:jc w:val="center"/>
              <w:rPr>
                <w:rFonts w:ascii="Calibri" w:hAnsi="Calibri" w:cs="Calibri"/>
                <w:sz w:val="16"/>
                <w:szCs w:val="16"/>
              </w:rPr>
            </w:pPr>
            <w:r w:rsidRPr="00A15A28">
              <w:rPr>
                <w:rFonts w:ascii="Calibri" w:hAnsi="Calibri" w:cs="Calibri"/>
                <w:sz w:val="16"/>
                <w:szCs w:val="16"/>
              </w:rPr>
              <w:t>0.15</w:t>
            </w:r>
          </w:p>
        </w:tc>
        <w:tc>
          <w:tcPr>
            <w:tcW w:w="989" w:type="dxa"/>
            <w:noWrap/>
            <w:hideMark/>
          </w:tcPr>
          <w:p w:rsidRPr="00A15A28" w:rsidR="00960B86" w:rsidP="004713A5" w:rsidRDefault="00960B86" w14:paraId="1325C444" w14:textId="77777777">
            <w:pPr>
              <w:jc w:val="center"/>
              <w:rPr>
                <w:rFonts w:ascii="Calibri" w:hAnsi="Calibri" w:cs="Calibri"/>
                <w:sz w:val="16"/>
                <w:szCs w:val="16"/>
              </w:rPr>
            </w:pPr>
            <w:r w:rsidRPr="00A15A28">
              <w:rPr>
                <w:rFonts w:ascii="Calibri" w:hAnsi="Calibri" w:cs="Calibri"/>
                <w:sz w:val="16"/>
                <w:szCs w:val="16"/>
              </w:rPr>
              <w:t>2</w:t>
            </w:r>
          </w:p>
        </w:tc>
        <w:tc>
          <w:tcPr>
            <w:tcW w:w="1042" w:type="dxa"/>
            <w:noWrap/>
            <w:hideMark/>
          </w:tcPr>
          <w:p w:rsidRPr="00A15A28" w:rsidR="00960B86" w:rsidP="004713A5" w:rsidRDefault="00960B86" w14:paraId="2AE70D77" w14:textId="77777777">
            <w:pPr>
              <w:jc w:val="center"/>
              <w:rPr>
                <w:rFonts w:ascii="Calibri" w:hAnsi="Calibri" w:cs="Calibri"/>
                <w:sz w:val="16"/>
                <w:szCs w:val="16"/>
              </w:rPr>
            </w:pPr>
            <w:r w:rsidRPr="00A15A28">
              <w:rPr>
                <w:rFonts w:ascii="Calibri" w:hAnsi="Calibri" w:cs="Calibri"/>
                <w:sz w:val="16"/>
                <w:szCs w:val="16"/>
              </w:rPr>
              <w:t>0.10</w:t>
            </w:r>
          </w:p>
        </w:tc>
        <w:tc>
          <w:tcPr>
            <w:tcW w:w="1085" w:type="dxa"/>
            <w:noWrap/>
            <w:hideMark/>
          </w:tcPr>
          <w:p w:rsidRPr="00A15A28" w:rsidR="00960B86" w:rsidP="004713A5" w:rsidRDefault="00960B86" w14:paraId="7CFC60DF" w14:textId="77777777">
            <w:pPr>
              <w:jc w:val="center"/>
              <w:rPr>
                <w:rFonts w:ascii="Calibri" w:hAnsi="Calibri" w:cs="Calibri"/>
                <w:sz w:val="16"/>
                <w:szCs w:val="16"/>
              </w:rPr>
            </w:pPr>
            <w:r w:rsidRPr="00A15A28">
              <w:rPr>
                <w:rFonts w:ascii="Calibri" w:hAnsi="Calibri" w:cs="Calibri"/>
                <w:sz w:val="16"/>
                <w:szCs w:val="16"/>
              </w:rPr>
              <w:t>0.01</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0.32</w:t>
            </w:r>
          </w:p>
        </w:tc>
        <w:tc>
          <w:tcPr>
            <w:tcW w:w="567" w:type="dxa"/>
            <w:noWrap/>
            <w:hideMark/>
          </w:tcPr>
          <w:p w:rsidRPr="00A15A28" w:rsidR="00960B86" w:rsidP="004713A5" w:rsidRDefault="00960B86" w14:paraId="791D589F" w14:textId="77777777">
            <w:pPr>
              <w:jc w:val="center"/>
              <w:rPr>
                <w:rFonts w:ascii="Calibri" w:hAnsi="Calibri" w:cs="Calibri"/>
                <w:sz w:val="16"/>
                <w:szCs w:val="16"/>
              </w:rPr>
            </w:pPr>
            <w:r w:rsidRPr="00A15A28">
              <w:rPr>
                <w:rFonts w:ascii="Calibri" w:hAnsi="Calibri" w:cs="Calibri"/>
                <w:sz w:val="16"/>
                <w:szCs w:val="16"/>
              </w:rPr>
              <w:t>0.23</w:t>
            </w:r>
          </w:p>
        </w:tc>
      </w:tr>
      <w:tr w:rsidRPr="00A15A28" w:rsidR="00960B86" w:rsidTr="003B41CC" w14:paraId="488DB298" w14:textId="77777777">
        <w:trPr>
          <w:trHeight w:val="320"/>
          <w:jc w:val="center"/>
        </w:trPr>
        <w:tc>
          <w:tcPr>
            <w:tcW w:w="1271" w:type="dxa"/>
            <w:vMerge/>
            <w:hideMark/>
          </w:tcPr>
          <w:p w:rsidRPr="00A15A28" w:rsidR="00960B86" w:rsidP="004713A5" w:rsidRDefault="00960B86" w14:paraId="64EF4229" w14:textId="77777777">
            <w:pPr>
              <w:rPr>
                <w:rFonts w:ascii="Calibri" w:hAnsi="Calibri" w:cs="Calibri"/>
                <w:sz w:val="16"/>
                <w:szCs w:val="16"/>
              </w:rPr>
            </w:pPr>
          </w:p>
        </w:tc>
        <w:tc>
          <w:tcPr>
            <w:tcW w:w="1043" w:type="dxa"/>
            <w:noWrap/>
            <w:hideMark/>
          </w:tcPr>
          <w:p w:rsidRPr="00A15A28" w:rsidR="00960B86" w:rsidP="004713A5" w:rsidRDefault="00960B86" w14:paraId="49C9FEBA" w14:textId="77777777">
            <w:pPr>
              <w:jc w:val="center"/>
              <w:rPr>
                <w:rFonts w:ascii="Calibri" w:hAnsi="Calibri" w:cs="Calibri"/>
                <w:sz w:val="16"/>
                <w:szCs w:val="16"/>
              </w:rPr>
            </w:pPr>
          </w:p>
        </w:tc>
        <w:tc>
          <w:tcPr>
            <w:tcW w:w="754" w:type="dxa"/>
            <w:noWrap/>
            <w:hideMark/>
          </w:tcPr>
          <w:p w:rsidRPr="00A15A28" w:rsidR="00960B86" w:rsidP="004713A5" w:rsidRDefault="00960B86" w14:paraId="653E0B9F"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1850BBBD"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6C3F077E" w14:textId="77777777">
            <w:pPr>
              <w:jc w:val="center"/>
              <w:rPr>
                <w:rFonts w:ascii="Calibri" w:hAnsi="Calibri" w:cs="Calibri"/>
                <w:sz w:val="16"/>
                <w:szCs w:val="16"/>
              </w:rPr>
            </w:pPr>
            <w:r w:rsidRPr="00A15A28">
              <w:rPr>
                <w:rFonts w:ascii="Calibri" w:hAnsi="Calibri" w:cs="Calibri"/>
                <w:sz w:val="16"/>
                <w:szCs w:val="16"/>
              </w:rPr>
              <w:t>0</w:t>
            </w:r>
          </w:p>
        </w:tc>
        <w:tc>
          <w:tcPr>
            <w:tcW w:w="461" w:type="dxa"/>
            <w:noWrap/>
            <w:hideMark/>
          </w:tcPr>
          <w:p w:rsidRPr="00A15A28" w:rsidR="00960B86" w:rsidP="004713A5" w:rsidRDefault="00960B86" w14:paraId="490F51B4"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6BBE33A4" w14:textId="77777777">
            <w:pPr>
              <w:jc w:val="center"/>
              <w:rPr>
                <w:rFonts w:ascii="Calibri" w:hAnsi="Calibri" w:cs="Calibri"/>
                <w:sz w:val="16"/>
                <w:szCs w:val="16"/>
              </w:rPr>
            </w:pPr>
            <w:r w:rsidRPr="00A15A28">
              <w:rPr>
                <w:rFonts w:ascii="Calibri" w:hAnsi="Calibri" w:cs="Calibri"/>
                <w:sz w:val="16"/>
                <w:szCs w:val="16"/>
              </w:rPr>
              <w:t>0</w:t>
            </w:r>
          </w:p>
        </w:tc>
        <w:tc>
          <w:tcPr>
            <w:tcW w:w="732" w:type="dxa"/>
            <w:noWrap/>
            <w:hideMark/>
          </w:tcPr>
          <w:p w:rsidRPr="00A15A28" w:rsidR="00960B86" w:rsidP="004713A5" w:rsidRDefault="00960B86" w14:paraId="7ACFFED4" w14:textId="77777777">
            <w:pPr>
              <w:jc w:val="center"/>
              <w:rPr>
                <w:rFonts w:ascii="Calibri" w:hAnsi="Calibri" w:cs="Calibri"/>
                <w:sz w:val="16"/>
                <w:szCs w:val="16"/>
              </w:rPr>
            </w:pPr>
            <w:r w:rsidRPr="00A15A28">
              <w:rPr>
                <w:rFonts w:ascii="Calibri" w:hAnsi="Calibri" w:cs="Calibri"/>
                <w:sz w:val="16"/>
                <w:szCs w:val="16"/>
              </w:rPr>
              <w:t>0.00</w:t>
            </w:r>
          </w:p>
        </w:tc>
        <w:tc>
          <w:tcPr>
            <w:tcW w:w="989" w:type="dxa"/>
            <w:noWrap/>
            <w:hideMark/>
          </w:tcPr>
          <w:p w:rsidRPr="00A15A28" w:rsidR="00960B86" w:rsidP="004713A5" w:rsidRDefault="00960B86" w14:paraId="18700CB8" w14:textId="77777777">
            <w:pPr>
              <w:jc w:val="center"/>
              <w:rPr>
                <w:rFonts w:ascii="Calibri" w:hAnsi="Calibri" w:cs="Calibri"/>
                <w:sz w:val="16"/>
                <w:szCs w:val="16"/>
              </w:rPr>
            </w:pPr>
            <w:r w:rsidRPr="00A15A28">
              <w:rPr>
                <w:rFonts w:ascii="Calibri" w:hAnsi="Calibri" w:cs="Calibri"/>
                <w:sz w:val="16"/>
                <w:szCs w:val="16"/>
              </w:rPr>
              <w:t>0</w:t>
            </w:r>
          </w:p>
        </w:tc>
        <w:tc>
          <w:tcPr>
            <w:tcW w:w="1042" w:type="dxa"/>
            <w:noWrap/>
            <w:hideMark/>
          </w:tcPr>
          <w:p w:rsidRPr="00A15A28" w:rsidR="00960B86" w:rsidP="004713A5" w:rsidRDefault="00960B86" w14:paraId="1DA4B282" w14:textId="77777777">
            <w:pPr>
              <w:jc w:val="center"/>
              <w:rPr>
                <w:rFonts w:ascii="Calibri" w:hAnsi="Calibri" w:cs="Calibri"/>
                <w:sz w:val="16"/>
                <w:szCs w:val="16"/>
              </w:rPr>
            </w:pPr>
            <w:r w:rsidRPr="00A15A28">
              <w:rPr>
                <w:rFonts w:ascii="Calibri" w:hAnsi="Calibri" w:cs="Calibri"/>
                <w:sz w:val="16"/>
                <w:szCs w:val="16"/>
              </w:rPr>
              <w:t>0.00</w:t>
            </w:r>
          </w:p>
        </w:tc>
        <w:tc>
          <w:tcPr>
            <w:tcW w:w="1085" w:type="dxa"/>
            <w:noWrap/>
            <w:hideMark/>
          </w:tcPr>
          <w:p w:rsidRPr="00A15A28" w:rsidR="00960B86" w:rsidP="004713A5" w:rsidRDefault="00960B86" w14:paraId="5260D987"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0.16</w:t>
            </w:r>
          </w:p>
        </w:tc>
        <w:tc>
          <w:tcPr>
            <w:tcW w:w="567" w:type="dxa"/>
            <w:noWrap/>
            <w:hideMark/>
          </w:tcPr>
          <w:p w:rsidRPr="00A15A28" w:rsidR="00960B86" w:rsidP="004713A5" w:rsidRDefault="00960B86" w14:paraId="6885E1A3" w14:textId="77777777">
            <w:pPr>
              <w:jc w:val="center"/>
              <w:rPr>
                <w:rFonts w:ascii="Calibri" w:hAnsi="Calibri" w:cs="Calibri"/>
                <w:sz w:val="16"/>
                <w:szCs w:val="16"/>
              </w:rPr>
            </w:pPr>
          </w:p>
        </w:tc>
      </w:tr>
      <w:tr w:rsidRPr="00A15A28" w:rsidR="00960B86" w:rsidTr="003B41CC" w14:paraId="3543E369" w14:textId="77777777">
        <w:trPr>
          <w:trHeight w:val="320"/>
          <w:jc w:val="center"/>
        </w:trPr>
        <w:tc>
          <w:tcPr>
            <w:tcW w:w="1271" w:type="dxa"/>
            <w:vMerge w:val="restart"/>
            <w:hideMark/>
          </w:tcPr>
          <w:p w:rsidRPr="00A15A28" w:rsidR="00960B86" w:rsidP="004713A5" w:rsidRDefault="00960B86" w14:paraId="7F093C38" w14:textId="77777777">
            <w:pPr>
              <w:rPr>
                <w:rFonts w:ascii="Calibri" w:hAnsi="Calibri" w:cs="Calibri"/>
                <w:sz w:val="16"/>
                <w:szCs w:val="16"/>
              </w:rPr>
            </w:pPr>
            <w:proofErr w:type="spellStart"/>
            <w:r w:rsidRPr="00A15A28">
              <w:rPr>
                <w:rFonts w:ascii="Calibri" w:hAnsi="Calibri" w:cs="Calibri"/>
                <w:sz w:val="16"/>
                <w:szCs w:val="16"/>
              </w:rPr>
              <w:t>Respiratory</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thoracic</w:t>
            </w:r>
            <w:proofErr w:type="spellEnd"/>
            <w:r w:rsidRPr="00A15A28">
              <w:rPr>
                <w:rFonts w:ascii="Calibri" w:hAnsi="Calibri" w:cs="Calibri"/>
                <w:sz w:val="16"/>
                <w:szCs w:val="16"/>
              </w:rPr>
              <w:t xml:space="preserve"> and </w:t>
            </w:r>
            <w:r w:rsidRPr="00A15A28">
              <w:rPr>
                <w:rFonts w:ascii="Calibri" w:hAnsi="Calibri" w:cs="Calibri"/>
                <w:sz w:val="16"/>
                <w:szCs w:val="16"/>
              </w:rPr>
              <w:br/>
            </w:r>
            <w:proofErr w:type="spellStart"/>
            <w:r w:rsidRPr="00A15A28">
              <w:rPr>
                <w:rFonts w:ascii="Calibri" w:hAnsi="Calibri" w:cs="Calibri"/>
                <w:sz w:val="16"/>
                <w:szCs w:val="16"/>
              </w:rPr>
              <w:t>mediastinal</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disorders</w:t>
            </w:r>
            <w:proofErr w:type="spellEnd"/>
          </w:p>
        </w:tc>
        <w:tc>
          <w:tcPr>
            <w:tcW w:w="1043" w:type="dxa"/>
            <w:noWrap/>
            <w:hideMark/>
          </w:tcPr>
          <w:p w:rsidRPr="00A15A28" w:rsidR="00960B86" w:rsidP="004713A5" w:rsidRDefault="00960B86" w14:paraId="205829BB" w14:textId="77777777">
            <w:pPr>
              <w:rPr>
                <w:rFonts w:ascii="Calibri" w:hAnsi="Calibri" w:cs="Calibri"/>
                <w:sz w:val="16"/>
                <w:szCs w:val="16"/>
              </w:rPr>
            </w:pPr>
          </w:p>
        </w:tc>
        <w:tc>
          <w:tcPr>
            <w:tcW w:w="754" w:type="dxa"/>
            <w:noWrap/>
            <w:hideMark/>
          </w:tcPr>
          <w:p w:rsidRPr="00A15A28" w:rsidR="00960B86" w:rsidP="004713A5" w:rsidRDefault="00960B86" w14:paraId="7145A84C"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185662C0"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45170C08"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20357629"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3E02C1E9"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0AD5D845"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48D693A0"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6AEA42AE"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380CFA15"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0.25</w:t>
            </w:r>
          </w:p>
        </w:tc>
        <w:tc>
          <w:tcPr>
            <w:tcW w:w="567" w:type="dxa"/>
            <w:noWrap/>
            <w:hideMark/>
          </w:tcPr>
          <w:p w:rsidRPr="00A15A28" w:rsidR="00960B86" w:rsidP="004713A5" w:rsidRDefault="00960B86" w14:paraId="64E2CE9E" w14:textId="77777777">
            <w:pPr>
              <w:jc w:val="center"/>
              <w:rPr>
                <w:rFonts w:ascii="Calibri" w:hAnsi="Calibri" w:cs="Calibri"/>
                <w:sz w:val="16"/>
                <w:szCs w:val="16"/>
              </w:rPr>
            </w:pPr>
            <w:r w:rsidRPr="00A15A28">
              <w:rPr>
                <w:rFonts w:ascii="Calibri" w:hAnsi="Calibri" w:cs="Calibri"/>
                <w:sz w:val="16"/>
                <w:szCs w:val="16"/>
              </w:rPr>
              <w:t>0.61</w:t>
            </w:r>
          </w:p>
        </w:tc>
      </w:tr>
      <w:tr w:rsidRPr="00A15A28" w:rsidR="00960B86" w:rsidTr="003B41CC" w14:paraId="01AC2207" w14:textId="77777777">
        <w:trPr>
          <w:trHeight w:val="320"/>
          <w:jc w:val="center"/>
        </w:trPr>
        <w:tc>
          <w:tcPr>
            <w:tcW w:w="1271" w:type="dxa"/>
            <w:vMerge/>
            <w:hideMark/>
          </w:tcPr>
          <w:p w:rsidRPr="00A15A28" w:rsidR="00960B86" w:rsidP="004713A5" w:rsidRDefault="00960B86" w14:paraId="087814C8" w14:textId="77777777">
            <w:pPr>
              <w:rPr>
                <w:rFonts w:ascii="Calibri" w:hAnsi="Calibri" w:cs="Calibri"/>
                <w:sz w:val="16"/>
                <w:szCs w:val="16"/>
              </w:rPr>
            </w:pPr>
          </w:p>
        </w:tc>
        <w:tc>
          <w:tcPr>
            <w:tcW w:w="1043" w:type="dxa"/>
            <w:noWrap/>
            <w:hideMark/>
          </w:tcPr>
          <w:p w:rsidRPr="00A15A28" w:rsidR="00960B86" w:rsidP="004713A5" w:rsidRDefault="00960B86" w14:paraId="01C1E3C6" w14:textId="77777777">
            <w:pPr>
              <w:jc w:val="center"/>
              <w:rPr>
                <w:rFonts w:ascii="Calibri" w:hAnsi="Calibri" w:cs="Calibri"/>
                <w:sz w:val="16"/>
                <w:szCs w:val="16"/>
              </w:rPr>
            </w:pPr>
          </w:p>
        </w:tc>
        <w:tc>
          <w:tcPr>
            <w:tcW w:w="754" w:type="dxa"/>
            <w:noWrap/>
            <w:hideMark/>
          </w:tcPr>
          <w:p w:rsidRPr="00A15A28" w:rsidR="00960B86" w:rsidP="004713A5" w:rsidRDefault="00960B86" w14:paraId="064BCF5E"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255EF19D"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4667E1CD" w14:textId="77777777">
            <w:pPr>
              <w:jc w:val="center"/>
              <w:rPr>
                <w:rFonts w:ascii="Calibri" w:hAnsi="Calibri" w:cs="Calibri"/>
                <w:sz w:val="16"/>
                <w:szCs w:val="16"/>
              </w:rPr>
            </w:pPr>
            <w:r w:rsidRPr="00A15A28">
              <w:rPr>
                <w:rFonts w:ascii="Calibri" w:hAnsi="Calibri" w:cs="Calibri"/>
                <w:sz w:val="16"/>
                <w:szCs w:val="16"/>
              </w:rPr>
              <w:t>3</w:t>
            </w:r>
          </w:p>
        </w:tc>
        <w:tc>
          <w:tcPr>
            <w:tcW w:w="461" w:type="dxa"/>
            <w:noWrap/>
            <w:hideMark/>
          </w:tcPr>
          <w:p w:rsidRPr="00A15A28" w:rsidR="00960B86" w:rsidP="004713A5" w:rsidRDefault="00960B86" w14:paraId="1A4E54E5"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4A1BA810" w14:textId="77777777">
            <w:pPr>
              <w:jc w:val="center"/>
              <w:rPr>
                <w:rFonts w:ascii="Calibri" w:hAnsi="Calibri" w:cs="Calibri"/>
                <w:sz w:val="16"/>
                <w:szCs w:val="16"/>
              </w:rPr>
            </w:pPr>
            <w:r w:rsidRPr="00A15A28">
              <w:rPr>
                <w:rFonts w:ascii="Calibri" w:hAnsi="Calibri" w:cs="Calibri"/>
                <w:sz w:val="16"/>
                <w:szCs w:val="16"/>
              </w:rPr>
              <w:t>3</w:t>
            </w:r>
          </w:p>
        </w:tc>
        <w:tc>
          <w:tcPr>
            <w:tcW w:w="732" w:type="dxa"/>
            <w:noWrap/>
            <w:hideMark/>
          </w:tcPr>
          <w:p w:rsidRPr="00A15A28" w:rsidR="00960B86" w:rsidP="004713A5" w:rsidRDefault="00960B86" w14:paraId="220B439C" w14:textId="77777777">
            <w:pPr>
              <w:jc w:val="center"/>
              <w:rPr>
                <w:rFonts w:ascii="Calibri" w:hAnsi="Calibri" w:cs="Calibri"/>
                <w:sz w:val="16"/>
                <w:szCs w:val="16"/>
              </w:rPr>
            </w:pPr>
            <w:r w:rsidRPr="00A15A28">
              <w:rPr>
                <w:rFonts w:ascii="Calibri" w:hAnsi="Calibri" w:cs="Calibri"/>
                <w:sz w:val="16"/>
                <w:szCs w:val="16"/>
              </w:rPr>
              <w:t>0.14</w:t>
            </w:r>
          </w:p>
        </w:tc>
        <w:tc>
          <w:tcPr>
            <w:tcW w:w="989" w:type="dxa"/>
            <w:noWrap/>
            <w:hideMark/>
          </w:tcPr>
          <w:p w:rsidRPr="00A15A28" w:rsidR="00960B86" w:rsidP="004713A5" w:rsidRDefault="00960B86" w14:paraId="252D6A53" w14:textId="77777777">
            <w:pPr>
              <w:jc w:val="center"/>
              <w:rPr>
                <w:rFonts w:ascii="Calibri" w:hAnsi="Calibri" w:cs="Calibri"/>
                <w:sz w:val="16"/>
                <w:szCs w:val="16"/>
              </w:rPr>
            </w:pPr>
            <w:r w:rsidRPr="00A15A28">
              <w:rPr>
                <w:rFonts w:ascii="Calibri" w:hAnsi="Calibri" w:cs="Calibri"/>
                <w:sz w:val="16"/>
                <w:szCs w:val="16"/>
              </w:rPr>
              <w:t>3</w:t>
            </w:r>
          </w:p>
        </w:tc>
        <w:tc>
          <w:tcPr>
            <w:tcW w:w="1042" w:type="dxa"/>
            <w:noWrap/>
            <w:hideMark/>
          </w:tcPr>
          <w:p w:rsidRPr="00A15A28" w:rsidR="00960B86" w:rsidP="004713A5" w:rsidRDefault="00960B86" w14:paraId="5A54C3E6" w14:textId="77777777">
            <w:pPr>
              <w:jc w:val="center"/>
              <w:rPr>
                <w:rFonts w:ascii="Calibri" w:hAnsi="Calibri" w:cs="Calibri"/>
                <w:sz w:val="16"/>
                <w:szCs w:val="16"/>
              </w:rPr>
            </w:pPr>
            <w:r w:rsidRPr="00A15A28">
              <w:rPr>
                <w:rFonts w:ascii="Calibri" w:hAnsi="Calibri" w:cs="Calibri"/>
                <w:sz w:val="16"/>
                <w:szCs w:val="16"/>
              </w:rPr>
              <w:t>0.14</w:t>
            </w:r>
          </w:p>
        </w:tc>
        <w:tc>
          <w:tcPr>
            <w:tcW w:w="1085" w:type="dxa"/>
            <w:noWrap/>
            <w:hideMark/>
          </w:tcPr>
          <w:p w:rsidRPr="00A15A28" w:rsidR="00960B86" w:rsidP="004713A5" w:rsidRDefault="00960B86" w14:paraId="00EC2EEB" w14:textId="77777777">
            <w:pPr>
              <w:jc w:val="center"/>
              <w:rPr>
                <w:rFonts w:ascii="Calibri" w:hAnsi="Calibri" w:cs="Calibri"/>
                <w:sz w:val="16"/>
                <w:szCs w:val="16"/>
              </w:rPr>
            </w:pPr>
            <w:r w:rsidRPr="00A15A28">
              <w:rPr>
                <w:rFonts w:ascii="Calibri" w:hAnsi="Calibri" w:cs="Calibri"/>
                <w:sz w:val="16"/>
                <w:szCs w:val="16"/>
              </w:rPr>
              <w:t>0.03</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0.36</w:t>
            </w:r>
          </w:p>
        </w:tc>
        <w:tc>
          <w:tcPr>
            <w:tcW w:w="567" w:type="dxa"/>
            <w:noWrap/>
            <w:hideMark/>
          </w:tcPr>
          <w:p w:rsidRPr="00A15A28" w:rsidR="00960B86" w:rsidP="004713A5" w:rsidRDefault="00960B86" w14:paraId="7FD0911C" w14:textId="77777777">
            <w:pPr>
              <w:jc w:val="center"/>
              <w:rPr>
                <w:rFonts w:ascii="Calibri" w:hAnsi="Calibri" w:cs="Calibri"/>
                <w:sz w:val="16"/>
                <w:szCs w:val="16"/>
              </w:rPr>
            </w:pPr>
          </w:p>
        </w:tc>
      </w:tr>
      <w:tr w:rsidRPr="00A15A28" w:rsidR="00960B86" w:rsidTr="003B41CC" w14:paraId="67099101" w14:textId="77777777">
        <w:trPr>
          <w:trHeight w:val="320"/>
          <w:jc w:val="center"/>
        </w:trPr>
        <w:tc>
          <w:tcPr>
            <w:tcW w:w="1271" w:type="dxa"/>
            <w:vMerge w:val="restart"/>
            <w:hideMark/>
          </w:tcPr>
          <w:p w:rsidRPr="00A15A28" w:rsidR="00960B86" w:rsidP="004713A5" w:rsidRDefault="00960B86" w14:paraId="43A227BC" w14:textId="77777777">
            <w:pPr>
              <w:rPr>
                <w:rFonts w:ascii="Calibri" w:hAnsi="Calibri" w:cs="Calibri"/>
                <w:sz w:val="16"/>
                <w:szCs w:val="16"/>
              </w:rPr>
            </w:pPr>
            <w:proofErr w:type="spellStart"/>
            <w:r w:rsidRPr="00A15A28">
              <w:rPr>
                <w:rFonts w:ascii="Calibri" w:hAnsi="Calibri" w:cs="Calibri"/>
                <w:sz w:val="16"/>
                <w:szCs w:val="16"/>
              </w:rPr>
              <w:t>Skin</w:t>
            </w:r>
            <w:proofErr w:type="spellEnd"/>
            <w:r w:rsidRPr="00A15A28">
              <w:rPr>
                <w:rFonts w:ascii="Calibri" w:hAnsi="Calibri" w:cs="Calibri"/>
                <w:sz w:val="16"/>
                <w:szCs w:val="16"/>
              </w:rPr>
              <w:t xml:space="preserve"> and </w:t>
            </w:r>
            <w:proofErr w:type="spellStart"/>
            <w:r w:rsidRPr="00A15A28">
              <w:rPr>
                <w:rFonts w:ascii="Calibri" w:hAnsi="Calibri" w:cs="Calibri"/>
                <w:sz w:val="16"/>
                <w:szCs w:val="16"/>
              </w:rPr>
              <w:t>subcutaneous</w:t>
            </w:r>
            <w:proofErr w:type="spellEnd"/>
            <w:r w:rsidRPr="00A15A28">
              <w:rPr>
                <w:rFonts w:ascii="Calibri" w:hAnsi="Calibri" w:cs="Calibri"/>
                <w:sz w:val="16"/>
                <w:szCs w:val="16"/>
              </w:rPr>
              <w:t xml:space="preserve"> </w:t>
            </w:r>
            <w:r w:rsidRPr="00A15A28">
              <w:rPr>
                <w:rFonts w:ascii="Calibri" w:hAnsi="Calibri" w:cs="Calibri"/>
                <w:sz w:val="16"/>
                <w:szCs w:val="16"/>
              </w:rPr>
              <w:br/>
            </w:r>
            <w:proofErr w:type="spellStart"/>
            <w:r w:rsidRPr="00A15A28">
              <w:rPr>
                <w:rFonts w:ascii="Calibri" w:hAnsi="Calibri" w:cs="Calibri"/>
                <w:sz w:val="16"/>
                <w:szCs w:val="16"/>
              </w:rPr>
              <w:t>tissue</w:t>
            </w:r>
            <w:proofErr w:type="spellEnd"/>
            <w:r w:rsidRPr="00A15A28">
              <w:rPr>
                <w:rFonts w:ascii="Calibri" w:hAnsi="Calibri" w:cs="Calibri"/>
                <w:sz w:val="16"/>
                <w:szCs w:val="16"/>
              </w:rPr>
              <w:t xml:space="preserve"> </w:t>
            </w:r>
            <w:proofErr w:type="spellStart"/>
            <w:r w:rsidRPr="00A15A28">
              <w:rPr>
                <w:rFonts w:ascii="Calibri" w:hAnsi="Calibri" w:cs="Calibri"/>
                <w:sz w:val="16"/>
                <w:szCs w:val="16"/>
              </w:rPr>
              <w:t>disorders</w:t>
            </w:r>
            <w:proofErr w:type="spellEnd"/>
          </w:p>
        </w:tc>
        <w:tc>
          <w:tcPr>
            <w:tcW w:w="1043" w:type="dxa"/>
            <w:noWrap/>
            <w:hideMark/>
          </w:tcPr>
          <w:p w:rsidRPr="00A15A28" w:rsidR="00960B86" w:rsidP="004713A5" w:rsidRDefault="00960B86" w14:paraId="3EDB22D2" w14:textId="77777777">
            <w:pPr>
              <w:rPr>
                <w:rFonts w:ascii="Calibri" w:hAnsi="Calibri" w:cs="Calibri"/>
                <w:sz w:val="16"/>
                <w:szCs w:val="16"/>
              </w:rPr>
            </w:pPr>
          </w:p>
        </w:tc>
        <w:tc>
          <w:tcPr>
            <w:tcW w:w="754" w:type="dxa"/>
            <w:noWrap/>
            <w:hideMark/>
          </w:tcPr>
          <w:p w:rsidRPr="00A15A28" w:rsidR="00960B86" w:rsidP="004713A5" w:rsidRDefault="00960B86" w14:paraId="77D3A814"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0DE406A6"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7FDFB9AF" w14:textId="77777777">
            <w:pPr>
              <w:jc w:val="center"/>
              <w:rPr>
                <w:rFonts w:ascii="Calibri" w:hAnsi="Calibri" w:cs="Calibri"/>
                <w:sz w:val="16"/>
                <w:szCs w:val="16"/>
              </w:rPr>
            </w:pPr>
            <w:r w:rsidRPr="00A15A28">
              <w:rPr>
                <w:rFonts w:ascii="Calibri" w:hAnsi="Calibri" w:cs="Calibri"/>
                <w:sz w:val="16"/>
                <w:szCs w:val="16"/>
              </w:rPr>
              <w:t>5</w:t>
            </w:r>
          </w:p>
        </w:tc>
        <w:tc>
          <w:tcPr>
            <w:tcW w:w="461" w:type="dxa"/>
            <w:noWrap/>
            <w:hideMark/>
          </w:tcPr>
          <w:p w:rsidRPr="00A15A28" w:rsidR="00960B86" w:rsidP="004713A5" w:rsidRDefault="00960B86" w14:paraId="44E3754C"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6517AEDD" w14:textId="77777777">
            <w:pPr>
              <w:jc w:val="center"/>
              <w:rPr>
                <w:rFonts w:ascii="Calibri" w:hAnsi="Calibri" w:cs="Calibri"/>
                <w:sz w:val="16"/>
                <w:szCs w:val="16"/>
              </w:rPr>
            </w:pPr>
            <w:r w:rsidRPr="00A15A28">
              <w:rPr>
                <w:rFonts w:ascii="Calibri" w:hAnsi="Calibri" w:cs="Calibri"/>
                <w:sz w:val="16"/>
                <w:szCs w:val="16"/>
              </w:rPr>
              <w:t>5</w:t>
            </w:r>
          </w:p>
        </w:tc>
        <w:tc>
          <w:tcPr>
            <w:tcW w:w="732" w:type="dxa"/>
            <w:noWrap/>
            <w:hideMark/>
          </w:tcPr>
          <w:p w:rsidRPr="00A15A28" w:rsidR="00960B86" w:rsidP="004713A5" w:rsidRDefault="00960B86" w14:paraId="589C2E59" w14:textId="77777777">
            <w:pPr>
              <w:jc w:val="center"/>
              <w:rPr>
                <w:rFonts w:ascii="Calibri" w:hAnsi="Calibri" w:cs="Calibri"/>
                <w:sz w:val="16"/>
                <w:szCs w:val="16"/>
              </w:rPr>
            </w:pPr>
            <w:r w:rsidRPr="00A15A28">
              <w:rPr>
                <w:rFonts w:ascii="Calibri" w:hAnsi="Calibri" w:cs="Calibri"/>
                <w:sz w:val="16"/>
                <w:szCs w:val="16"/>
              </w:rPr>
              <w:t>0.26</w:t>
            </w:r>
          </w:p>
        </w:tc>
        <w:tc>
          <w:tcPr>
            <w:tcW w:w="989" w:type="dxa"/>
            <w:noWrap/>
            <w:hideMark/>
          </w:tcPr>
          <w:p w:rsidRPr="00A15A28" w:rsidR="00960B86" w:rsidP="004713A5" w:rsidRDefault="00960B86" w14:paraId="7AAAF2E8" w14:textId="77777777">
            <w:pPr>
              <w:jc w:val="center"/>
              <w:rPr>
                <w:rFonts w:ascii="Calibri" w:hAnsi="Calibri" w:cs="Calibri"/>
                <w:sz w:val="16"/>
                <w:szCs w:val="16"/>
              </w:rPr>
            </w:pPr>
            <w:r w:rsidRPr="00A15A28">
              <w:rPr>
                <w:rFonts w:ascii="Calibri" w:hAnsi="Calibri" w:cs="Calibri"/>
                <w:sz w:val="16"/>
                <w:szCs w:val="16"/>
              </w:rPr>
              <w:t>4</w:t>
            </w:r>
          </w:p>
        </w:tc>
        <w:tc>
          <w:tcPr>
            <w:tcW w:w="1042" w:type="dxa"/>
            <w:noWrap/>
            <w:hideMark/>
          </w:tcPr>
          <w:p w:rsidRPr="00A15A28" w:rsidR="00960B86" w:rsidP="004713A5" w:rsidRDefault="00960B86" w14:paraId="0B35A1AD" w14:textId="77777777">
            <w:pPr>
              <w:jc w:val="center"/>
              <w:rPr>
                <w:rFonts w:ascii="Calibri" w:hAnsi="Calibri" w:cs="Calibri"/>
                <w:sz w:val="16"/>
                <w:szCs w:val="16"/>
              </w:rPr>
            </w:pPr>
            <w:r w:rsidRPr="00A15A28">
              <w:rPr>
                <w:rFonts w:ascii="Calibri" w:hAnsi="Calibri" w:cs="Calibri"/>
                <w:sz w:val="16"/>
                <w:szCs w:val="16"/>
              </w:rPr>
              <w:t>0.20</w:t>
            </w:r>
          </w:p>
        </w:tc>
        <w:tc>
          <w:tcPr>
            <w:tcW w:w="1085" w:type="dxa"/>
            <w:noWrap/>
            <w:hideMark/>
          </w:tcPr>
          <w:p w:rsidRPr="00A15A28" w:rsidR="00960B86" w:rsidP="004713A5" w:rsidRDefault="00960B86" w14:paraId="238812D6" w14:textId="77777777">
            <w:pPr>
              <w:jc w:val="center"/>
              <w:rPr>
                <w:rFonts w:ascii="Calibri" w:hAnsi="Calibri" w:cs="Calibri"/>
                <w:sz w:val="16"/>
                <w:szCs w:val="16"/>
              </w:rPr>
            </w:pPr>
            <w:r w:rsidRPr="00A15A28">
              <w:rPr>
                <w:rFonts w:ascii="Calibri" w:hAnsi="Calibri" w:cs="Calibri"/>
                <w:sz w:val="16"/>
                <w:szCs w:val="16"/>
              </w:rPr>
              <w:t>0.06</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0.44</w:t>
            </w:r>
          </w:p>
        </w:tc>
        <w:tc>
          <w:tcPr>
            <w:tcW w:w="567" w:type="dxa"/>
            <w:noWrap/>
            <w:hideMark/>
          </w:tcPr>
          <w:p w:rsidRPr="00A15A28" w:rsidR="00960B86" w:rsidP="004713A5" w:rsidRDefault="00960B86" w14:paraId="36475CEE" w14:textId="77777777">
            <w:pPr>
              <w:jc w:val="center"/>
              <w:rPr>
                <w:rFonts w:ascii="Calibri" w:hAnsi="Calibri" w:cs="Calibri"/>
                <w:b/>
                <w:bCs/>
                <w:sz w:val="16"/>
                <w:szCs w:val="16"/>
              </w:rPr>
            </w:pPr>
            <w:r w:rsidRPr="00A15A28">
              <w:rPr>
                <w:rFonts w:ascii="Calibri" w:hAnsi="Calibri" w:cs="Calibri"/>
                <w:b/>
                <w:bCs/>
                <w:sz w:val="16"/>
                <w:szCs w:val="16"/>
              </w:rPr>
              <w:t>0.05</w:t>
            </w:r>
          </w:p>
        </w:tc>
      </w:tr>
      <w:tr w:rsidRPr="00A15A28" w:rsidR="00960B86" w:rsidTr="003B41CC" w14:paraId="06BFC53B" w14:textId="77777777">
        <w:trPr>
          <w:trHeight w:val="320"/>
          <w:jc w:val="center"/>
        </w:trPr>
        <w:tc>
          <w:tcPr>
            <w:tcW w:w="1271" w:type="dxa"/>
            <w:vMerge/>
            <w:hideMark/>
          </w:tcPr>
          <w:p w:rsidRPr="00A15A28" w:rsidR="00960B86" w:rsidP="004713A5" w:rsidRDefault="00960B86" w14:paraId="750CAF72" w14:textId="77777777">
            <w:pPr>
              <w:rPr>
                <w:rFonts w:ascii="Calibri" w:hAnsi="Calibri" w:cs="Calibri"/>
                <w:sz w:val="16"/>
                <w:szCs w:val="16"/>
              </w:rPr>
            </w:pPr>
          </w:p>
        </w:tc>
        <w:tc>
          <w:tcPr>
            <w:tcW w:w="1043" w:type="dxa"/>
            <w:noWrap/>
            <w:hideMark/>
          </w:tcPr>
          <w:p w:rsidRPr="00A15A28" w:rsidR="00960B86" w:rsidP="004713A5" w:rsidRDefault="00960B86" w14:paraId="02B3B1B0" w14:textId="77777777">
            <w:pPr>
              <w:jc w:val="center"/>
              <w:rPr>
                <w:rFonts w:ascii="Calibri" w:hAnsi="Calibri" w:cs="Calibri"/>
                <w:sz w:val="16"/>
                <w:szCs w:val="16"/>
              </w:rPr>
            </w:pPr>
          </w:p>
        </w:tc>
        <w:tc>
          <w:tcPr>
            <w:tcW w:w="754" w:type="dxa"/>
            <w:noWrap/>
            <w:hideMark/>
          </w:tcPr>
          <w:p w:rsidRPr="00A15A28" w:rsidR="00960B86" w:rsidP="004713A5" w:rsidRDefault="00960B86" w14:paraId="42B4576C"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1B8AA3B4"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30B6F63A" w14:textId="77777777">
            <w:pPr>
              <w:jc w:val="center"/>
              <w:rPr>
                <w:rFonts w:ascii="Calibri" w:hAnsi="Calibri" w:cs="Calibri"/>
                <w:sz w:val="16"/>
                <w:szCs w:val="16"/>
              </w:rPr>
            </w:pPr>
            <w:r w:rsidRPr="00A15A28">
              <w:rPr>
                <w:rFonts w:ascii="Calibri" w:hAnsi="Calibri" w:cs="Calibri"/>
                <w:sz w:val="16"/>
                <w:szCs w:val="16"/>
              </w:rPr>
              <w:t>0</w:t>
            </w:r>
          </w:p>
        </w:tc>
        <w:tc>
          <w:tcPr>
            <w:tcW w:w="461" w:type="dxa"/>
            <w:noWrap/>
            <w:hideMark/>
          </w:tcPr>
          <w:p w:rsidRPr="00A15A28" w:rsidR="00960B86" w:rsidP="004713A5" w:rsidRDefault="00960B86" w14:paraId="7610CDA2"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7DADB363" w14:textId="77777777">
            <w:pPr>
              <w:jc w:val="center"/>
              <w:rPr>
                <w:rFonts w:ascii="Calibri" w:hAnsi="Calibri" w:cs="Calibri"/>
                <w:sz w:val="16"/>
                <w:szCs w:val="16"/>
              </w:rPr>
            </w:pPr>
            <w:r w:rsidRPr="00A15A28">
              <w:rPr>
                <w:rFonts w:ascii="Calibri" w:hAnsi="Calibri" w:cs="Calibri"/>
                <w:sz w:val="16"/>
                <w:szCs w:val="16"/>
              </w:rPr>
              <w:t>0</w:t>
            </w:r>
          </w:p>
        </w:tc>
        <w:tc>
          <w:tcPr>
            <w:tcW w:w="732" w:type="dxa"/>
            <w:noWrap/>
            <w:hideMark/>
          </w:tcPr>
          <w:p w:rsidRPr="00A15A28" w:rsidR="00960B86" w:rsidP="004713A5" w:rsidRDefault="00960B86" w14:paraId="0BC7E0C4" w14:textId="77777777">
            <w:pPr>
              <w:jc w:val="center"/>
              <w:rPr>
                <w:rFonts w:ascii="Calibri" w:hAnsi="Calibri" w:cs="Calibri"/>
                <w:sz w:val="16"/>
                <w:szCs w:val="16"/>
              </w:rPr>
            </w:pPr>
            <w:r w:rsidRPr="00A15A28">
              <w:rPr>
                <w:rFonts w:ascii="Calibri" w:hAnsi="Calibri" w:cs="Calibri"/>
                <w:sz w:val="16"/>
                <w:szCs w:val="16"/>
              </w:rPr>
              <w:t>0.00</w:t>
            </w:r>
          </w:p>
        </w:tc>
        <w:tc>
          <w:tcPr>
            <w:tcW w:w="989" w:type="dxa"/>
            <w:noWrap/>
            <w:hideMark/>
          </w:tcPr>
          <w:p w:rsidRPr="00A15A28" w:rsidR="00960B86" w:rsidP="004713A5" w:rsidRDefault="00960B86" w14:paraId="0E06862A" w14:textId="77777777">
            <w:pPr>
              <w:jc w:val="center"/>
              <w:rPr>
                <w:rFonts w:ascii="Calibri" w:hAnsi="Calibri" w:cs="Calibri"/>
                <w:sz w:val="16"/>
                <w:szCs w:val="16"/>
              </w:rPr>
            </w:pPr>
            <w:r w:rsidRPr="00A15A28">
              <w:rPr>
                <w:rFonts w:ascii="Calibri" w:hAnsi="Calibri" w:cs="Calibri"/>
                <w:sz w:val="16"/>
                <w:szCs w:val="16"/>
              </w:rPr>
              <w:t>0</w:t>
            </w:r>
          </w:p>
        </w:tc>
        <w:tc>
          <w:tcPr>
            <w:tcW w:w="1042" w:type="dxa"/>
            <w:noWrap/>
            <w:hideMark/>
          </w:tcPr>
          <w:p w:rsidRPr="00A15A28" w:rsidR="00960B86" w:rsidP="004713A5" w:rsidRDefault="00960B86" w14:paraId="2B55AD42" w14:textId="77777777">
            <w:pPr>
              <w:jc w:val="center"/>
              <w:rPr>
                <w:rFonts w:ascii="Calibri" w:hAnsi="Calibri" w:cs="Calibri"/>
                <w:sz w:val="16"/>
                <w:szCs w:val="16"/>
              </w:rPr>
            </w:pPr>
            <w:r w:rsidRPr="00A15A28">
              <w:rPr>
                <w:rFonts w:ascii="Calibri" w:hAnsi="Calibri" w:cs="Calibri"/>
                <w:sz w:val="16"/>
                <w:szCs w:val="16"/>
              </w:rPr>
              <w:t>0.00</w:t>
            </w:r>
          </w:p>
        </w:tc>
        <w:tc>
          <w:tcPr>
            <w:tcW w:w="1085" w:type="dxa"/>
            <w:noWrap/>
            <w:hideMark/>
          </w:tcPr>
          <w:p w:rsidRPr="00A15A28" w:rsidR="00960B86" w:rsidP="004713A5" w:rsidRDefault="00960B86" w14:paraId="10E49911"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0.16</w:t>
            </w:r>
          </w:p>
        </w:tc>
        <w:tc>
          <w:tcPr>
            <w:tcW w:w="567" w:type="dxa"/>
            <w:noWrap/>
            <w:hideMark/>
          </w:tcPr>
          <w:p w:rsidRPr="00A15A28" w:rsidR="00960B86" w:rsidP="004713A5" w:rsidRDefault="00960B86" w14:paraId="2CD0DDB8" w14:textId="77777777">
            <w:pPr>
              <w:jc w:val="center"/>
              <w:rPr>
                <w:rFonts w:ascii="Calibri" w:hAnsi="Calibri" w:cs="Calibri"/>
                <w:sz w:val="16"/>
                <w:szCs w:val="16"/>
              </w:rPr>
            </w:pPr>
          </w:p>
        </w:tc>
      </w:tr>
      <w:tr w:rsidRPr="00A15A28" w:rsidR="00960B86" w:rsidTr="003B41CC" w14:paraId="161F445A" w14:textId="77777777">
        <w:trPr>
          <w:trHeight w:val="320"/>
          <w:jc w:val="center"/>
        </w:trPr>
        <w:tc>
          <w:tcPr>
            <w:tcW w:w="1271" w:type="dxa"/>
            <w:vMerge w:val="restart"/>
            <w:hideMark/>
          </w:tcPr>
          <w:p w:rsidRPr="00A15A28" w:rsidR="00960B86" w:rsidP="004713A5" w:rsidRDefault="00960B86" w14:paraId="05FE1731" w14:textId="77777777">
            <w:pPr>
              <w:rPr>
                <w:rFonts w:ascii="Calibri" w:hAnsi="Calibri" w:cs="Calibri"/>
                <w:sz w:val="16"/>
                <w:szCs w:val="16"/>
              </w:rPr>
            </w:pPr>
            <w:proofErr w:type="spellStart"/>
            <w:r w:rsidRPr="00A15A28">
              <w:rPr>
                <w:rFonts w:ascii="Calibri" w:hAnsi="Calibri" w:cs="Calibri"/>
                <w:sz w:val="16"/>
                <w:szCs w:val="16"/>
              </w:rPr>
              <w:t>Surgical</w:t>
            </w:r>
            <w:proofErr w:type="spellEnd"/>
            <w:r w:rsidRPr="00A15A28">
              <w:rPr>
                <w:rFonts w:ascii="Calibri" w:hAnsi="Calibri" w:cs="Calibri"/>
                <w:sz w:val="16"/>
                <w:szCs w:val="16"/>
              </w:rPr>
              <w:t xml:space="preserve"> and </w:t>
            </w:r>
            <w:proofErr w:type="spellStart"/>
            <w:r w:rsidRPr="00A15A28">
              <w:rPr>
                <w:rFonts w:ascii="Calibri" w:hAnsi="Calibri" w:cs="Calibri"/>
                <w:sz w:val="16"/>
                <w:szCs w:val="16"/>
              </w:rPr>
              <w:t>medical</w:t>
            </w:r>
            <w:proofErr w:type="spellEnd"/>
            <w:r w:rsidRPr="00A15A28">
              <w:rPr>
                <w:rFonts w:ascii="Calibri" w:hAnsi="Calibri" w:cs="Calibri"/>
                <w:sz w:val="16"/>
                <w:szCs w:val="16"/>
              </w:rPr>
              <w:t xml:space="preserve"> </w:t>
            </w:r>
            <w:r w:rsidRPr="00A15A28">
              <w:rPr>
                <w:rFonts w:ascii="Calibri" w:hAnsi="Calibri" w:cs="Calibri"/>
                <w:sz w:val="16"/>
                <w:szCs w:val="16"/>
              </w:rPr>
              <w:br/>
            </w:r>
            <w:proofErr w:type="spellStart"/>
            <w:r w:rsidRPr="00A15A28">
              <w:rPr>
                <w:rFonts w:ascii="Calibri" w:hAnsi="Calibri" w:cs="Calibri"/>
                <w:sz w:val="16"/>
                <w:szCs w:val="16"/>
              </w:rPr>
              <w:t>procedures</w:t>
            </w:r>
            <w:proofErr w:type="spellEnd"/>
          </w:p>
        </w:tc>
        <w:tc>
          <w:tcPr>
            <w:tcW w:w="1043" w:type="dxa"/>
            <w:noWrap/>
            <w:hideMark/>
          </w:tcPr>
          <w:p w:rsidRPr="00A15A28" w:rsidR="00960B86" w:rsidP="004713A5" w:rsidRDefault="00960B86" w14:paraId="7FCC7376" w14:textId="77777777">
            <w:pPr>
              <w:rPr>
                <w:rFonts w:ascii="Calibri" w:hAnsi="Calibri" w:cs="Calibri"/>
                <w:sz w:val="16"/>
                <w:szCs w:val="16"/>
              </w:rPr>
            </w:pPr>
          </w:p>
        </w:tc>
        <w:tc>
          <w:tcPr>
            <w:tcW w:w="754" w:type="dxa"/>
            <w:noWrap/>
            <w:hideMark/>
          </w:tcPr>
          <w:p w:rsidRPr="00A15A28" w:rsidR="00960B86" w:rsidP="004713A5" w:rsidRDefault="00960B86" w14:paraId="61766CB4" w14:textId="77777777">
            <w:pPr>
              <w:jc w:val="center"/>
              <w:rPr>
                <w:rFonts w:ascii="Calibri" w:hAnsi="Calibri" w:cs="Calibri"/>
                <w:sz w:val="16"/>
                <w:szCs w:val="16"/>
              </w:rPr>
            </w:pPr>
            <w:r w:rsidRPr="00A15A28">
              <w:rPr>
                <w:rFonts w:ascii="Calibri" w:hAnsi="Calibri" w:cs="Calibri"/>
                <w:sz w:val="16"/>
                <w:szCs w:val="16"/>
              </w:rPr>
              <w:t>FMT</w:t>
            </w:r>
          </w:p>
        </w:tc>
        <w:tc>
          <w:tcPr>
            <w:tcW w:w="495" w:type="dxa"/>
            <w:noWrap/>
            <w:hideMark/>
          </w:tcPr>
          <w:p w:rsidRPr="00A15A28" w:rsidR="00960B86" w:rsidP="004713A5" w:rsidRDefault="00960B86" w14:paraId="17351288" w14:textId="77777777">
            <w:pPr>
              <w:jc w:val="center"/>
              <w:rPr>
                <w:rFonts w:ascii="Calibri" w:hAnsi="Calibri" w:cs="Calibri"/>
                <w:sz w:val="16"/>
                <w:szCs w:val="16"/>
              </w:rPr>
            </w:pPr>
            <w:r w:rsidRPr="00A15A28">
              <w:rPr>
                <w:rFonts w:ascii="Calibri" w:hAnsi="Calibri" w:cs="Calibri"/>
                <w:sz w:val="16"/>
                <w:szCs w:val="16"/>
              </w:rPr>
              <w:t>20</w:t>
            </w:r>
          </w:p>
        </w:tc>
        <w:tc>
          <w:tcPr>
            <w:tcW w:w="523" w:type="dxa"/>
            <w:noWrap/>
            <w:hideMark/>
          </w:tcPr>
          <w:p w:rsidRPr="00A15A28" w:rsidR="00960B86" w:rsidP="004713A5" w:rsidRDefault="00960B86" w14:paraId="6A14966A" w14:textId="77777777">
            <w:pPr>
              <w:jc w:val="center"/>
              <w:rPr>
                <w:rFonts w:ascii="Calibri" w:hAnsi="Calibri" w:cs="Calibri"/>
                <w:sz w:val="16"/>
                <w:szCs w:val="16"/>
              </w:rPr>
            </w:pPr>
            <w:r w:rsidRPr="00A15A28">
              <w:rPr>
                <w:rFonts w:ascii="Calibri" w:hAnsi="Calibri" w:cs="Calibri"/>
                <w:sz w:val="16"/>
                <w:szCs w:val="16"/>
              </w:rPr>
              <w:t>0</w:t>
            </w:r>
          </w:p>
        </w:tc>
        <w:tc>
          <w:tcPr>
            <w:tcW w:w="461" w:type="dxa"/>
            <w:noWrap/>
            <w:hideMark/>
          </w:tcPr>
          <w:p w:rsidRPr="00A15A28" w:rsidR="00960B86" w:rsidP="004713A5" w:rsidRDefault="00960B86" w14:paraId="32DB4463" w14:textId="77777777">
            <w:pPr>
              <w:jc w:val="center"/>
              <w:rPr>
                <w:rFonts w:ascii="Calibri" w:hAnsi="Calibri" w:cs="Calibri"/>
                <w:sz w:val="16"/>
                <w:szCs w:val="16"/>
              </w:rPr>
            </w:pPr>
            <w:r w:rsidRPr="00A15A28">
              <w:rPr>
                <w:rFonts w:ascii="Calibri" w:hAnsi="Calibri" w:cs="Calibri"/>
                <w:sz w:val="16"/>
                <w:szCs w:val="16"/>
              </w:rPr>
              <w:t>1</w:t>
            </w:r>
          </w:p>
        </w:tc>
        <w:tc>
          <w:tcPr>
            <w:tcW w:w="648" w:type="dxa"/>
            <w:noWrap/>
            <w:hideMark/>
          </w:tcPr>
          <w:p w:rsidRPr="00A15A28" w:rsidR="00960B86" w:rsidP="004713A5" w:rsidRDefault="00960B86" w14:paraId="20DB68AD" w14:textId="77777777">
            <w:pPr>
              <w:jc w:val="center"/>
              <w:rPr>
                <w:rFonts w:ascii="Calibri" w:hAnsi="Calibri" w:cs="Calibri"/>
                <w:sz w:val="16"/>
                <w:szCs w:val="16"/>
              </w:rPr>
            </w:pPr>
            <w:r w:rsidRPr="00A15A28">
              <w:rPr>
                <w:rFonts w:ascii="Calibri" w:hAnsi="Calibri" w:cs="Calibri"/>
                <w:sz w:val="16"/>
                <w:szCs w:val="16"/>
              </w:rPr>
              <w:t>1</w:t>
            </w:r>
          </w:p>
        </w:tc>
        <w:tc>
          <w:tcPr>
            <w:tcW w:w="732" w:type="dxa"/>
            <w:noWrap/>
            <w:hideMark/>
          </w:tcPr>
          <w:p w:rsidRPr="00A15A28" w:rsidR="00960B86" w:rsidP="004713A5" w:rsidRDefault="00960B86" w14:paraId="1C4B7F1B" w14:textId="77777777">
            <w:pPr>
              <w:jc w:val="center"/>
              <w:rPr>
                <w:rFonts w:ascii="Calibri" w:hAnsi="Calibri" w:cs="Calibri"/>
                <w:sz w:val="16"/>
                <w:szCs w:val="16"/>
              </w:rPr>
            </w:pPr>
            <w:r w:rsidRPr="00A15A28">
              <w:rPr>
                <w:rFonts w:ascii="Calibri" w:hAnsi="Calibri" w:cs="Calibri"/>
                <w:sz w:val="16"/>
                <w:szCs w:val="16"/>
              </w:rPr>
              <w:t>0.05</w:t>
            </w:r>
          </w:p>
        </w:tc>
        <w:tc>
          <w:tcPr>
            <w:tcW w:w="989" w:type="dxa"/>
            <w:noWrap/>
            <w:hideMark/>
          </w:tcPr>
          <w:p w:rsidRPr="00A15A28" w:rsidR="00960B86" w:rsidP="004713A5" w:rsidRDefault="00960B86" w14:paraId="1757E283"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21997BCE"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182F5ADD"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0.25</w:t>
            </w:r>
          </w:p>
        </w:tc>
        <w:tc>
          <w:tcPr>
            <w:tcW w:w="567" w:type="dxa"/>
            <w:noWrap/>
            <w:hideMark/>
          </w:tcPr>
          <w:p w:rsidRPr="00A15A28" w:rsidR="00960B86" w:rsidP="004713A5" w:rsidRDefault="00960B86" w14:paraId="6BBD9FA2" w14:textId="77777777">
            <w:pPr>
              <w:jc w:val="center"/>
              <w:rPr>
                <w:rFonts w:ascii="Calibri" w:hAnsi="Calibri" w:cs="Calibri"/>
                <w:sz w:val="16"/>
                <w:szCs w:val="16"/>
              </w:rPr>
            </w:pPr>
            <w:r w:rsidRPr="00A15A28">
              <w:rPr>
                <w:rFonts w:ascii="Calibri" w:hAnsi="Calibri" w:cs="Calibri"/>
                <w:sz w:val="16"/>
                <w:szCs w:val="16"/>
              </w:rPr>
              <w:t>1.00</w:t>
            </w:r>
          </w:p>
        </w:tc>
      </w:tr>
      <w:tr w:rsidRPr="00A15A28" w:rsidR="00960B86" w:rsidTr="003B41CC" w14:paraId="49368EBC" w14:textId="77777777">
        <w:trPr>
          <w:trHeight w:val="320"/>
          <w:jc w:val="center"/>
        </w:trPr>
        <w:tc>
          <w:tcPr>
            <w:tcW w:w="1271" w:type="dxa"/>
            <w:vMerge/>
            <w:hideMark/>
          </w:tcPr>
          <w:p w:rsidRPr="00A15A28" w:rsidR="00960B86" w:rsidP="004713A5" w:rsidRDefault="00960B86" w14:paraId="488DF4CE" w14:textId="77777777">
            <w:pPr>
              <w:rPr>
                <w:rFonts w:ascii="Calibri" w:hAnsi="Calibri" w:cs="Calibri"/>
                <w:sz w:val="16"/>
                <w:szCs w:val="16"/>
              </w:rPr>
            </w:pPr>
          </w:p>
        </w:tc>
        <w:tc>
          <w:tcPr>
            <w:tcW w:w="1043" w:type="dxa"/>
            <w:noWrap/>
            <w:hideMark/>
          </w:tcPr>
          <w:p w:rsidRPr="00A15A28" w:rsidR="00960B86" w:rsidP="004713A5" w:rsidRDefault="00960B86" w14:paraId="08F560F3" w14:textId="77777777">
            <w:pPr>
              <w:jc w:val="center"/>
              <w:rPr>
                <w:rFonts w:ascii="Calibri" w:hAnsi="Calibri" w:cs="Calibri"/>
                <w:sz w:val="16"/>
                <w:szCs w:val="16"/>
              </w:rPr>
            </w:pPr>
          </w:p>
        </w:tc>
        <w:tc>
          <w:tcPr>
            <w:tcW w:w="754" w:type="dxa"/>
            <w:noWrap/>
            <w:hideMark/>
          </w:tcPr>
          <w:p w:rsidRPr="00A15A28" w:rsidR="00960B86" w:rsidP="004713A5" w:rsidRDefault="00960B86" w14:paraId="48950326" w14:textId="77777777">
            <w:pPr>
              <w:jc w:val="center"/>
              <w:rPr>
                <w:rFonts w:ascii="Calibri" w:hAnsi="Calibri" w:cs="Calibri"/>
                <w:sz w:val="16"/>
                <w:szCs w:val="16"/>
              </w:rPr>
            </w:pPr>
            <w:proofErr w:type="spellStart"/>
            <w:r w:rsidRPr="00A15A28">
              <w:rPr>
                <w:rFonts w:ascii="Calibri" w:hAnsi="Calibri" w:cs="Calibri"/>
                <w:sz w:val="16"/>
                <w:szCs w:val="16"/>
              </w:rPr>
              <w:t>Placebo</w:t>
            </w:r>
            <w:proofErr w:type="spellEnd"/>
          </w:p>
        </w:tc>
        <w:tc>
          <w:tcPr>
            <w:tcW w:w="495" w:type="dxa"/>
            <w:noWrap/>
            <w:hideMark/>
          </w:tcPr>
          <w:p w:rsidRPr="00A15A28" w:rsidR="00960B86" w:rsidP="004713A5" w:rsidRDefault="00960B86" w14:paraId="17A69D7A" w14:textId="77777777">
            <w:pPr>
              <w:jc w:val="center"/>
              <w:rPr>
                <w:rFonts w:ascii="Calibri" w:hAnsi="Calibri" w:cs="Calibri"/>
                <w:sz w:val="16"/>
                <w:szCs w:val="16"/>
              </w:rPr>
            </w:pPr>
            <w:r w:rsidRPr="00A15A28">
              <w:rPr>
                <w:rFonts w:ascii="Calibri" w:hAnsi="Calibri" w:cs="Calibri"/>
                <w:sz w:val="16"/>
                <w:szCs w:val="16"/>
              </w:rPr>
              <w:t>21</w:t>
            </w:r>
          </w:p>
        </w:tc>
        <w:tc>
          <w:tcPr>
            <w:tcW w:w="523" w:type="dxa"/>
            <w:noWrap/>
            <w:hideMark/>
          </w:tcPr>
          <w:p w:rsidRPr="00A15A28" w:rsidR="00960B86" w:rsidP="004713A5" w:rsidRDefault="00960B86" w14:paraId="6DF40E89" w14:textId="77777777">
            <w:pPr>
              <w:jc w:val="center"/>
              <w:rPr>
                <w:rFonts w:ascii="Calibri" w:hAnsi="Calibri" w:cs="Calibri"/>
                <w:sz w:val="16"/>
                <w:szCs w:val="16"/>
              </w:rPr>
            </w:pPr>
            <w:r w:rsidRPr="00A15A28">
              <w:rPr>
                <w:rFonts w:ascii="Calibri" w:hAnsi="Calibri" w:cs="Calibri"/>
                <w:sz w:val="16"/>
                <w:szCs w:val="16"/>
              </w:rPr>
              <w:t>2</w:t>
            </w:r>
          </w:p>
        </w:tc>
        <w:tc>
          <w:tcPr>
            <w:tcW w:w="461" w:type="dxa"/>
            <w:noWrap/>
            <w:hideMark/>
          </w:tcPr>
          <w:p w:rsidRPr="00A15A28" w:rsidR="00960B86" w:rsidP="004713A5" w:rsidRDefault="00960B86" w14:paraId="46DE86F8" w14:textId="77777777">
            <w:pPr>
              <w:jc w:val="center"/>
              <w:rPr>
                <w:rFonts w:ascii="Calibri" w:hAnsi="Calibri" w:cs="Calibri"/>
                <w:sz w:val="16"/>
                <w:szCs w:val="16"/>
              </w:rPr>
            </w:pPr>
            <w:r w:rsidRPr="00A15A28">
              <w:rPr>
                <w:rFonts w:ascii="Calibri" w:hAnsi="Calibri" w:cs="Calibri"/>
                <w:sz w:val="16"/>
                <w:szCs w:val="16"/>
              </w:rPr>
              <w:t>0</w:t>
            </w:r>
          </w:p>
        </w:tc>
        <w:tc>
          <w:tcPr>
            <w:tcW w:w="648" w:type="dxa"/>
            <w:noWrap/>
            <w:hideMark/>
          </w:tcPr>
          <w:p w:rsidRPr="00A15A28" w:rsidR="00960B86" w:rsidP="004713A5" w:rsidRDefault="00960B86" w14:paraId="61ECB2D5" w14:textId="77777777">
            <w:pPr>
              <w:jc w:val="center"/>
              <w:rPr>
                <w:rFonts w:ascii="Calibri" w:hAnsi="Calibri" w:cs="Calibri"/>
                <w:sz w:val="16"/>
                <w:szCs w:val="16"/>
              </w:rPr>
            </w:pPr>
            <w:r w:rsidRPr="00A15A28">
              <w:rPr>
                <w:rFonts w:ascii="Calibri" w:hAnsi="Calibri" w:cs="Calibri"/>
                <w:sz w:val="16"/>
                <w:szCs w:val="16"/>
              </w:rPr>
              <w:t>2</w:t>
            </w:r>
          </w:p>
        </w:tc>
        <w:tc>
          <w:tcPr>
            <w:tcW w:w="732" w:type="dxa"/>
            <w:noWrap/>
            <w:hideMark/>
          </w:tcPr>
          <w:p w:rsidRPr="00A15A28" w:rsidR="00960B86" w:rsidP="004713A5" w:rsidRDefault="00960B86" w14:paraId="50956DF2" w14:textId="77777777">
            <w:pPr>
              <w:jc w:val="center"/>
              <w:rPr>
                <w:rFonts w:ascii="Calibri" w:hAnsi="Calibri" w:cs="Calibri"/>
                <w:sz w:val="16"/>
                <w:szCs w:val="16"/>
              </w:rPr>
            </w:pPr>
            <w:r w:rsidRPr="00A15A28">
              <w:rPr>
                <w:rFonts w:ascii="Calibri" w:hAnsi="Calibri" w:cs="Calibri"/>
                <w:sz w:val="16"/>
                <w:szCs w:val="16"/>
              </w:rPr>
              <w:t>0.10</w:t>
            </w:r>
          </w:p>
        </w:tc>
        <w:tc>
          <w:tcPr>
            <w:tcW w:w="989" w:type="dxa"/>
            <w:noWrap/>
            <w:hideMark/>
          </w:tcPr>
          <w:p w:rsidRPr="00A15A28" w:rsidR="00960B86" w:rsidP="004713A5" w:rsidRDefault="00960B86" w14:paraId="0FA7AB38" w14:textId="77777777">
            <w:pPr>
              <w:jc w:val="center"/>
              <w:rPr>
                <w:rFonts w:ascii="Calibri" w:hAnsi="Calibri" w:cs="Calibri"/>
                <w:sz w:val="16"/>
                <w:szCs w:val="16"/>
              </w:rPr>
            </w:pPr>
            <w:r w:rsidRPr="00A15A28">
              <w:rPr>
                <w:rFonts w:ascii="Calibri" w:hAnsi="Calibri" w:cs="Calibri"/>
                <w:sz w:val="16"/>
                <w:szCs w:val="16"/>
              </w:rPr>
              <w:t>1</w:t>
            </w:r>
          </w:p>
        </w:tc>
        <w:tc>
          <w:tcPr>
            <w:tcW w:w="1042" w:type="dxa"/>
            <w:noWrap/>
            <w:hideMark/>
          </w:tcPr>
          <w:p w:rsidRPr="00A15A28" w:rsidR="00960B86" w:rsidP="004713A5" w:rsidRDefault="00960B86" w14:paraId="2E602FB4" w14:textId="77777777">
            <w:pPr>
              <w:jc w:val="center"/>
              <w:rPr>
                <w:rFonts w:ascii="Calibri" w:hAnsi="Calibri" w:cs="Calibri"/>
                <w:sz w:val="16"/>
                <w:szCs w:val="16"/>
              </w:rPr>
            </w:pPr>
            <w:r w:rsidRPr="00A15A28">
              <w:rPr>
                <w:rFonts w:ascii="Calibri" w:hAnsi="Calibri" w:cs="Calibri"/>
                <w:sz w:val="16"/>
                <w:szCs w:val="16"/>
              </w:rPr>
              <w:t>0.05</w:t>
            </w:r>
          </w:p>
        </w:tc>
        <w:tc>
          <w:tcPr>
            <w:tcW w:w="1085" w:type="dxa"/>
            <w:noWrap/>
            <w:hideMark/>
          </w:tcPr>
          <w:p w:rsidRPr="00A15A28" w:rsidR="00960B86" w:rsidP="004713A5" w:rsidRDefault="00960B86" w14:paraId="3B12D43F" w14:textId="77777777">
            <w:pPr>
              <w:jc w:val="center"/>
              <w:rPr>
                <w:rFonts w:ascii="Calibri" w:hAnsi="Calibri" w:cs="Calibri"/>
                <w:sz w:val="16"/>
                <w:szCs w:val="16"/>
              </w:rPr>
            </w:pPr>
            <w:r w:rsidRPr="00A15A28">
              <w:rPr>
                <w:rFonts w:ascii="Calibri" w:hAnsi="Calibri" w:cs="Calibri"/>
                <w:sz w:val="16"/>
                <w:szCs w:val="16"/>
              </w:rPr>
              <w:t>0.00</w:t>
            </w:r>
            <w:r>
              <w:rPr>
                <w:rFonts w:ascii="Calibri" w:hAnsi="Calibri" w:cs="Calibri"/>
                <w:sz w:val="16"/>
                <w:szCs w:val="16"/>
              </w:rPr>
              <w:t xml:space="preserve"> </w:t>
            </w:r>
            <w:r w:rsidRPr="00A15A28">
              <w:rPr>
                <w:rFonts w:ascii="Calibri" w:hAnsi="Calibri" w:cs="Calibri"/>
                <w:sz w:val="16"/>
                <w:szCs w:val="16"/>
              </w:rPr>
              <w:t>-</w:t>
            </w:r>
            <w:r>
              <w:rPr>
                <w:rFonts w:ascii="Calibri" w:hAnsi="Calibri" w:cs="Calibri"/>
                <w:sz w:val="16"/>
                <w:szCs w:val="16"/>
              </w:rPr>
              <w:t xml:space="preserve"> </w:t>
            </w:r>
            <w:r w:rsidRPr="00A15A28">
              <w:rPr>
                <w:rFonts w:ascii="Calibri" w:hAnsi="Calibri" w:cs="Calibri"/>
                <w:sz w:val="16"/>
                <w:szCs w:val="16"/>
              </w:rPr>
              <w:t>0.24</w:t>
            </w:r>
          </w:p>
        </w:tc>
        <w:tc>
          <w:tcPr>
            <w:tcW w:w="567" w:type="dxa"/>
            <w:noWrap/>
            <w:hideMark/>
          </w:tcPr>
          <w:p w:rsidRPr="00A15A28" w:rsidR="00960B86" w:rsidP="004713A5" w:rsidRDefault="00960B86" w14:paraId="5C655624" w14:textId="77777777">
            <w:pPr>
              <w:jc w:val="center"/>
              <w:rPr>
                <w:rFonts w:ascii="Calibri" w:hAnsi="Calibri" w:cs="Calibri"/>
                <w:sz w:val="16"/>
                <w:szCs w:val="16"/>
              </w:rPr>
            </w:pPr>
          </w:p>
        </w:tc>
      </w:tr>
    </w:tbl>
    <w:p w:rsidR="001E33E5" w:rsidP="00EF409B" w:rsidRDefault="001E33E5" w14:paraId="47A36762" w14:textId="25F03CE1">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001E33E5" w:rsidRDefault="001E33E5" w14:paraId="57E335A2" w14:textId="2828E1A6">
      <w:pPr>
        <w:spacing w:after="160" w:line="259" w:lineRule="auto"/>
        <w:rPr>
          <w:rFonts w:asciiTheme="minorHAnsi" w:hAnsiTheme="minorHAnsi" w:eastAsiaTheme="minorHAnsi"/>
          <w:b/>
          <w:i/>
          <w:color w:val="auto"/>
          <w:sz w:val="20"/>
          <w:szCs w:val="20"/>
          <w:lang w:val="en-US" w:eastAsia="en-US"/>
        </w:rPr>
      </w:pPr>
    </w:p>
    <w:p w:rsidR="001E33E5" w:rsidP="00EF409B" w:rsidRDefault="001E33E5" w14:paraId="43D88142" w14:textId="0A7BBE2A">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001E33E5" w:rsidP="00EF409B" w:rsidRDefault="001E33E5" w14:paraId="340D19BB" w14:textId="4F2901AE">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Pr="008D4BD7" w:rsidR="00B416A1" w:rsidP="008D4BD7" w:rsidRDefault="00C37D03" w14:paraId="1A8DEB1A" w14:textId="263ED6E6">
      <w:pPr>
        <w:spacing w:after="160" w:line="259" w:lineRule="auto"/>
        <w:ind w:firstLine="720"/>
        <w:rPr>
          <w:rFonts w:asciiTheme="minorHAnsi" w:hAnsiTheme="minorHAnsi" w:eastAsiaTheme="minorHAnsi"/>
          <w:b/>
          <w:i/>
          <w:color w:val="FF0000"/>
          <w:sz w:val="28"/>
          <w:szCs w:val="28"/>
          <w:lang w:val="en-US" w:eastAsia="en-US"/>
        </w:rPr>
      </w:pPr>
      <w:r w:rsidRPr="00C37D03">
        <w:rPr>
          <w:rFonts w:asciiTheme="minorHAnsi" w:hAnsiTheme="minorHAnsi" w:eastAsiaTheme="minorHAnsi"/>
          <w:b/>
          <w:color w:val="FF0000"/>
          <w:sz w:val="28"/>
          <w:szCs w:val="28"/>
          <w:lang w:val="en-US" w:eastAsia="en-US"/>
        </w:rPr>
        <w:t>ii) Summary of treatment</w:t>
      </w:r>
      <w:r w:rsidRPr="00C37D03">
        <w:rPr>
          <w:rFonts w:cs="‡Ø˛ø/cﬂ" w:asciiTheme="minorHAnsi" w:hAnsiTheme="minorHAnsi" w:eastAsiaTheme="minorHAnsi"/>
          <w:b/>
          <w:color w:val="FF0000"/>
          <w:sz w:val="28"/>
          <w:szCs w:val="28"/>
          <w:lang w:val="en-US" w:eastAsia="en-US"/>
        </w:rPr>
        <w:t>‐</w:t>
      </w:r>
      <w:r w:rsidR="00B416A1">
        <w:rPr>
          <w:rFonts w:asciiTheme="minorHAnsi" w:hAnsiTheme="minorHAnsi" w:eastAsiaTheme="minorHAnsi"/>
          <w:b/>
          <w:color w:val="FF0000"/>
          <w:sz w:val="28"/>
          <w:szCs w:val="28"/>
          <w:lang w:val="en-US" w:eastAsia="en-US"/>
        </w:rPr>
        <w:t>emergent A</w:t>
      </w:r>
      <w:r w:rsidRPr="00C37D03">
        <w:rPr>
          <w:rFonts w:asciiTheme="minorHAnsi" w:hAnsiTheme="minorHAnsi" w:eastAsiaTheme="minorHAnsi"/>
          <w:b/>
          <w:color w:val="FF0000"/>
          <w:sz w:val="28"/>
          <w:szCs w:val="28"/>
          <w:lang w:val="en-US" w:eastAsia="en-US"/>
        </w:rPr>
        <w:t xml:space="preserve">Rs in the </w:t>
      </w:r>
      <w:r>
        <w:rPr>
          <w:rFonts w:asciiTheme="minorHAnsi" w:hAnsiTheme="minorHAnsi" w:eastAsiaTheme="minorHAnsi"/>
          <w:b/>
          <w:color w:val="FF0000"/>
          <w:sz w:val="28"/>
          <w:szCs w:val="28"/>
          <w:lang w:val="en-US" w:eastAsia="en-US"/>
        </w:rPr>
        <w:t>per protocol</w:t>
      </w:r>
      <w:r w:rsidRPr="00C37D03">
        <w:rPr>
          <w:rFonts w:asciiTheme="minorHAnsi" w:hAnsiTheme="minorHAnsi" w:eastAsiaTheme="minorHAnsi"/>
          <w:b/>
          <w:color w:val="FF0000"/>
          <w:sz w:val="28"/>
          <w:szCs w:val="28"/>
          <w:lang w:val="en-US" w:eastAsia="en-US"/>
        </w:rPr>
        <w:t xml:space="preserve"> population</w:t>
      </w:r>
    </w:p>
    <w:p w:rsidR="00B416A1" w:rsidP="00EF409B" w:rsidRDefault="00B416A1" w14:paraId="03EC0C82" w14:textId="77777777">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00B416A1" w:rsidRDefault="00C4493A" w14:paraId="03AB178F" w14:textId="3474AD73">
      <w:pPr>
        <w:spacing w:after="160" w:line="259" w:lineRule="auto"/>
        <w:rPr>
          <w:rFonts w:asciiTheme="minorHAnsi" w:hAnsiTheme="minorHAnsi" w:eastAsiaTheme="minorHAnsi"/>
          <w:b/>
          <w:i/>
          <w:color w:val="FF0000"/>
          <w:sz w:val="28"/>
          <w:szCs w:val="28"/>
          <w:lang w:val="en-US" w:eastAsia="en-US"/>
        </w:rPr>
      </w:pPr>
      <w:r>
        <w:rPr>
          <w:rFonts w:asciiTheme="minorHAnsi" w:hAnsiTheme="minorHAnsi" w:eastAsiaTheme="minorHAnsi"/>
          <w:b/>
          <w:i/>
          <w:color w:val="auto"/>
          <w:sz w:val="20"/>
          <w:szCs w:val="20"/>
          <w:lang w:val="en-US" w:eastAsia="en-US"/>
        </w:rPr>
        <w:t>There were no ARs</w:t>
      </w:r>
    </w:p>
    <w:p w:rsidR="00B416A1" w:rsidRDefault="00B416A1" w14:paraId="7F0ECE11" w14:textId="77777777">
      <w:pPr>
        <w:spacing w:after="160" w:line="259" w:lineRule="auto"/>
        <w:rPr>
          <w:rFonts w:asciiTheme="minorHAnsi" w:hAnsiTheme="minorHAnsi" w:eastAsiaTheme="minorHAnsi"/>
          <w:b/>
          <w:i/>
          <w:color w:val="FF0000"/>
          <w:sz w:val="28"/>
          <w:szCs w:val="28"/>
          <w:lang w:val="en-US" w:eastAsia="en-US"/>
        </w:rPr>
      </w:pPr>
    </w:p>
    <w:p w:rsidRPr="00B416A1" w:rsidR="00B416A1" w:rsidP="00445AA1" w:rsidRDefault="00B416A1" w14:paraId="76044FDE" w14:textId="64FE802B">
      <w:pPr>
        <w:spacing w:after="160" w:line="259" w:lineRule="auto"/>
        <w:ind w:firstLine="720"/>
        <w:rPr>
          <w:rFonts w:asciiTheme="minorHAnsi" w:hAnsiTheme="minorHAnsi" w:eastAsiaTheme="minorHAnsi"/>
          <w:b/>
          <w:color w:val="FF0000"/>
          <w:sz w:val="28"/>
          <w:szCs w:val="28"/>
          <w:lang w:val="en-US" w:eastAsia="en-US"/>
        </w:rPr>
      </w:pPr>
      <w:r>
        <w:rPr>
          <w:rFonts w:asciiTheme="minorHAnsi" w:hAnsiTheme="minorHAnsi" w:eastAsiaTheme="minorHAnsi"/>
          <w:b/>
          <w:color w:val="FF0000"/>
          <w:sz w:val="28"/>
          <w:szCs w:val="28"/>
          <w:lang w:val="en-US" w:eastAsia="en-US"/>
        </w:rPr>
        <w:t>iv</w:t>
      </w:r>
      <w:r w:rsidRPr="00C37D03">
        <w:rPr>
          <w:rFonts w:asciiTheme="minorHAnsi" w:hAnsiTheme="minorHAnsi" w:eastAsiaTheme="minorHAnsi"/>
          <w:b/>
          <w:color w:val="FF0000"/>
          <w:sz w:val="28"/>
          <w:szCs w:val="28"/>
          <w:lang w:val="en-US" w:eastAsia="en-US"/>
        </w:rPr>
        <w:t>) Summary of treatment</w:t>
      </w:r>
      <w:r w:rsidRPr="00C37D03">
        <w:rPr>
          <w:rFonts w:cs="‡Ø˛ø/cﬂ" w:asciiTheme="minorHAnsi" w:hAnsiTheme="minorHAnsi" w:eastAsiaTheme="minorHAnsi"/>
          <w:b/>
          <w:color w:val="FF0000"/>
          <w:sz w:val="28"/>
          <w:szCs w:val="28"/>
          <w:lang w:val="en-US" w:eastAsia="en-US"/>
        </w:rPr>
        <w:t>‐</w:t>
      </w:r>
      <w:r w:rsidRPr="00C37D03">
        <w:rPr>
          <w:rFonts w:asciiTheme="minorHAnsi" w:hAnsiTheme="minorHAnsi" w:eastAsiaTheme="minorHAnsi"/>
          <w:b/>
          <w:color w:val="FF0000"/>
          <w:sz w:val="28"/>
          <w:szCs w:val="28"/>
          <w:lang w:val="en-US" w:eastAsia="en-US"/>
        </w:rPr>
        <w:t xml:space="preserve">emergent </w:t>
      </w:r>
      <w:r>
        <w:rPr>
          <w:rFonts w:asciiTheme="minorHAnsi" w:hAnsiTheme="minorHAnsi" w:eastAsiaTheme="minorHAnsi"/>
          <w:b/>
          <w:color w:val="FF0000"/>
          <w:sz w:val="28"/>
          <w:szCs w:val="28"/>
          <w:lang w:val="en-US" w:eastAsia="en-US"/>
        </w:rPr>
        <w:t>SARs in the study populatio</w:t>
      </w:r>
      <w:r w:rsidR="008B5A91">
        <w:rPr>
          <w:rFonts w:asciiTheme="minorHAnsi" w:hAnsiTheme="minorHAnsi" w:eastAsiaTheme="minorHAnsi"/>
          <w:b/>
          <w:color w:val="FF0000"/>
          <w:sz w:val="28"/>
          <w:szCs w:val="28"/>
          <w:lang w:val="en-US" w:eastAsia="en-US"/>
        </w:rPr>
        <w:t>n</w:t>
      </w:r>
    </w:p>
    <w:p w:rsidR="001E33E5" w:rsidP="00EF409B" w:rsidRDefault="001E33E5" w14:paraId="4555B4E4" w14:textId="3969636C">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p>
    <w:p w:rsidRPr="00770DB5" w:rsidR="001E33E5" w:rsidP="00EF409B" w:rsidRDefault="00C4493A" w14:paraId="1AAD80EF" w14:textId="7FC26E08">
      <w:pPr>
        <w:widowControl w:val="0"/>
        <w:autoSpaceDE w:val="0"/>
        <w:autoSpaceDN w:val="0"/>
        <w:adjustRightInd w:val="0"/>
        <w:spacing w:after="0" w:line="240" w:lineRule="auto"/>
        <w:jc w:val="both"/>
        <w:rPr>
          <w:rFonts w:asciiTheme="minorHAnsi" w:hAnsiTheme="minorHAnsi" w:eastAsiaTheme="minorHAnsi"/>
          <w:b/>
          <w:i/>
          <w:color w:val="auto"/>
          <w:sz w:val="20"/>
          <w:szCs w:val="20"/>
          <w:lang w:val="en-US" w:eastAsia="en-US"/>
        </w:rPr>
      </w:pPr>
      <w:r>
        <w:rPr>
          <w:rFonts w:asciiTheme="minorHAnsi" w:hAnsiTheme="minorHAnsi" w:eastAsiaTheme="minorHAnsi"/>
          <w:b/>
          <w:i/>
          <w:color w:val="auto"/>
          <w:sz w:val="20"/>
          <w:szCs w:val="20"/>
          <w:lang w:val="en-US" w:eastAsia="en-US"/>
        </w:rPr>
        <w:t>There were no SARs</w:t>
      </w:r>
    </w:p>
    <w:sectPr w:rsidRPr="00770DB5" w:rsidR="001E33E5" w:rsidSect="001E33E5">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E0DBC" w:rsidP="002E7A0E" w:rsidRDefault="002E0DBC" w14:paraId="76FEE140" w14:textId="77777777">
      <w:pPr>
        <w:spacing w:after="0" w:line="240" w:lineRule="auto"/>
      </w:pPr>
      <w:r>
        <w:separator/>
      </w:r>
    </w:p>
  </w:endnote>
  <w:endnote w:type="continuationSeparator" w:id="0">
    <w:p w:rsidR="002E0DBC" w:rsidP="002E7A0E" w:rsidRDefault="002E0DBC" w14:paraId="46D04E4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Theme Heading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ø¸ø/C·">
    <w:altName w:val="Cambria"/>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Ø˙ø/3„">
    <w:altName w:val="Cambria"/>
    <w:panose1 w:val="00000000000000000000"/>
    <w:charset w:val="4D"/>
    <w:family w:val="auto"/>
    <w:notTrueType/>
    <w:pitch w:val="default"/>
    <w:sig w:usb0="00000003" w:usb1="00000000" w:usb2="00000000" w:usb3="00000000" w:csb0="00000001" w:csb1="00000000"/>
  </w:font>
  <w:font w:name="‡Ø˛ø/cﬂ">
    <w:altName w:val="Cambria"/>
    <w:panose1 w:val="00000000000000000000"/>
    <w:charset w:val="4D"/>
    <w:family w:val="auto"/>
    <w:notTrueType/>
    <w:pitch w:val="default"/>
    <w:sig w:usb0="00000003" w:usb1="00000000" w:usb2="00000000" w:usb3="00000000" w:csb0="00000001" w:csb1="00000000"/>
  </w:font>
  <w:font w:name="∞Oˆø/£Á">
    <w:altName w:val="Cambri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436095"/>
      <w:docPartObj>
        <w:docPartGallery w:val="Page Numbers (Bottom of Page)"/>
        <w:docPartUnique/>
      </w:docPartObj>
    </w:sdtPr>
    <w:sdtEndPr>
      <w:rPr>
        <w:rFonts w:ascii="Calibri" w:hAnsi="Calibri"/>
        <w:noProof/>
      </w:rPr>
    </w:sdtEndPr>
    <w:sdtContent>
      <w:p w:rsidRPr="00DD516F" w:rsidR="006F31EA" w:rsidRDefault="006F31EA" w14:paraId="12708123" w14:textId="77777777">
        <w:pPr>
          <w:pStyle w:val="Footer"/>
          <w:jc w:val="right"/>
          <w:rPr>
            <w:rFonts w:ascii="Calibri" w:hAnsi="Calibri"/>
          </w:rPr>
        </w:pPr>
        <w:r w:rsidRPr="00DD516F">
          <w:rPr>
            <w:rFonts w:ascii="Calibri" w:hAnsi="Calibri"/>
          </w:rPr>
          <w:fldChar w:fldCharType="begin"/>
        </w:r>
        <w:r w:rsidRPr="00DD516F">
          <w:rPr>
            <w:rFonts w:ascii="Calibri" w:hAnsi="Calibri"/>
          </w:rPr>
          <w:instrText xml:space="preserve"> PAGE   \* MERGEFORMAT </w:instrText>
        </w:r>
        <w:r w:rsidRPr="00DD516F">
          <w:rPr>
            <w:rFonts w:ascii="Calibri" w:hAnsi="Calibri"/>
          </w:rPr>
          <w:fldChar w:fldCharType="separate"/>
        </w:r>
        <w:r>
          <w:rPr>
            <w:rFonts w:ascii="Calibri" w:hAnsi="Calibri"/>
            <w:noProof/>
          </w:rPr>
          <w:t>4</w:t>
        </w:r>
        <w:r w:rsidRPr="00DD516F">
          <w:rPr>
            <w:rFonts w:ascii="Calibri" w:hAnsi="Calibri"/>
            <w:noProof/>
          </w:rPr>
          <w:fldChar w:fldCharType="end"/>
        </w:r>
      </w:p>
    </w:sdtContent>
  </w:sdt>
  <w:p w:rsidRPr="00DD516F" w:rsidR="006F31EA" w:rsidP="00DD516F" w:rsidRDefault="006F31EA" w14:paraId="0116E78C" w14:textId="7D641527">
    <w:pPr>
      <w:pStyle w:val="Footer"/>
      <w:rPr>
        <w:rFonts w:asciiTheme="minorHAnsi" w:hAnsiTheme="minorHAnsi"/>
        <w:lang w:val="en-GB"/>
      </w:rPr>
    </w:pPr>
    <w:r>
      <w:rPr>
        <w:rFonts w:asciiTheme="minorHAnsi" w:hAnsiTheme="minorHAnsi"/>
        <w:lang w:val="en-GB"/>
      </w:rPr>
      <w:t xml:space="preserve">Version </w:t>
    </w:r>
    <w:r w:rsidR="007338A8">
      <w:rPr>
        <w:rFonts w:asciiTheme="minorHAnsi" w:hAnsiTheme="minorHAnsi"/>
        <w:lang w:val="en-GB"/>
      </w:rPr>
      <w:t>1</w:t>
    </w:r>
    <w:r>
      <w:rPr>
        <w:rFonts w:asciiTheme="minorHAnsi" w:hAnsiTheme="minorHAnsi"/>
        <w:lang w:val="en-GB"/>
      </w:rPr>
      <w:t xml:space="preserve">.0 </w:t>
    </w:r>
    <w:r w:rsidR="007338A8">
      <w:rPr>
        <w:rFonts w:asciiTheme="minorHAnsi" w:hAnsiTheme="minorHAnsi"/>
        <w:lang w:val="en-GB"/>
      </w:rPr>
      <w:t>11Sep</w:t>
    </w:r>
    <w:r>
      <w:rPr>
        <w:rFonts w:asciiTheme="minorHAnsi" w:hAnsiTheme="minorHAnsi"/>
        <w:lang w:val="en-GB"/>
      </w:rPr>
      <w:t>24</w:t>
    </w:r>
    <w:r w:rsidRPr="00DD516F">
      <w:rPr>
        <w:rFonts w:asciiTheme="minorHAnsi" w:hAnsiTheme="minorHAnsi"/>
        <w:lang w:val="en-GB"/>
      </w:rPr>
      <w:tab/>
    </w:r>
    <w:r>
      <w:rPr>
        <w:rFonts w:asciiTheme="minorHAnsi" w:hAnsiTheme="minorHAnsi"/>
        <w:lang w:val="en-GB"/>
      </w:rPr>
      <w:ptab w:alignment="center" w:relativeTo="margin"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E0DBC" w:rsidP="002E7A0E" w:rsidRDefault="002E0DBC" w14:paraId="0732AA6A" w14:textId="77777777">
      <w:pPr>
        <w:spacing w:after="0" w:line="240" w:lineRule="auto"/>
      </w:pPr>
      <w:r>
        <w:separator/>
      </w:r>
    </w:p>
  </w:footnote>
  <w:footnote w:type="continuationSeparator" w:id="0">
    <w:p w:rsidR="002E0DBC" w:rsidP="002E7A0E" w:rsidRDefault="002E0DBC" w14:paraId="1516661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F6698" w:rsidR="006F31EA" w:rsidP="00DD516F" w:rsidRDefault="006F31EA" w14:paraId="61BF9D10" w14:textId="1E911578">
    <w:pPr>
      <w:pStyle w:val="Header"/>
      <w:rPr>
        <w:rFonts w:asciiTheme="minorHAnsi" w:hAnsiTheme="minorHAnsi"/>
      </w:rPr>
    </w:pPr>
    <w:r>
      <w:rPr>
        <w:rFonts w:asciiTheme="minorHAnsi" w:hAnsiTheme="minorHAnsi"/>
        <w:lang w:val="en-GB"/>
      </w:rPr>
      <w:ptab w:alignment="left" w:relativeTo="margin" w:leader="none"/>
    </w:r>
    <w:r>
      <w:rPr>
        <w:rFonts w:asciiTheme="minorHAnsi" w:hAnsiTheme="minorHAnsi"/>
        <w:lang w:val="en-GB"/>
      </w:rPr>
      <w:t xml:space="preserve">Clinical Study Report </w:t>
    </w:r>
    <w:r>
      <w:rPr>
        <w:rFonts w:asciiTheme="minorHAnsi" w:hAnsiTheme="minorHAnsi"/>
        <w:lang w:val="en-GB"/>
      </w:rPr>
      <w:tab/>
    </w:r>
    <w:r>
      <w:rPr>
        <w:rFonts w:asciiTheme="minorHAnsi" w:hAnsiTheme="minorHAnsi"/>
        <w:lang w:val="en-GB"/>
      </w:rPr>
      <w:tab/>
    </w:r>
    <w:r>
      <w:rPr>
        <w:rFonts w:asciiTheme="minorHAnsi" w:hAnsiTheme="minorHAnsi"/>
        <w:lang w:val="en-GB"/>
      </w:rPr>
      <w:t>FERARO</w:t>
    </w:r>
    <w:r>
      <w:rPr>
        <w:rFonts w:asciiTheme="minorHAnsi" w:hAnsiTheme="minorHAnsi"/>
        <w:lang w:val="en-GB"/>
      </w:rPr>
      <w:ptab w:alignment="right" w:relativeTo="margin" w:leader="none"/>
    </w:r>
  </w:p>
  <w:p w:rsidR="006F31EA" w:rsidRDefault="006F31EA" w14:paraId="64E0CFE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AF9560D"/>
    <w:multiLevelType w:val="hybridMultilevel"/>
    <w:tmpl w:val="9D7E66D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EA0C63"/>
    <w:multiLevelType w:val="hybridMultilevel"/>
    <w:tmpl w:val="75607D10"/>
    <w:lvl w:ilvl="0" w:tplc="EB48E764">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B05C9"/>
    <w:multiLevelType w:val="hybridMultilevel"/>
    <w:tmpl w:val="2A88063C"/>
    <w:lvl w:ilvl="0" w:tplc="9E70D168">
      <w:start w:val="1"/>
      <w:numFmt w:val="decimal"/>
      <w:lvlText w:val="%1."/>
      <w:lvlJc w:val="left"/>
      <w:pPr>
        <w:ind w:left="720" w:hanging="360"/>
      </w:pPr>
      <w:rPr>
        <w:rFonts w:hint="default" w:ascii="Calibri (Theme Headings)" w:hAnsi="Calibri (Theme Headings)"/>
        <w:b w:val="0"/>
        <w:bCs w:val="0"/>
        <w:i w:val="0"/>
        <w:iCs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86B8F"/>
    <w:multiLevelType w:val="hybridMultilevel"/>
    <w:tmpl w:val="2B7A383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2922632"/>
    <w:multiLevelType w:val="hybridMultilevel"/>
    <w:tmpl w:val="F6C22CD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B316B9E"/>
    <w:multiLevelType w:val="hybridMultilevel"/>
    <w:tmpl w:val="A6604A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BF547F3"/>
    <w:multiLevelType w:val="hybridMultilevel"/>
    <w:tmpl w:val="F48071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3244E0A"/>
    <w:multiLevelType w:val="hybridMultilevel"/>
    <w:tmpl w:val="589489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39F501B"/>
    <w:multiLevelType w:val="hybridMultilevel"/>
    <w:tmpl w:val="E8186DC8"/>
    <w:lvl w:ilvl="0" w:tplc="7390F66A">
      <w:start w:val="1"/>
      <w:numFmt w:val="decimal"/>
      <w:lvlText w:val="%1."/>
      <w:lvlJc w:val="left"/>
      <w:pPr>
        <w:ind w:left="720" w:hanging="360"/>
      </w:pPr>
      <w:rPr>
        <w:rFonts w:hint="default" w:ascii="Calibri (Theme Headings)" w:hAnsi="Calibri (Theme Headings)"/>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405E93"/>
    <w:multiLevelType w:val="hybridMultilevel"/>
    <w:tmpl w:val="233E43EC"/>
    <w:lvl w:ilvl="0" w:tplc="9E5A93D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D1C510E"/>
    <w:multiLevelType w:val="hybridMultilevel"/>
    <w:tmpl w:val="811818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E44211F"/>
    <w:multiLevelType w:val="multilevel"/>
    <w:tmpl w:val="AD9231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2220956"/>
    <w:multiLevelType w:val="hybridMultilevel"/>
    <w:tmpl w:val="A7109C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325F25D1"/>
    <w:multiLevelType w:val="hybridMultilevel"/>
    <w:tmpl w:val="D44875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2C84D06"/>
    <w:multiLevelType w:val="hybridMultilevel"/>
    <w:tmpl w:val="5E8EF7F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3BF6996"/>
    <w:multiLevelType w:val="hybridMultilevel"/>
    <w:tmpl w:val="EB001F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3C12E0E"/>
    <w:multiLevelType w:val="hybridMultilevel"/>
    <w:tmpl w:val="F6C22CD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345270E9"/>
    <w:multiLevelType w:val="hybridMultilevel"/>
    <w:tmpl w:val="5398790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4F78B2"/>
    <w:multiLevelType w:val="hybridMultilevel"/>
    <w:tmpl w:val="3B0A80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906573D"/>
    <w:multiLevelType w:val="multilevel"/>
    <w:tmpl w:val="287EC3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1330EEF"/>
    <w:multiLevelType w:val="hybridMultilevel"/>
    <w:tmpl w:val="4DEE30E6"/>
    <w:lvl w:ilvl="0" w:tplc="0DDE6E88">
      <w:start w:val="1"/>
      <w:numFmt w:val="decimal"/>
      <w:lvlText w:val="%1."/>
      <w:lvlJc w:val="left"/>
      <w:pPr>
        <w:ind w:left="720" w:hanging="360"/>
      </w:pPr>
      <w:rPr>
        <w:rFonts w:hint="default" w:ascii="Calibri" w:hAnsi="Calibri"/>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004000"/>
    <w:multiLevelType w:val="hybridMultilevel"/>
    <w:tmpl w:val="1234D5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7920104"/>
    <w:multiLevelType w:val="hybridMultilevel"/>
    <w:tmpl w:val="6AD02B74"/>
    <w:lvl w:ilvl="0" w:tplc="C238794A">
      <w:start w:val="1"/>
      <w:numFmt w:val="bullet"/>
      <w:lvlText w:val=""/>
      <w:lvlJc w:val="left"/>
      <w:pPr>
        <w:tabs>
          <w:tab w:val="num" w:pos="895"/>
        </w:tabs>
        <w:ind w:left="895"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48551EF3"/>
    <w:multiLevelType w:val="hybridMultilevel"/>
    <w:tmpl w:val="5398790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C7D1366"/>
    <w:multiLevelType w:val="hybridMultilevel"/>
    <w:tmpl w:val="A7D88C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57260C1B"/>
    <w:multiLevelType w:val="hybridMultilevel"/>
    <w:tmpl w:val="599AC4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57D837E6"/>
    <w:multiLevelType w:val="hybridMultilevel"/>
    <w:tmpl w:val="D0087EE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7" w15:restartNumberingAfterBreak="0">
    <w:nsid w:val="58614D4C"/>
    <w:multiLevelType w:val="hybridMultilevel"/>
    <w:tmpl w:val="2C6A46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F3113E9"/>
    <w:multiLevelType w:val="hybridMultilevel"/>
    <w:tmpl w:val="9BE2D9E6"/>
    <w:lvl w:ilvl="0" w:tplc="509A9C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F55652"/>
    <w:multiLevelType w:val="hybridMultilevel"/>
    <w:tmpl w:val="B8286E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3BE302E"/>
    <w:multiLevelType w:val="multilevel"/>
    <w:tmpl w:val="377022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49D386A"/>
    <w:multiLevelType w:val="multilevel"/>
    <w:tmpl w:val="EA9628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607681C"/>
    <w:multiLevelType w:val="multilevel"/>
    <w:tmpl w:val="E8186DC8"/>
    <w:lvl w:ilvl="0">
      <w:start w:val="1"/>
      <w:numFmt w:val="decimal"/>
      <w:lvlText w:val="%1."/>
      <w:lvlJc w:val="left"/>
      <w:pPr>
        <w:ind w:left="720" w:hanging="360"/>
      </w:pPr>
      <w:rPr>
        <w:rFonts w:hint="default" w:ascii="Calibri (Theme Headings)" w:hAnsi="Calibri (Theme Headings)"/>
        <w:b/>
        <w:bCs/>
        <w:i w:val="0"/>
        <w:iCs w:val="0"/>
        <w:color w:val="FF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3750E66"/>
    <w:multiLevelType w:val="multilevel"/>
    <w:tmpl w:val="1EB6B2A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7A376249"/>
    <w:multiLevelType w:val="multilevel"/>
    <w:tmpl w:val="071642CA"/>
    <w:lvl w:ilvl="0">
      <w:start w:val="1"/>
      <w:numFmt w:val="decimal"/>
      <w:pStyle w:val="Style1"/>
      <w:lvlText w:val="%1."/>
      <w:lvlJc w:val="left"/>
      <w:pPr>
        <w:ind w:left="720" w:hanging="360"/>
      </w:pPr>
      <w:rPr>
        <w:rFonts w:hint="default" w:ascii="Calibri" w:hAnsi="Calibri"/>
        <w:b/>
        <w:bCs/>
        <w:i w:val="0"/>
        <w:iCs w:val="0"/>
        <w:color w:val="FF0000"/>
        <w:sz w:val="28"/>
        <w:szCs w:val="28"/>
      </w:rPr>
    </w:lvl>
    <w:lvl w:ilvl="1">
      <w:start w:val="2"/>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A7A7DAD"/>
    <w:multiLevelType w:val="hybridMultilevel"/>
    <w:tmpl w:val="789EB8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BB92DBB"/>
    <w:multiLevelType w:val="hybridMultilevel"/>
    <w:tmpl w:val="2B92DBB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7C1E6CC7"/>
    <w:multiLevelType w:val="hybridMultilevel"/>
    <w:tmpl w:val="B1F8F7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7D1738FB"/>
    <w:multiLevelType w:val="multilevel"/>
    <w:tmpl w:val="2A88063C"/>
    <w:lvl w:ilvl="0">
      <w:start w:val="1"/>
      <w:numFmt w:val="decimal"/>
      <w:lvlText w:val="%1."/>
      <w:lvlJc w:val="left"/>
      <w:pPr>
        <w:ind w:left="720" w:hanging="360"/>
      </w:pPr>
      <w:rPr>
        <w:rFonts w:hint="default" w:ascii="Calibri (Theme Headings)" w:hAnsi="Calibri (Theme Headings)"/>
        <w:b w:val="0"/>
        <w:bCs w:val="0"/>
        <w:i w:val="0"/>
        <w:iCs w:val="0"/>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27191085">
    <w:abstractNumId w:val="2"/>
  </w:num>
  <w:num w:numId="2" w16cid:durableId="1826047969">
    <w:abstractNumId w:val="1"/>
  </w:num>
  <w:num w:numId="3" w16cid:durableId="1945310495">
    <w:abstractNumId w:val="38"/>
  </w:num>
  <w:num w:numId="4" w16cid:durableId="338311922">
    <w:abstractNumId w:val="8"/>
  </w:num>
  <w:num w:numId="5" w16cid:durableId="910581897">
    <w:abstractNumId w:val="32"/>
  </w:num>
  <w:num w:numId="6" w16cid:durableId="163134938">
    <w:abstractNumId w:val="20"/>
  </w:num>
  <w:num w:numId="7" w16cid:durableId="1579514308">
    <w:abstractNumId w:val="36"/>
  </w:num>
  <w:num w:numId="8" w16cid:durableId="1441024632">
    <w:abstractNumId w:val="28"/>
  </w:num>
  <w:num w:numId="9" w16cid:durableId="1974867307">
    <w:abstractNumId w:val="5"/>
  </w:num>
  <w:num w:numId="10" w16cid:durableId="1110314988">
    <w:abstractNumId w:val="12"/>
  </w:num>
  <w:num w:numId="11" w16cid:durableId="1443064521">
    <w:abstractNumId w:val="24"/>
  </w:num>
  <w:num w:numId="12" w16cid:durableId="1199388870">
    <w:abstractNumId w:val="37"/>
  </w:num>
  <w:num w:numId="13" w16cid:durableId="1877304360">
    <w:abstractNumId w:val="25"/>
  </w:num>
  <w:num w:numId="14" w16cid:durableId="442456556">
    <w:abstractNumId w:val="0"/>
  </w:num>
  <w:num w:numId="15" w16cid:durableId="935089983">
    <w:abstractNumId w:val="10"/>
  </w:num>
  <w:num w:numId="16" w16cid:durableId="1362394847">
    <w:abstractNumId w:val="29"/>
  </w:num>
  <w:num w:numId="17" w16cid:durableId="2033992763">
    <w:abstractNumId w:val="34"/>
  </w:num>
  <w:num w:numId="18" w16cid:durableId="1584223414">
    <w:abstractNumId w:val="9"/>
  </w:num>
  <w:num w:numId="19" w16cid:durableId="1872650271">
    <w:abstractNumId w:val="22"/>
  </w:num>
  <w:num w:numId="20" w16cid:durableId="811602191">
    <w:abstractNumId w:val="21"/>
  </w:num>
  <w:num w:numId="21" w16cid:durableId="1691834221">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9318424">
    <w:abstractNumId w:val="31"/>
  </w:num>
  <w:num w:numId="23" w16cid:durableId="4526045">
    <w:abstractNumId w:val="19"/>
  </w:num>
  <w:num w:numId="24" w16cid:durableId="576983320">
    <w:abstractNumId w:val="30"/>
  </w:num>
  <w:num w:numId="25" w16cid:durableId="1354725900">
    <w:abstractNumId w:val="11"/>
  </w:num>
  <w:num w:numId="26" w16cid:durableId="1770545357">
    <w:abstractNumId w:val="33"/>
  </w:num>
  <w:num w:numId="27" w16cid:durableId="1502309981">
    <w:abstractNumId w:val="7"/>
  </w:num>
  <w:num w:numId="28" w16cid:durableId="181290169">
    <w:abstractNumId w:val="15"/>
  </w:num>
  <w:num w:numId="29" w16cid:durableId="506679195">
    <w:abstractNumId w:val="35"/>
  </w:num>
  <w:num w:numId="30" w16cid:durableId="1917789083">
    <w:abstractNumId w:val="27"/>
  </w:num>
  <w:num w:numId="31" w16cid:durableId="364713304">
    <w:abstractNumId w:val="18"/>
  </w:num>
  <w:num w:numId="32" w16cid:durableId="12148554">
    <w:abstractNumId w:val="6"/>
  </w:num>
  <w:num w:numId="33" w16cid:durableId="1822770623">
    <w:abstractNumId w:val="26"/>
  </w:num>
  <w:num w:numId="34" w16cid:durableId="103966261">
    <w:abstractNumId w:val="13"/>
  </w:num>
  <w:num w:numId="35" w16cid:durableId="1261252909">
    <w:abstractNumId w:val="17"/>
  </w:num>
  <w:num w:numId="36" w16cid:durableId="864564750">
    <w:abstractNumId w:val="4"/>
  </w:num>
  <w:num w:numId="37" w16cid:durableId="1099452414">
    <w:abstractNumId w:val="23"/>
  </w:num>
  <w:num w:numId="38" w16cid:durableId="349990089">
    <w:abstractNumId w:val="16"/>
  </w:num>
  <w:num w:numId="39" w16cid:durableId="346249238">
    <w:abstractNumId w:val="14"/>
  </w:num>
  <w:num w:numId="40" w16cid:durableId="1696151605">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C3E"/>
    <w:rsid w:val="00001796"/>
    <w:rsid w:val="000026AE"/>
    <w:rsid w:val="00004812"/>
    <w:rsid w:val="00004F51"/>
    <w:rsid w:val="00004F93"/>
    <w:rsid w:val="00013D64"/>
    <w:rsid w:val="00014F70"/>
    <w:rsid w:val="00026B74"/>
    <w:rsid w:val="00027B73"/>
    <w:rsid w:val="00034927"/>
    <w:rsid w:val="000361AE"/>
    <w:rsid w:val="00042440"/>
    <w:rsid w:val="0004599E"/>
    <w:rsid w:val="00052471"/>
    <w:rsid w:val="00053F5C"/>
    <w:rsid w:val="0006356B"/>
    <w:rsid w:val="00064E41"/>
    <w:rsid w:val="00067895"/>
    <w:rsid w:val="0008354D"/>
    <w:rsid w:val="0008529C"/>
    <w:rsid w:val="00085BB0"/>
    <w:rsid w:val="00097495"/>
    <w:rsid w:val="000A2675"/>
    <w:rsid w:val="000A6E13"/>
    <w:rsid w:val="000A6EF9"/>
    <w:rsid w:val="000A70A6"/>
    <w:rsid w:val="000C65F5"/>
    <w:rsid w:val="000F7B09"/>
    <w:rsid w:val="00115FCC"/>
    <w:rsid w:val="00133800"/>
    <w:rsid w:val="00150F77"/>
    <w:rsid w:val="00152AA2"/>
    <w:rsid w:val="00153AF8"/>
    <w:rsid w:val="001621F7"/>
    <w:rsid w:val="001715F3"/>
    <w:rsid w:val="001757EC"/>
    <w:rsid w:val="0017735C"/>
    <w:rsid w:val="0018083D"/>
    <w:rsid w:val="001849D1"/>
    <w:rsid w:val="001977F7"/>
    <w:rsid w:val="001E33E5"/>
    <w:rsid w:val="001E5F4F"/>
    <w:rsid w:val="001E613E"/>
    <w:rsid w:val="001E6738"/>
    <w:rsid w:val="001E67F3"/>
    <w:rsid w:val="0020095B"/>
    <w:rsid w:val="002012A1"/>
    <w:rsid w:val="00201AD9"/>
    <w:rsid w:val="002074DA"/>
    <w:rsid w:val="00214C8D"/>
    <w:rsid w:val="0023398B"/>
    <w:rsid w:val="00244C33"/>
    <w:rsid w:val="00256384"/>
    <w:rsid w:val="00265531"/>
    <w:rsid w:val="00284050"/>
    <w:rsid w:val="0028527B"/>
    <w:rsid w:val="00291F15"/>
    <w:rsid w:val="00293D1A"/>
    <w:rsid w:val="002A00EF"/>
    <w:rsid w:val="002A4A94"/>
    <w:rsid w:val="002C0F9D"/>
    <w:rsid w:val="002D7CF1"/>
    <w:rsid w:val="002E0DBC"/>
    <w:rsid w:val="002E3657"/>
    <w:rsid w:val="002E7A0E"/>
    <w:rsid w:val="00303168"/>
    <w:rsid w:val="00311E76"/>
    <w:rsid w:val="003135E2"/>
    <w:rsid w:val="00323401"/>
    <w:rsid w:val="0033119A"/>
    <w:rsid w:val="003331DE"/>
    <w:rsid w:val="00336ECF"/>
    <w:rsid w:val="00340A9C"/>
    <w:rsid w:val="00346077"/>
    <w:rsid w:val="003461BB"/>
    <w:rsid w:val="003604BA"/>
    <w:rsid w:val="003A1469"/>
    <w:rsid w:val="003A5103"/>
    <w:rsid w:val="003B1882"/>
    <w:rsid w:val="003B41CC"/>
    <w:rsid w:val="003B6E2A"/>
    <w:rsid w:val="003E60FD"/>
    <w:rsid w:val="003F3587"/>
    <w:rsid w:val="00407205"/>
    <w:rsid w:val="004209B3"/>
    <w:rsid w:val="00423A83"/>
    <w:rsid w:val="00431F23"/>
    <w:rsid w:val="00437182"/>
    <w:rsid w:val="00445AA1"/>
    <w:rsid w:val="00463E90"/>
    <w:rsid w:val="004713A5"/>
    <w:rsid w:val="00472136"/>
    <w:rsid w:val="004817FA"/>
    <w:rsid w:val="0048488D"/>
    <w:rsid w:val="00490B9E"/>
    <w:rsid w:val="004917E7"/>
    <w:rsid w:val="00492613"/>
    <w:rsid w:val="004A6F72"/>
    <w:rsid w:val="004A7D2F"/>
    <w:rsid w:val="004B006D"/>
    <w:rsid w:val="004B37DB"/>
    <w:rsid w:val="004E2A7D"/>
    <w:rsid w:val="00504939"/>
    <w:rsid w:val="00510B72"/>
    <w:rsid w:val="00513B23"/>
    <w:rsid w:val="005142AC"/>
    <w:rsid w:val="00524EAD"/>
    <w:rsid w:val="00530605"/>
    <w:rsid w:val="00540C43"/>
    <w:rsid w:val="00545CB2"/>
    <w:rsid w:val="00552A7F"/>
    <w:rsid w:val="00561A80"/>
    <w:rsid w:val="0058287E"/>
    <w:rsid w:val="00583C0D"/>
    <w:rsid w:val="00586DDB"/>
    <w:rsid w:val="00590451"/>
    <w:rsid w:val="00592BC3"/>
    <w:rsid w:val="00593C45"/>
    <w:rsid w:val="005A3DD1"/>
    <w:rsid w:val="005A75A1"/>
    <w:rsid w:val="005C7C4F"/>
    <w:rsid w:val="005D34BD"/>
    <w:rsid w:val="005D38B2"/>
    <w:rsid w:val="005D622D"/>
    <w:rsid w:val="005D76DA"/>
    <w:rsid w:val="005D7767"/>
    <w:rsid w:val="005D7944"/>
    <w:rsid w:val="006100BB"/>
    <w:rsid w:val="00613D69"/>
    <w:rsid w:val="00616CC3"/>
    <w:rsid w:val="00625D92"/>
    <w:rsid w:val="00625F49"/>
    <w:rsid w:val="00631F91"/>
    <w:rsid w:val="00633EAB"/>
    <w:rsid w:val="00634652"/>
    <w:rsid w:val="006374F0"/>
    <w:rsid w:val="00642316"/>
    <w:rsid w:val="00664AF2"/>
    <w:rsid w:val="00670675"/>
    <w:rsid w:val="00676142"/>
    <w:rsid w:val="00676855"/>
    <w:rsid w:val="00687346"/>
    <w:rsid w:val="00693D0A"/>
    <w:rsid w:val="006A3A9B"/>
    <w:rsid w:val="006B12DF"/>
    <w:rsid w:val="006B72EF"/>
    <w:rsid w:val="006C666E"/>
    <w:rsid w:val="006D51AB"/>
    <w:rsid w:val="006E480D"/>
    <w:rsid w:val="006E6F71"/>
    <w:rsid w:val="006F302B"/>
    <w:rsid w:val="006F31EA"/>
    <w:rsid w:val="006F438C"/>
    <w:rsid w:val="006F6F0E"/>
    <w:rsid w:val="007060C1"/>
    <w:rsid w:val="0071075B"/>
    <w:rsid w:val="00713DB3"/>
    <w:rsid w:val="007147A2"/>
    <w:rsid w:val="007338A8"/>
    <w:rsid w:val="007560D0"/>
    <w:rsid w:val="00760417"/>
    <w:rsid w:val="00760BD4"/>
    <w:rsid w:val="00762874"/>
    <w:rsid w:val="00770DB5"/>
    <w:rsid w:val="007A0932"/>
    <w:rsid w:val="007A0CDB"/>
    <w:rsid w:val="007B1AD5"/>
    <w:rsid w:val="007B7089"/>
    <w:rsid w:val="007D0F41"/>
    <w:rsid w:val="007F1091"/>
    <w:rsid w:val="007F4328"/>
    <w:rsid w:val="00800244"/>
    <w:rsid w:val="00804FF6"/>
    <w:rsid w:val="00807FA0"/>
    <w:rsid w:val="00811A81"/>
    <w:rsid w:val="00814713"/>
    <w:rsid w:val="0081517E"/>
    <w:rsid w:val="00816998"/>
    <w:rsid w:val="00843C3D"/>
    <w:rsid w:val="008455DF"/>
    <w:rsid w:val="00846F9A"/>
    <w:rsid w:val="00847C72"/>
    <w:rsid w:val="00852AA2"/>
    <w:rsid w:val="008602B9"/>
    <w:rsid w:val="00865E04"/>
    <w:rsid w:val="008668C7"/>
    <w:rsid w:val="00866B73"/>
    <w:rsid w:val="00872FDD"/>
    <w:rsid w:val="008808FE"/>
    <w:rsid w:val="008825F9"/>
    <w:rsid w:val="008908C1"/>
    <w:rsid w:val="0089232E"/>
    <w:rsid w:val="008A1CE6"/>
    <w:rsid w:val="008A6C51"/>
    <w:rsid w:val="008B5A91"/>
    <w:rsid w:val="008C319C"/>
    <w:rsid w:val="008C37E4"/>
    <w:rsid w:val="008C5507"/>
    <w:rsid w:val="008C71FA"/>
    <w:rsid w:val="008D2592"/>
    <w:rsid w:val="008D4BD7"/>
    <w:rsid w:val="008F3F86"/>
    <w:rsid w:val="009011A9"/>
    <w:rsid w:val="009068B3"/>
    <w:rsid w:val="00932C8C"/>
    <w:rsid w:val="0093542C"/>
    <w:rsid w:val="00940717"/>
    <w:rsid w:val="00941117"/>
    <w:rsid w:val="00944598"/>
    <w:rsid w:val="0094604D"/>
    <w:rsid w:val="0094621F"/>
    <w:rsid w:val="00960B86"/>
    <w:rsid w:val="00960BDC"/>
    <w:rsid w:val="009669C8"/>
    <w:rsid w:val="00970E38"/>
    <w:rsid w:val="00971062"/>
    <w:rsid w:val="00976BF7"/>
    <w:rsid w:val="00980DFB"/>
    <w:rsid w:val="00983659"/>
    <w:rsid w:val="00996B29"/>
    <w:rsid w:val="009A7713"/>
    <w:rsid w:val="009A799C"/>
    <w:rsid w:val="009B6D5D"/>
    <w:rsid w:val="009D631D"/>
    <w:rsid w:val="009E067B"/>
    <w:rsid w:val="00A04215"/>
    <w:rsid w:val="00A0748D"/>
    <w:rsid w:val="00A07CCD"/>
    <w:rsid w:val="00A12647"/>
    <w:rsid w:val="00A1428A"/>
    <w:rsid w:val="00A15921"/>
    <w:rsid w:val="00A16427"/>
    <w:rsid w:val="00A27A93"/>
    <w:rsid w:val="00A34F74"/>
    <w:rsid w:val="00A42696"/>
    <w:rsid w:val="00A43430"/>
    <w:rsid w:val="00A43AF5"/>
    <w:rsid w:val="00A83F9D"/>
    <w:rsid w:val="00A92880"/>
    <w:rsid w:val="00A94EA2"/>
    <w:rsid w:val="00A97ACF"/>
    <w:rsid w:val="00AA226B"/>
    <w:rsid w:val="00AB20CD"/>
    <w:rsid w:val="00AB79B1"/>
    <w:rsid w:val="00AE019F"/>
    <w:rsid w:val="00AE3AD5"/>
    <w:rsid w:val="00AF6452"/>
    <w:rsid w:val="00AF6698"/>
    <w:rsid w:val="00AF7AFA"/>
    <w:rsid w:val="00B1749B"/>
    <w:rsid w:val="00B264FB"/>
    <w:rsid w:val="00B26E11"/>
    <w:rsid w:val="00B31BB4"/>
    <w:rsid w:val="00B3486D"/>
    <w:rsid w:val="00B416A1"/>
    <w:rsid w:val="00B43842"/>
    <w:rsid w:val="00B51AB3"/>
    <w:rsid w:val="00B606EA"/>
    <w:rsid w:val="00B81432"/>
    <w:rsid w:val="00B94845"/>
    <w:rsid w:val="00BA7FA9"/>
    <w:rsid w:val="00BB50B8"/>
    <w:rsid w:val="00BC59D6"/>
    <w:rsid w:val="00C077EF"/>
    <w:rsid w:val="00C20126"/>
    <w:rsid w:val="00C216B1"/>
    <w:rsid w:val="00C36722"/>
    <w:rsid w:val="00C369C4"/>
    <w:rsid w:val="00C37D03"/>
    <w:rsid w:val="00C4493A"/>
    <w:rsid w:val="00C60356"/>
    <w:rsid w:val="00C6039D"/>
    <w:rsid w:val="00C74198"/>
    <w:rsid w:val="00C75C64"/>
    <w:rsid w:val="00C87C5D"/>
    <w:rsid w:val="00C91ECD"/>
    <w:rsid w:val="00CA1363"/>
    <w:rsid w:val="00CB14A3"/>
    <w:rsid w:val="00CB189C"/>
    <w:rsid w:val="00CC3FA6"/>
    <w:rsid w:val="00CF1BB3"/>
    <w:rsid w:val="00CF3910"/>
    <w:rsid w:val="00D112A4"/>
    <w:rsid w:val="00D115FF"/>
    <w:rsid w:val="00D12BC9"/>
    <w:rsid w:val="00D152DF"/>
    <w:rsid w:val="00D225B5"/>
    <w:rsid w:val="00D23652"/>
    <w:rsid w:val="00D247E1"/>
    <w:rsid w:val="00D364C2"/>
    <w:rsid w:val="00D41242"/>
    <w:rsid w:val="00D417F0"/>
    <w:rsid w:val="00D4502B"/>
    <w:rsid w:val="00D55D4D"/>
    <w:rsid w:val="00D73C1D"/>
    <w:rsid w:val="00D75C3E"/>
    <w:rsid w:val="00D8104A"/>
    <w:rsid w:val="00D9094D"/>
    <w:rsid w:val="00D953C1"/>
    <w:rsid w:val="00DA6FE3"/>
    <w:rsid w:val="00DA72BF"/>
    <w:rsid w:val="00DB1008"/>
    <w:rsid w:val="00DC376D"/>
    <w:rsid w:val="00DD116D"/>
    <w:rsid w:val="00DD4F60"/>
    <w:rsid w:val="00DD516F"/>
    <w:rsid w:val="00DE0974"/>
    <w:rsid w:val="00DE0D0A"/>
    <w:rsid w:val="00DE7962"/>
    <w:rsid w:val="00DF3DF4"/>
    <w:rsid w:val="00DF74F2"/>
    <w:rsid w:val="00E00842"/>
    <w:rsid w:val="00E0222D"/>
    <w:rsid w:val="00E1434D"/>
    <w:rsid w:val="00E26634"/>
    <w:rsid w:val="00E409CD"/>
    <w:rsid w:val="00E40F91"/>
    <w:rsid w:val="00E45718"/>
    <w:rsid w:val="00E46B06"/>
    <w:rsid w:val="00E51044"/>
    <w:rsid w:val="00E55FB8"/>
    <w:rsid w:val="00E75377"/>
    <w:rsid w:val="00E80444"/>
    <w:rsid w:val="00EA7C41"/>
    <w:rsid w:val="00EC1823"/>
    <w:rsid w:val="00EC2558"/>
    <w:rsid w:val="00EC335B"/>
    <w:rsid w:val="00ED3493"/>
    <w:rsid w:val="00ED6C12"/>
    <w:rsid w:val="00EF1D6D"/>
    <w:rsid w:val="00EF409B"/>
    <w:rsid w:val="00F00FE0"/>
    <w:rsid w:val="00F04E7E"/>
    <w:rsid w:val="00F12EA1"/>
    <w:rsid w:val="00F22B17"/>
    <w:rsid w:val="00F232D5"/>
    <w:rsid w:val="00F30CD9"/>
    <w:rsid w:val="00F3526D"/>
    <w:rsid w:val="00F5002F"/>
    <w:rsid w:val="00F743AC"/>
    <w:rsid w:val="00F84355"/>
    <w:rsid w:val="00F857CC"/>
    <w:rsid w:val="00F85827"/>
    <w:rsid w:val="00F92082"/>
    <w:rsid w:val="00F95AE2"/>
    <w:rsid w:val="00FA300D"/>
    <w:rsid w:val="00FC7CAC"/>
    <w:rsid w:val="00FD2854"/>
    <w:rsid w:val="00FF0A4F"/>
    <w:rsid w:val="00FF3820"/>
    <w:rsid w:val="00FF5AD1"/>
    <w:rsid w:val="788762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BE3490"/>
  <w15:docId w15:val="{8E905187-33E0-4E52-BF40-8A807EBBEF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5" w:uiPriority="45"/>
    <w:lsdException w:name="Grid Table Light" w:uiPriority="40"/>
    <w:lsdException w:name="Grid Table 1 Light" w:uiPriority="4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75C3E"/>
    <w:pPr>
      <w:spacing w:after="200" w:line="276" w:lineRule="auto"/>
    </w:pPr>
    <w:rPr>
      <w:rFonts w:ascii="Times New Roman" w:hAnsi="Times New Roman" w:eastAsia="Times New Roman" w:cs="Times New Roman"/>
      <w:color w:val="000000"/>
      <w:lang w:val="el-GR" w:eastAsia="el-GR"/>
    </w:rPr>
  </w:style>
  <w:style w:type="paragraph" w:styleId="Heading1">
    <w:name w:val="heading 1"/>
    <w:basedOn w:val="Normal"/>
    <w:next w:val="Normal"/>
    <w:link w:val="Heading1Char"/>
    <w:uiPriority w:val="9"/>
    <w:qFormat/>
    <w:rsid w:val="00D75C3E"/>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3587"/>
    <w:pPr>
      <w:keepNext/>
      <w:keepLines/>
      <w:spacing w:before="40" w:after="0" w:line="240" w:lineRule="auto"/>
      <w:outlineLvl w:val="1"/>
    </w:pPr>
    <w:rPr>
      <w:rFonts w:asciiTheme="majorHAnsi" w:hAnsiTheme="majorHAnsi" w:eastAsiaTheme="majorEastAsia" w:cstheme="majorBidi"/>
      <w:color w:val="2E74B5" w:themeColor="accent1" w:themeShade="BF"/>
      <w:sz w:val="26"/>
      <w:szCs w:val="26"/>
      <w:lang w:val="en-GB" w:eastAsia="en-GB"/>
    </w:rPr>
  </w:style>
  <w:style w:type="paragraph" w:styleId="Heading3">
    <w:name w:val="heading 3"/>
    <w:basedOn w:val="Normal"/>
    <w:next w:val="Normal"/>
    <w:link w:val="Heading3Char"/>
    <w:uiPriority w:val="9"/>
    <w:unhideWhenUsed/>
    <w:qFormat/>
    <w:rsid w:val="003F3587"/>
    <w:pPr>
      <w:keepNext/>
      <w:keepLines/>
      <w:spacing w:before="40" w:after="0" w:line="240" w:lineRule="auto"/>
      <w:outlineLvl w:val="2"/>
    </w:pPr>
    <w:rPr>
      <w:rFonts w:asciiTheme="majorHAnsi" w:hAnsiTheme="majorHAnsi" w:eastAsiaTheme="majorEastAsia" w:cstheme="majorBidi"/>
      <w:color w:val="1F4D78" w:themeColor="accent1" w:themeShade="7F"/>
      <w:sz w:val="24"/>
      <w:szCs w:val="24"/>
      <w:lang w:val="en-GB" w:eastAsia="en-GB"/>
    </w:rPr>
  </w:style>
  <w:style w:type="paragraph" w:styleId="Heading4">
    <w:name w:val="heading 4"/>
    <w:basedOn w:val="Normal"/>
    <w:next w:val="Normal"/>
    <w:link w:val="Heading4Char"/>
    <w:uiPriority w:val="9"/>
    <w:unhideWhenUsed/>
    <w:qFormat/>
    <w:rsid w:val="003F3587"/>
    <w:pPr>
      <w:keepNext/>
      <w:keepLines/>
      <w:spacing w:before="40" w:after="0" w:line="240" w:lineRule="auto"/>
      <w:outlineLvl w:val="3"/>
    </w:pPr>
    <w:rPr>
      <w:rFonts w:asciiTheme="majorHAnsi" w:hAnsiTheme="majorHAnsi" w:eastAsiaTheme="majorEastAsia" w:cstheme="majorBidi"/>
      <w:i/>
      <w:iCs/>
      <w:color w:val="2E74B5" w:themeColor="accent1" w:themeShade="BF"/>
      <w:sz w:val="24"/>
      <w:szCs w:val="24"/>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75C3E"/>
    <w:rPr>
      <w:rFonts w:asciiTheme="majorHAnsi" w:hAnsiTheme="majorHAnsi" w:eastAsiaTheme="majorEastAsia" w:cstheme="majorBidi"/>
      <w:color w:val="2E74B5" w:themeColor="accent1" w:themeShade="BF"/>
      <w:sz w:val="32"/>
      <w:szCs w:val="32"/>
      <w:lang w:val="el-GR" w:eastAsia="el-GR"/>
    </w:rPr>
  </w:style>
  <w:style w:type="paragraph" w:styleId="TOCHeading">
    <w:name w:val="TOC Heading"/>
    <w:basedOn w:val="Heading1"/>
    <w:next w:val="Normal"/>
    <w:uiPriority w:val="39"/>
    <w:qFormat/>
    <w:rsid w:val="00D75C3E"/>
    <w:pPr>
      <w:keepNext w:val="0"/>
      <w:keepLines w:val="0"/>
      <w:spacing w:before="480"/>
      <w:contextualSpacing/>
      <w:outlineLvl w:val="9"/>
    </w:pPr>
    <w:rPr>
      <w:rFonts w:ascii="Cambria" w:hAnsi="Cambria" w:eastAsia="Times New Roman" w:cs="Times New Roman"/>
      <w:b/>
      <w:bCs/>
      <w:color w:val="auto"/>
      <w:sz w:val="28"/>
      <w:szCs w:val="28"/>
      <w:lang w:val="x-none" w:eastAsia="x-none"/>
    </w:rPr>
  </w:style>
  <w:style w:type="character" w:styleId="Hyperlink">
    <w:name w:val="Hyperlink"/>
    <w:uiPriority w:val="99"/>
    <w:unhideWhenUsed/>
    <w:rsid w:val="00D75C3E"/>
    <w:rPr>
      <w:color w:val="0563C1"/>
      <w:u w:val="single"/>
    </w:rPr>
  </w:style>
  <w:style w:type="paragraph" w:styleId="TOC3">
    <w:name w:val="toc 3"/>
    <w:basedOn w:val="Normal"/>
    <w:next w:val="Normal"/>
    <w:autoRedefine/>
    <w:uiPriority w:val="39"/>
    <w:unhideWhenUsed/>
    <w:rsid w:val="00D75C3E"/>
    <w:pPr>
      <w:ind w:left="440"/>
    </w:pPr>
  </w:style>
  <w:style w:type="paragraph" w:styleId="TOC1">
    <w:name w:val="toc 1"/>
    <w:basedOn w:val="Normal"/>
    <w:next w:val="Normal"/>
    <w:autoRedefine/>
    <w:uiPriority w:val="39"/>
    <w:unhideWhenUsed/>
    <w:rsid w:val="00D75C3E"/>
  </w:style>
  <w:style w:type="paragraph" w:styleId="Default" w:customStyle="1">
    <w:name w:val="Default"/>
    <w:rsid w:val="00B31BB4"/>
    <w:pPr>
      <w:widowControl w:val="0"/>
      <w:autoSpaceDE w:val="0"/>
      <w:autoSpaceDN w:val="0"/>
      <w:adjustRightInd w:val="0"/>
      <w:spacing w:after="0" w:line="240" w:lineRule="auto"/>
    </w:pPr>
    <w:rPr>
      <w:rFonts w:ascii="Arial" w:hAnsi="Arial" w:cs="Arial"/>
      <w:color w:val="000000"/>
      <w:sz w:val="24"/>
      <w:szCs w:val="24"/>
      <w:lang w:val="en-US"/>
    </w:rPr>
  </w:style>
  <w:style w:type="table" w:styleId="TableGrid">
    <w:name w:val="Table Grid"/>
    <w:basedOn w:val="TableNormal"/>
    <w:uiPriority w:val="39"/>
    <w:rsid w:val="004917E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E7A0E"/>
    <w:pPr>
      <w:tabs>
        <w:tab w:val="center" w:pos="4320"/>
        <w:tab w:val="right" w:pos="8640"/>
      </w:tabs>
      <w:spacing w:after="0" w:line="240" w:lineRule="auto"/>
    </w:pPr>
  </w:style>
  <w:style w:type="character" w:styleId="HeaderChar" w:customStyle="1">
    <w:name w:val="Header Char"/>
    <w:basedOn w:val="DefaultParagraphFont"/>
    <w:link w:val="Header"/>
    <w:uiPriority w:val="99"/>
    <w:rsid w:val="002E7A0E"/>
    <w:rPr>
      <w:rFonts w:ascii="Times New Roman" w:hAnsi="Times New Roman" w:eastAsia="Times New Roman" w:cs="Times New Roman"/>
      <w:color w:val="000000"/>
      <w:lang w:val="el-GR" w:eastAsia="el-GR"/>
    </w:rPr>
  </w:style>
  <w:style w:type="paragraph" w:styleId="Footer">
    <w:name w:val="footer"/>
    <w:basedOn w:val="Normal"/>
    <w:link w:val="FooterChar"/>
    <w:uiPriority w:val="99"/>
    <w:unhideWhenUsed/>
    <w:rsid w:val="002E7A0E"/>
    <w:pPr>
      <w:tabs>
        <w:tab w:val="center" w:pos="4320"/>
        <w:tab w:val="right" w:pos="8640"/>
      </w:tabs>
      <w:spacing w:after="0" w:line="240" w:lineRule="auto"/>
    </w:pPr>
  </w:style>
  <w:style w:type="character" w:styleId="FooterChar" w:customStyle="1">
    <w:name w:val="Footer Char"/>
    <w:basedOn w:val="DefaultParagraphFont"/>
    <w:link w:val="Footer"/>
    <w:uiPriority w:val="99"/>
    <w:rsid w:val="002E7A0E"/>
    <w:rPr>
      <w:rFonts w:ascii="Times New Roman" w:hAnsi="Times New Roman" w:eastAsia="Times New Roman" w:cs="Times New Roman"/>
      <w:color w:val="000000"/>
      <w:lang w:val="el-GR" w:eastAsia="el-GR"/>
    </w:rPr>
  </w:style>
  <w:style w:type="character" w:styleId="PageNumber">
    <w:name w:val="page number"/>
    <w:basedOn w:val="DefaultParagraphFont"/>
    <w:uiPriority w:val="99"/>
    <w:semiHidden/>
    <w:unhideWhenUsed/>
    <w:rsid w:val="002E7A0E"/>
  </w:style>
  <w:style w:type="paragraph" w:styleId="ListParagraph">
    <w:name w:val="List Paragraph"/>
    <w:basedOn w:val="Normal"/>
    <w:uiPriority w:val="99"/>
    <w:qFormat/>
    <w:rsid w:val="00027B73"/>
    <w:pPr>
      <w:ind w:left="720"/>
      <w:contextualSpacing/>
    </w:pPr>
  </w:style>
  <w:style w:type="paragraph" w:styleId="NormalWeb">
    <w:name w:val="Normal (Web)"/>
    <w:basedOn w:val="Normal"/>
    <w:uiPriority w:val="99"/>
    <w:unhideWhenUsed/>
    <w:rsid w:val="00846F9A"/>
    <w:pPr>
      <w:spacing w:before="100" w:beforeAutospacing="1" w:after="100" w:afterAutospacing="1" w:line="240" w:lineRule="auto"/>
    </w:pPr>
    <w:rPr>
      <w:rFonts w:ascii="Times" w:hAnsi="Times" w:eastAsiaTheme="minorHAnsi"/>
      <w:color w:val="auto"/>
      <w:sz w:val="20"/>
      <w:szCs w:val="20"/>
      <w:lang w:val="en-GB" w:eastAsia="en-US"/>
    </w:rPr>
  </w:style>
  <w:style w:type="paragraph" w:styleId="BalloonText">
    <w:name w:val="Balloon Text"/>
    <w:basedOn w:val="Normal"/>
    <w:link w:val="BalloonTextChar"/>
    <w:uiPriority w:val="99"/>
    <w:semiHidden/>
    <w:unhideWhenUsed/>
    <w:rsid w:val="00A42696"/>
    <w:pPr>
      <w:spacing w:after="0" w:line="240" w:lineRule="auto"/>
    </w:pPr>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A42696"/>
    <w:rPr>
      <w:rFonts w:ascii="Lucida Grande" w:hAnsi="Lucida Grande" w:eastAsia="Times New Roman" w:cs="Lucida Grande"/>
      <w:color w:val="000000"/>
      <w:sz w:val="18"/>
      <w:szCs w:val="18"/>
      <w:lang w:val="el-GR" w:eastAsia="el-GR"/>
    </w:rPr>
  </w:style>
  <w:style w:type="paragraph" w:styleId="Index1">
    <w:name w:val="index 1"/>
    <w:basedOn w:val="Normal"/>
    <w:next w:val="Normal"/>
    <w:autoRedefine/>
    <w:uiPriority w:val="99"/>
    <w:semiHidden/>
    <w:unhideWhenUsed/>
    <w:rsid w:val="003E60FD"/>
    <w:pPr>
      <w:spacing w:after="0" w:line="240" w:lineRule="auto"/>
      <w:ind w:left="220" w:hanging="220"/>
    </w:pPr>
    <w:rPr>
      <w:rFonts w:asciiTheme="minorHAnsi" w:hAnsiTheme="minorHAnsi" w:eastAsiaTheme="minorEastAsia" w:cstheme="minorBidi"/>
      <w:color w:val="auto"/>
      <w:lang w:val="en-GB" w:eastAsia="en-US"/>
    </w:rPr>
  </w:style>
  <w:style w:type="character" w:styleId="CommentReference">
    <w:name w:val="Comment Reference"/>
    <w:basedOn w:val="DefaultParagraphFont"/>
    <w:uiPriority w:val="99"/>
    <w:semiHidden/>
    <w:unhideWhenUsed/>
    <w:rsid w:val="00932C8C"/>
    <w:rPr>
      <w:sz w:val="16"/>
      <w:szCs w:val="16"/>
    </w:rPr>
  </w:style>
  <w:style w:type="paragraph" w:styleId="CommentText">
    <w:name w:val="Comment Text"/>
    <w:basedOn w:val="Normal"/>
    <w:link w:val="CommentTextChar"/>
    <w:uiPriority w:val="99"/>
    <w:unhideWhenUsed/>
    <w:rsid w:val="00932C8C"/>
    <w:pPr>
      <w:spacing w:line="240" w:lineRule="auto"/>
    </w:pPr>
    <w:rPr>
      <w:sz w:val="20"/>
      <w:szCs w:val="20"/>
    </w:rPr>
  </w:style>
  <w:style w:type="character" w:styleId="CommentTextChar" w:customStyle="1">
    <w:name w:val="Comment Text Char"/>
    <w:basedOn w:val="DefaultParagraphFont"/>
    <w:link w:val="CommentText"/>
    <w:uiPriority w:val="99"/>
    <w:rsid w:val="00932C8C"/>
    <w:rPr>
      <w:rFonts w:ascii="Times New Roman" w:hAnsi="Times New Roman" w:eastAsia="Times New Roman" w:cs="Times New Roman"/>
      <w:color w:val="000000"/>
      <w:sz w:val="20"/>
      <w:szCs w:val="20"/>
      <w:lang w:val="el-GR" w:eastAsia="el-GR"/>
    </w:rPr>
  </w:style>
  <w:style w:type="paragraph" w:styleId="CommentSubject">
    <w:name w:val="Comment Subject"/>
    <w:basedOn w:val="CommentText"/>
    <w:next w:val="CommentText"/>
    <w:link w:val="CommentSubjectChar"/>
    <w:uiPriority w:val="99"/>
    <w:semiHidden/>
    <w:unhideWhenUsed/>
    <w:rsid w:val="00932C8C"/>
    <w:rPr>
      <w:b/>
      <w:bCs/>
    </w:rPr>
  </w:style>
  <w:style w:type="character" w:styleId="CommentSubjectChar" w:customStyle="1">
    <w:name w:val="Comment Subject Char"/>
    <w:basedOn w:val="CommentTextChar"/>
    <w:link w:val="CommentSubject"/>
    <w:uiPriority w:val="99"/>
    <w:semiHidden/>
    <w:rsid w:val="00932C8C"/>
    <w:rPr>
      <w:rFonts w:ascii="Times New Roman" w:hAnsi="Times New Roman" w:eastAsia="Times New Roman" w:cs="Times New Roman"/>
      <w:b/>
      <w:bCs/>
      <w:color w:val="000000"/>
      <w:sz w:val="20"/>
      <w:szCs w:val="20"/>
      <w:lang w:val="el-GR" w:eastAsia="el-GR"/>
    </w:rPr>
  </w:style>
  <w:style w:type="paragraph" w:styleId="PlainText">
    <w:name w:val="Plain Text"/>
    <w:basedOn w:val="Normal"/>
    <w:link w:val="PlainTextChar"/>
    <w:uiPriority w:val="99"/>
    <w:unhideWhenUsed/>
    <w:rsid w:val="00303168"/>
    <w:pPr>
      <w:spacing w:after="0" w:line="240" w:lineRule="auto"/>
    </w:pPr>
    <w:rPr>
      <w:rFonts w:ascii="Calibri" w:hAnsi="Calibri" w:eastAsiaTheme="minorHAnsi" w:cstheme="minorBidi"/>
      <w:color w:val="auto"/>
      <w:szCs w:val="21"/>
      <w:lang w:val="en-GB" w:eastAsia="en-US"/>
    </w:rPr>
  </w:style>
  <w:style w:type="character" w:styleId="PlainTextChar" w:customStyle="1">
    <w:name w:val="Plain Text Char"/>
    <w:basedOn w:val="DefaultParagraphFont"/>
    <w:link w:val="PlainText"/>
    <w:uiPriority w:val="99"/>
    <w:rsid w:val="00303168"/>
    <w:rPr>
      <w:rFonts w:ascii="Calibri" w:hAnsi="Calibri"/>
      <w:szCs w:val="21"/>
    </w:rPr>
  </w:style>
  <w:style w:type="paragraph" w:styleId="C-BodyText" w:customStyle="1">
    <w:name w:val="C-Body Text"/>
    <w:qFormat/>
    <w:rsid w:val="00593C45"/>
    <w:pPr>
      <w:spacing w:before="120" w:after="120" w:line="280" w:lineRule="atLeast"/>
    </w:pPr>
    <w:rPr>
      <w:rFonts w:ascii="Times New Roman" w:hAnsi="Times New Roman" w:eastAsia="Times New Roman" w:cs="Times New Roman"/>
      <w:sz w:val="24"/>
      <w:szCs w:val="20"/>
      <w:lang w:val="en-US"/>
    </w:rPr>
  </w:style>
  <w:style w:type="paragraph" w:styleId="C-Heading2non-numbered" w:customStyle="1">
    <w:name w:val="C-Heading 2 (non-numbered)"/>
    <w:basedOn w:val="Normal"/>
    <w:next w:val="C-BodyText"/>
    <w:rsid w:val="00593C45"/>
    <w:pPr>
      <w:keepNext/>
      <w:tabs>
        <w:tab w:val="left" w:pos="1080"/>
      </w:tabs>
      <w:spacing w:before="240" w:after="0" w:line="240" w:lineRule="auto"/>
      <w:ind w:left="1080" w:hanging="1080"/>
      <w:outlineLvl w:val="1"/>
    </w:pPr>
    <w:rPr>
      <w:b/>
      <w:color w:val="auto"/>
      <w:sz w:val="28"/>
      <w:szCs w:val="20"/>
      <w:lang w:val="en-US" w:eastAsia="en-US"/>
    </w:rPr>
  </w:style>
  <w:style w:type="paragraph" w:styleId="TOC2">
    <w:name w:val="toc 2"/>
    <w:basedOn w:val="Normal"/>
    <w:next w:val="Normal"/>
    <w:autoRedefine/>
    <w:uiPriority w:val="39"/>
    <w:unhideWhenUsed/>
    <w:rsid w:val="009D631D"/>
    <w:pPr>
      <w:spacing w:after="100"/>
      <w:ind w:left="220"/>
    </w:pPr>
  </w:style>
  <w:style w:type="paragraph" w:styleId="Style1" w:customStyle="1">
    <w:name w:val="Style1"/>
    <w:basedOn w:val="Heading1"/>
    <w:link w:val="Style1Char"/>
    <w:qFormat/>
    <w:rsid w:val="009D631D"/>
    <w:pPr>
      <w:widowControl w:val="0"/>
      <w:numPr>
        <w:numId w:val="17"/>
      </w:numPr>
      <w:autoSpaceDE w:val="0"/>
      <w:autoSpaceDN w:val="0"/>
      <w:adjustRightInd w:val="0"/>
      <w:spacing w:line="240" w:lineRule="auto"/>
      <w:ind w:left="567" w:hanging="567"/>
      <w:jc w:val="both"/>
    </w:pPr>
    <w:rPr>
      <w:rFonts w:ascii="Calibri" w:hAnsi="Calibri" w:eastAsia="Calibri" w:cs="‡ø¸ø/C·"/>
      <w:b/>
      <w:color w:val="FF0000"/>
      <w:sz w:val="28"/>
      <w:szCs w:val="28"/>
      <w:lang w:val="en-US" w:eastAsia="en-US"/>
    </w:rPr>
  </w:style>
  <w:style w:type="character" w:styleId="Style1Char" w:customStyle="1">
    <w:name w:val="Style1 Char"/>
    <w:basedOn w:val="Heading1Char"/>
    <w:link w:val="Style1"/>
    <w:rsid w:val="009D631D"/>
    <w:rPr>
      <w:rFonts w:ascii="Calibri" w:hAnsi="Calibri" w:eastAsia="Calibri" w:cs="‡ø¸ø/C·"/>
      <w:b/>
      <w:color w:val="FF0000"/>
      <w:sz w:val="28"/>
      <w:szCs w:val="28"/>
      <w:lang w:val="en-US" w:eastAsia="el-GR"/>
    </w:rPr>
  </w:style>
  <w:style w:type="table" w:styleId="TableGridLight1" w:customStyle="1">
    <w:name w:val="Table Grid Light1"/>
    <w:basedOn w:val="TableNormal"/>
    <w:next w:val="TableGridLight"/>
    <w:uiPriority w:val="40"/>
    <w:rsid w:val="00492613"/>
    <w:pPr>
      <w:spacing w:after="0" w:line="240" w:lineRule="auto"/>
    </w:pPr>
    <w:rPr>
      <w:kern w:val="2"/>
      <w:sz w:val="24"/>
      <w:szCs w:val="24"/>
      <w14:ligatures w14:val="standardContextual"/>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eGridLight">
    <w:name w:val="Grid Table Light"/>
    <w:basedOn w:val="TableNormal"/>
    <w:uiPriority w:val="40"/>
    <w:rsid w:val="0049261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p1" w:customStyle="1">
    <w:name w:val="p1"/>
    <w:basedOn w:val="Normal"/>
    <w:rsid w:val="00A83F9D"/>
    <w:pPr>
      <w:spacing w:after="0" w:line="240" w:lineRule="auto"/>
    </w:pPr>
    <w:rPr>
      <w:rFonts w:ascii="Helvetica" w:hAnsi="Helvetica" w:eastAsiaTheme="minorHAnsi"/>
      <w:color w:val="auto"/>
      <w:sz w:val="15"/>
      <w:szCs w:val="15"/>
      <w:lang w:val="en-GB" w:eastAsia="en-GB"/>
    </w:rPr>
  </w:style>
  <w:style w:type="character" w:styleId="s1" w:customStyle="1">
    <w:name w:val="s1"/>
    <w:basedOn w:val="DefaultParagraphFont"/>
    <w:rsid w:val="00A83F9D"/>
    <w:rPr>
      <w:rFonts w:hint="default" w:ascii="Helvetica" w:hAnsi="Helvetica"/>
      <w:sz w:val="18"/>
      <w:szCs w:val="18"/>
    </w:rPr>
  </w:style>
  <w:style w:type="table" w:styleId="TableGrid1" w:customStyle="1">
    <w:name w:val="Table Grid1"/>
    <w:basedOn w:val="TableNormal"/>
    <w:next w:val="TableGrid"/>
    <w:uiPriority w:val="39"/>
    <w:rsid w:val="006423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3F3587"/>
    <w:rPr>
      <w:rFonts w:asciiTheme="majorHAnsi" w:hAnsiTheme="majorHAnsi" w:eastAsiaTheme="majorEastAsia" w:cstheme="majorBidi"/>
      <w:color w:val="2E74B5" w:themeColor="accent1" w:themeShade="BF"/>
      <w:sz w:val="26"/>
      <w:szCs w:val="26"/>
      <w:lang w:eastAsia="en-GB"/>
    </w:rPr>
  </w:style>
  <w:style w:type="character" w:styleId="Heading3Char" w:customStyle="1">
    <w:name w:val="Heading 3 Char"/>
    <w:basedOn w:val="DefaultParagraphFont"/>
    <w:link w:val="Heading3"/>
    <w:uiPriority w:val="9"/>
    <w:rsid w:val="003F3587"/>
    <w:rPr>
      <w:rFonts w:asciiTheme="majorHAnsi" w:hAnsiTheme="majorHAnsi" w:eastAsiaTheme="majorEastAsia" w:cstheme="majorBidi"/>
      <w:color w:val="1F4D78" w:themeColor="accent1" w:themeShade="7F"/>
      <w:sz w:val="24"/>
      <w:szCs w:val="24"/>
      <w:lang w:eastAsia="en-GB"/>
    </w:rPr>
  </w:style>
  <w:style w:type="character" w:styleId="Heading4Char" w:customStyle="1">
    <w:name w:val="Heading 4 Char"/>
    <w:basedOn w:val="DefaultParagraphFont"/>
    <w:link w:val="Heading4"/>
    <w:uiPriority w:val="9"/>
    <w:rsid w:val="003F3587"/>
    <w:rPr>
      <w:rFonts w:asciiTheme="majorHAnsi" w:hAnsiTheme="majorHAnsi" w:eastAsiaTheme="majorEastAsia" w:cstheme="majorBidi"/>
      <w:i/>
      <w:iCs/>
      <w:color w:val="2E74B5" w:themeColor="accent1" w:themeShade="BF"/>
      <w:sz w:val="24"/>
      <w:szCs w:val="24"/>
      <w:lang w:eastAsia="en-GB"/>
    </w:rPr>
  </w:style>
  <w:style w:type="numbering" w:styleId="NoList1" w:customStyle="1">
    <w:name w:val="No List1"/>
    <w:next w:val="NoList"/>
    <w:uiPriority w:val="99"/>
    <w:semiHidden/>
    <w:unhideWhenUsed/>
    <w:rsid w:val="003F3587"/>
  </w:style>
  <w:style w:type="paragraph" w:styleId="Title">
    <w:name w:val="Title"/>
    <w:basedOn w:val="Normal"/>
    <w:next w:val="Normal"/>
    <w:link w:val="TitleChar"/>
    <w:uiPriority w:val="10"/>
    <w:qFormat/>
    <w:rsid w:val="003F3587"/>
    <w:pPr>
      <w:spacing w:after="0" w:line="240" w:lineRule="auto"/>
      <w:contextualSpacing/>
    </w:pPr>
    <w:rPr>
      <w:rFonts w:asciiTheme="majorHAnsi" w:hAnsiTheme="majorHAnsi" w:eastAsiaTheme="majorEastAsia" w:cstheme="majorBidi"/>
      <w:color w:val="auto"/>
      <w:spacing w:val="-10"/>
      <w:kern w:val="28"/>
      <w:sz w:val="56"/>
      <w:szCs w:val="56"/>
      <w:lang w:val="en-GB" w:eastAsia="en-GB"/>
    </w:rPr>
  </w:style>
  <w:style w:type="character" w:styleId="TitleChar" w:customStyle="1">
    <w:name w:val="Title Char"/>
    <w:basedOn w:val="DefaultParagraphFont"/>
    <w:link w:val="Title"/>
    <w:uiPriority w:val="10"/>
    <w:rsid w:val="003F3587"/>
    <w:rPr>
      <w:rFonts w:asciiTheme="majorHAnsi" w:hAnsiTheme="majorHAnsi" w:eastAsiaTheme="majorEastAsia" w:cstheme="majorBidi"/>
      <w:spacing w:val="-10"/>
      <w:kern w:val="28"/>
      <w:sz w:val="56"/>
      <w:szCs w:val="56"/>
      <w:lang w:eastAsia="en-GB"/>
    </w:rPr>
  </w:style>
  <w:style w:type="paragraph" w:styleId="TOC4">
    <w:name w:val="toc 4"/>
    <w:basedOn w:val="Normal"/>
    <w:next w:val="Normal"/>
    <w:autoRedefine/>
    <w:uiPriority w:val="39"/>
    <w:semiHidden/>
    <w:unhideWhenUsed/>
    <w:rsid w:val="003F3587"/>
    <w:pPr>
      <w:spacing w:after="0" w:line="240" w:lineRule="auto"/>
      <w:ind w:left="720"/>
    </w:pPr>
    <w:rPr>
      <w:rFonts w:asciiTheme="minorHAnsi" w:hAnsiTheme="minorHAnsi" w:cstheme="minorHAnsi"/>
      <w:color w:val="auto"/>
      <w:sz w:val="20"/>
      <w:szCs w:val="20"/>
      <w:lang w:val="en-GB" w:eastAsia="en-GB"/>
    </w:rPr>
  </w:style>
  <w:style w:type="paragraph" w:styleId="TOC5">
    <w:name w:val="toc 5"/>
    <w:basedOn w:val="Normal"/>
    <w:next w:val="Normal"/>
    <w:autoRedefine/>
    <w:uiPriority w:val="39"/>
    <w:semiHidden/>
    <w:unhideWhenUsed/>
    <w:rsid w:val="003F3587"/>
    <w:pPr>
      <w:spacing w:after="0" w:line="240" w:lineRule="auto"/>
      <w:ind w:left="960"/>
    </w:pPr>
    <w:rPr>
      <w:rFonts w:asciiTheme="minorHAnsi" w:hAnsiTheme="minorHAnsi" w:cstheme="minorHAnsi"/>
      <w:color w:val="auto"/>
      <w:sz w:val="20"/>
      <w:szCs w:val="20"/>
      <w:lang w:val="en-GB" w:eastAsia="en-GB"/>
    </w:rPr>
  </w:style>
  <w:style w:type="paragraph" w:styleId="TOC6">
    <w:name w:val="toc 6"/>
    <w:basedOn w:val="Normal"/>
    <w:next w:val="Normal"/>
    <w:autoRedefine/>
    <w:uiPriority w:val="39"/>
    <w:semiHidden/>
    <w:unhideWhenUsed/>
    <w:rsid w:val="003F3587"/>
    <w:pPr>
      <w:spacing w:after="0" w:line="240" w:lineRule="auto"/>
      <w:ind w:left="1200"/>
    </w:pPr>
    <w:rPr>
      <w:rFonts w:asciiTheme="minorHAnsi" w:hAnsiTheme="minorHAnsi" w:cstheme="minorHAnsi"/>
      <w:color w:val="auto"/>
      <w:sz w:val="20"/>
      <w:szCs w:val="20"/>
      <w:lang w:val="en-GB" w:eastAsia="en-GB"/>
    </w:rPr>
  </w:style>
  <w:style w:type="paragraph" w:styleId="TOC7">
    <w:name w:val="toc 7"/>
    <w:basedOn w:val="Normal"/>
    <w:next w:val="Normal"/>
    <w:autoRedefine/>
    <w:uiPriority w:val="39"/>
    <w:semiHidden/>
    <w:unhideWhenUsed/>
    <w:rsid w:val="003F3587"/>
    <w:pPr>
      <w:spacing w:after="0" w:line="240" w:lineRule="auto"/>
      <w:ind w:left="1440"/>
    </w:pPr>
    <w:rPr>
      <w:rFonts w:asciiTheme="minorHAnsi" w:hAnsiTheme="minorHAnsi" w:cstheme="minorHAnsi"/>
      <w:color w:val="auto"/>
      <w:sz w:val="20"/>
      <w:szCs w:val="20"/>
      <w:lang w:val="en-GB" w:eastAsia="en-GB"/>
    </w:rPr>
  </w:style>
  <w:style w:type="paragraph" w:styleId="TOC8">
    <w:name w:val="toc 8"/>
    <w:basedOn w:val="Normal"/>
    <w:next w:val="Normal"/>
    <w:autoRedefine/>
    <w:uiPriority w:val="39"/>
    <w:semiHidden/>
    <w:unhideWhenUsed/>
    <w:rsid w:val="003F3587"/>
    <w:pPr>
      <w:spacing w:after="0" w:line="240" w:lineRule="auto"/>
      <w:ind w:left="1680"/>
    </w:pPr>
    <w:rPr>
      <w:rFonts w:asciiTheme="minorHAnsi" w:hAnsiTheme="minorHAnsi" w:cstheme="minorHAnsi"/>
      <w:color w:val="auto"/>
      <w:sz w:val="20"/>
      <w:szCs w:val="20"/>
      <w:lang w:val="en-GB" w:eastAsia="en-GB"/>
    </w:rPr>
  </w:style>
  <w:style w:type="paragraph" w:styleId="TOC9">
    <w:name w:val="toc 9"/>
    <w:basedOn w:val="Normal"/>
    <w:next w:val="Normal"/>
    <w:autoRedefine/>
    <w:uiPriority w:val="39"/>
    <w:semiHidden/>
    <w:unhideWhenUsed/>
    <w:rsid w:val="003F3587"/>
    <w:pPr>
      <w:spacing w:after="0" w:line="240" w:lineRule="auto"/>
      <w:ind w:left="1920"/>
    </w:pPr>
    <w:rPr>
      <w:rFonts w:asciiTheme="minorHAnsi" w:hAnsiTheme="minorHAnsi" w:cstheme="minorHAnsi"/>
      <w:color w:val="auto"/>
      <w:sz w:val="20"/>
      <w:szCs w:val="20"/>
      <w:lang w:val="en-GB" w:eastAsia="en-GB"/>
    </w:rPr>
  </w:style>
  <w:style w:type="character" w:styleId="badge" w:customStyle="1">
    <w:name w:val="badge"/>
    <w:basedOn w:val="DefaultParagraphFont"/>
    <w:rsid w:val="003F3587"/>
  </w:style>
  <w:style w:type="character" w:styleId="inline-linked-media" w:customStyle="1">
    <w:name w:val="inline-linked-media"/>
    <w:basedOn w:val="DefaultParagraphFont"/>
    <w:rsid w:val="003F3587"/>
  </w:style>
  <w:style w:type="character" w:styleId="FollowedHyperlink">
    <w:name w:val="FollowedHyperlink"/>
    <w:basedOn w:val="DefaultParagraphFont"/>
    <w:uiPriority w:val="99"/>
    <w:semiHidden/>
    <w:unhideWhenUsed/>
    <w:rsid w:val="003F3587"/>
    <w:rPr>
      <w:color w:val="954F72" w:themeColor="followedHyperlink"/>
      <w:u w:val="single"/>
    </w:rPr>
  </w:style>
  <w:style w:type="character" w:styleId="UnresolvedMention">
    <w:name w:val="Unresolved Mention"/>
    <w:basedOn w:val="DefaultParagraphFont"/>
    <w:uiPriority w:val="99"/>
    <w:semiHidden/>
    <w:unhideWhenUsed/>
    <w:rsid w:val="003F3587"/>
    <w:rPr>
      <w:color w:val="605E5C"/>
      <w:shd w:val="clear" w:color="auto" w:fill="E1DFDD"/>
    </w:rPr>
  </w:style>
  <w:style w:type="paragraph" w:styleId="Caption">
    <w:name w:val="caption"/>
    <w:basedOn w:val="Normal"/>
    <w:next w:val="Normal"/>
    <w:uiPriority w:val="35"/>
    <w:unhideWhenUsed/>
    <w:qFormat/>
    <w:rsid w:val="003F3587"/>
    <w:pPr>
      <w:spacing w:line="240" w:lineRule="auto"/>
    </w:pPr>
    <w:rPr>
      <w:rFonts w:asciiTheme="minorHAnsi" w:hAnsiTheme="minorHAnsi"/>
      <w:i/>
      <w:iCs/>
      <w:color w:val="44546A" w:themeColor="text2"/>
      <w:sz w:val="18"/>
      <w:szCs w:val="18"/>
      <w:lang w:val="en-GB" w:eastAsia="en-GB"/>
    </w:rPr>
  </w:style>
  <w:style w:type="table" w:styleId="TableGrid2" w:customStyle="1">
    <w:name w:val="Table Grid2"/>
    <w:basedOn w:val="TableNormal"/>
    <w:next w:val="TableGrid"/>
    <w:uiPriority w:val="39"/>
    <w:rsid w:val="003F3587"/>
    <w:pPr>
      <w:spacing w:after="0" w:line="240" w:lineRule="auto"/>
    </w:pPr>
    <w:rPr>
      <w:kern w:val="2"/>
      <w:sz w:val="24"/>
      <w:szCs w:val="24"/>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3">
    <w:name w:val="Plain Table 3"/>
    <w:basedOn w:val="TableNormal"/>
    <w:uiPriority w:val="43"/>
    <w:rsid w:val="003F3587"/>
    <w:pPr>
      <w:spacing w:after="0" w:line="240" w:lineRule="auto"/>
    </w:pPr>
    <w:rPr>
      <w:kern w:val="2"/>
      <w:sz w:val="24"/>
      <w:szCs w:val="24"/>
      <w14:ligatures w14:val="standardContextual"/>
    </w:r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2" w:customStyle="1">
    <w:name w:val="Table Grid Light2"/>
    <w:basedOn w:val="TableNormal"/>
    <w:next w:val="TableGridLight"/>
    <w:uiPriority w:val="40"/>
    <w:rsid w:val="003F3587"/>
    <w:pPr>
      <w:spacing w:after="0" w:line="240" w:lineRule="auto"/>
    </w:pPr>
    <w:rPr>
      <w:kern w:val="2"/>
      <w:sz w:val="24"/>
      <w:szCs w:val="24"/>
      <w14:ligatures w14:val="standardContextual"/>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rsid w:val="003F3587"/>
    <w:pPr>
      <w:spacing w:after="0" w:line="240" w:lineRule="auto"/>
    </w:pPr>
    <w:rPr>
      <w:kern w:val="2"/>
      <w:sz w:val="24"/>
      <w:szCs w:val="24"/>
      <w14:ligatures w14:val="standardContextual"/>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3F3587"/>
    <w:pPr>
      <w:spacing w:after="0" w:line="240" w:lineRule="auto"/>
    </w:pPr>
    <w:rPr>
      <w:kern w:val="2"/>
      <w:sz w:val="24"/>
      <w:szCs w:val="24"/>
      <w14:ligatures w14:val="standardContextual"/>
    </w:r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5">
    <w:name w:val="Plain Table 5"/>
    <w:basedOn w:val="TableNormal"/>
    <w:uiPriority w:val="45"/>
    <w:rsid w:val="003F3587"/>
    <w:pPr>
      <w:spacing w:after="0" w:line="240" w:lineRule="auto"/>
    </w:pPr>
    <w:rPr>
      <w:kern w:val="2"/>
      <w:sz w:val="24"/>
      <w:szCs w:val="24"/>
      <w14:ligatures w14:val="standardContextual"/>
    </w:r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3F3587"/>
    <w:pPr>
      <w:spacing w:after="0" w:line="240" w:lineRule="auto"/>
    </w:pPr>
    <w:rPr>
      <w:kern w:val="2"/>
      <w:sz w:val="24"/>
      <w:szCs w:val="24"/>
      <w14:ligatures w14:val="standardContextual"/>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msonormal0" w:customStyle="1">
    <w:name w:val="msonormal"/>
    <w:basedOn w:val="Normal"/>
    <w:rsid w:val="003F3587"/>
    <w:pPr>
      <w:spacing w:before="100" w:beforeAutospacing="1" w:after="100" w:afterAutospacing="1" w:line="240" w:lineRule="auto"/>
    </w:pPr>
    <w:rPr>
      <w:rFonts w:asciiTheme="minorHAnsi" w:hAnsiTheme="minorHAnsi"/>
      <w:color w:val="auto"/>
      <w:sz w:val="24"/>
      <w:szCs w:val="24"/>
      <w:lang w:val="en-GB" w:eastAsia="en-GB"/>
    </w:rPr>
  </w:style>
  <w:style w:type="paragraph" w:styleId="xl63" w:customStyle="1">
    <w:name w:val="xl63"/>
    <w:basedOn w:val="Normal"/>
    <w:rsid w:val="003F3587"/>
    <w:pPr>
      <w:spacing w:before="100" w:beforeAutospacing="1" w:after="100" w:afterAutospacing="1" w:line="240" w:lineRule="auto"/>
      <w:jc w:val="center"/>
    </w:pPr>
    <w:rPr>
      <w:rFonts w:asciiTheme="minorHAnsi" w:hAnsiTheme="minorHAnsi"/>
      <w:color w:val="auto"/>
      <w:sz w:val="24"/>
      <w:szCs w:val="24"/>
      <w:lang w:val="en-GB" w:eastAsia="en-GB"/>
    </w:rPr>
  </w:style>
  <w:style w:type="paragraph" w:styleId="xl64" w:customStyle="1">
    <w:name w:val="xl64"/>
    <w:basedOn w:val="Normal"/>
    <w:rsid w:val="003F3587"/>
    <w:pPr>
      <w:spacing w:before="100" w:beforeAutospacing="1" w:after="100" w:afterAutospacing="1" w:line="240" w:lineRule="auto"/>
      <w:jc w:val="center"/>
      <w:textAlignment w:val="center"/>
    </w:pPr>
    <w:rPr>
      <w:rFonts w:asciiTheme="minorHAnsi" w:hAnsiTheme="minorHAnsi"/>
      <w:color w:val="auto"/>
      <w:sz w:val="24"/>
      <w:szCs w:val="24"/>
      <w:lang w:val="en-GB" w:eastAsia="en-GB"/>
    </w:rPr>
  </w:style>
  <w:style w:type="paragraph" w:styleId="xl65" w:customStyle="1">
    <w:name w:val="xl65"/>
    <w:basedOn w:val="Normal"/>
    <w:rsid w:val="003F3587"/>
    <w:pPr>
      <w:spacing w:before="100" w:beforeAutospacing="1" w:after="100" w:afterAutospacing="1" w:line="240" w:lineRule="auto"/>
      <w:jc w:val="center"/>
      <w:textAlignment w:val="center"/>
    </w:pPr>
    <w:rPr>
      <w:rFonts w:asciiTheme="minorHAnsi" w:hAnsiTheme="minorHAnsi"/>
      <w:color w:val="auto"/>
      <w:sz w:val="24"/>
      <w:szCs w:val="24"/>
      <w:lang w:val="en-GB" w:eastAsia="en-GB"/>
    </w:rPr>
  </w:style>
  <w:style w:type="paragraph" w:styleId="xl66" w:customStyle="1">
    <w:name w:val="xl66"/>
    <w:basedOn w:val="Normal"/>
    <w:rsid w:val="003F3587"/>
    <w:pPr>
      <w:spacing w:before="100" w:beforeAutospacing="1" w:after="100" w:afterAutospacing="1" w:line="240" w:lineRule="auto"/>
      <w:jc w:val="center"/>
      <w:textAlignment w:val="center"/>
    </w:pPr>
    <w:rPr>
      <w:rFonts w:asciiTheme="minorHAnsi" w:hAnsiTheme="minorHAnsi"/>
      <w:color w:val="auto"/>
      <w:sz w:val="24"/>
      <w:szCs w:val="24"/>
      <w:lang w:val="en-GB" w:eastAsia="en-GB"/>
    </w:rPr>
  </w:style>
  <w:style w:type="paragraph" w:styleId="xl67" w:customStyle="1">
    <w:name w:val="xl67"/>
    <w:basedOn w:val="Normal"/>
    <w:rsid w:val="003F3587"/>
    <w:pPr>
      <w:spacing w:before="100" w:beforeAutospacing="1" w:after="100" w:afterAutospacing="1" w:line="240" w:lineRule="auto"/>
      <w:jc w:val="center"/>
      <w:textAlignment w:val="center"/>
    </w:pPr>
    <w:rPr>
      <w:rFonts w:asciiTheme="minorHAnsi" w:hAnsiTheme="minorHAnsi"/>
      <w:color w:val="auto"/>
      <w:sz w:val="24"/>
      <w:szCs w:val="24"/>
      <w:lang w:val="en-GB" w:eastAsia="en-GB"/>
    </w:rPr>
  </w:style>
  <w:style w:type="paragraph" w:styleId="xl68" w:customStyle="1">
    <w:name w:val="xl68"/>
    <w:basedOn w:val="Normal"/>
    <w:rsid w:val="003F3587"/>
    <w:pPr>
      <w:spacing w:before="100" w:beforeAutospacing="1" w:after="100" w:afterAutospacing="1" w:line="240" w:lineRule="auto"/>
      <w:jc w:val="center"/>
      <w:textAlignment w:val="center"/>
    </w:pPr>
    <w:rPr>
      <w:rFonts w:asciiTheme="minorHAnsi" w:hAnsiTheme="minorHAnsi"/>
      <w:sz w:val="24"/>
      <w:szCs w:val="24"/>
      <w:lang w:val="en-GB" w:eastAsia="en-GB"/>
    </w:rPr>
  </w:style>
  <w:style w:type="paragraph" w:styleId="xl69" w:customStyle="1">
    <w:name w:val="xl69"/>
    <w:basedOn w:val="Normal"/>
    <w:rsid w:val="003F3587"/>
    <w:pPr>
      <w:spacing w:before="100" w:beforeAutospacing="1" w:after="100" w:afterAutospacing="1" w:line="240" w:lineRule="auto"/>
      <w:jc w:val="center"/>
      <w:textAlignment w:val="center"/>
    </w:pPr>
    <w:rPr>
      <w:rFonts w:asciiTheme="minorHAnsi" w:hAnsiTheme="minorHAnsi"/>
      <w:sz w:val="24"/>
      <w:szCs w:val="24"/>
      <w:lang w:val="en-GB" w:eastAsia="en-GB"/>
    </w:rPr>
  </w:style>
  <w:style w:type="paragraph" w:styleId="xl70" w:customStyle="1">
    <w:name w:val="xl70"/>
    <w:basedOn w:val="Normal"/>
    <w:rsid w:val="003F3587"/>
    <w:pPr>
      <w:spacing w:before="100" w:beforeAutospacing="1" w:after="100" w:afterAutospacing="1" w:line="240" w:lineRule="auto"/>
      <w:jc w:val="center"/>
    </w:pPr>
    <w:rPr>
      <w:rFonts w:asciiTheme="minorHAnsi" w:hAnsiTheme="minorHAnsi"/>
      <w:color w:val="auto"/>
      <w:sz w:val="24"/>
      <w:szCs w:val="24"/>
      <w:lang w:val="en-GB" w:eastAsia="en-GB"/>
    </w:rPr>
  </w:style>
  <w:style w:type="paragraph" w:styleId="xl71" w:customStyle="1">
    <w:name w:val="xl71"/>
    <w:basedOn w:val="Normal"/>
    <w:rsid w:val="003F3587"/>
    <w:pPr>
      <w:spacing w:before="100" w:beforeAutospacing="1" w:after="100" w:afterAutospacing="1" w:line="240" w:lineRule="auto"/>
      <w:jc w:val="center"/>
      <w:textAlignment w:val="center"/>
    </w:pPr>
    <w:rPr>
      <w:rFonts w:asciiTheme="minorHAnsi" w:hAnsiTheme="minorHAnsi"/>
      <w:b/>
      <w:bCs/>
      <w:color w:val="auto"/>
      <w:sz w:val="24"/>
      <w:szCs w:val="24"/>
      <w:lang w:val="en-GB" w:eastAsia="en-GB"/>
    </w:rPr>
  </w:style>
  <w:style w:type="paragraph" w:styleId="xl72" w:customStyle="1">
    <w:name w:val="xl72"/>
    <w:basedOn w:val="Normal"/>
    <w:rsid w:val="003F3587"/>
    <w:pPr>
      <w:spacing w:before="100" w:beforeAutospacing="1" w:after="100" w:afterAutospacing="1" w:line="240" w:lineRule="auto"/>
      <w:jc w:val="center"/>
      <w:textAlignment w:val="center"/>
    </w:pPr>
    <w:rPr>
      <w:rFonts w:asciiTheme="minorHAnsi" w:hAnsiTheme="minorHAnsi"/>
      <w:b/>
      <w:bCs/>
      <w:sz w:val="24"/>
      <w:szCs w:val="24"/>
      <w:lang w:val="en-GB" w:eastAsia="en-GB"/>
    </w:rPr>
  </w:style>
  <w:style w:type="paragraph" w:styleId="xl73" w:customStyle="1">
    <w:name w:val="xl73"/>
    <w:basedOn w:val="Normal"/>
    <w:rsid w:val="003F3587"/>
    <w:pPr>
      <w:spacing w:before="100" w:beforeAutospacing="1" w:after="100" w:afterAutospacing="1" w:line="240" w:lineRule="auto"/>
      <w:jc w:val="center"/>
    </w:pPr>
    <w:rPr>
      <w:rFonts w:asciiTheme="minorHAnsi" w:hAnsiTheme="minorHAnsi"/>
      <w:b/>
      <w:bCs/>
      <w:color w:val="auto"/>
      <w:sz w:val="24"/>
      <w:szCs w:val="24"/>
      <w:lang w:val="en-GB" w:eastAsia="en-GB"/>
    </w:rPr>
  </w:style>
  <w:style w:type="paragraph" w:styleId="xl74" w:customStyle="1">
    <w:name w:val="xl74"/>
    <w:basedOn w:val="Normal"/>
    <w:rsid w:val="003F3587"/>
    <w:pPr>
      <w:spacing w:before="100" w:beforeAutospacing="1" w:after="100" w:afterAutospacing="1" w:line="240" w:lineRule="auto"/>
      <w:jc w:val="center"/>
    </w:pPr>
    <w:rPr>
      <w:rFonts w:asciiTheme="minorHAnsi" w:hAnsiTheme="minorHAnsi"/>
      <w:color w:val="auto"/>
      <w:sz w:val="24"/>
      <w:szCs w:val="24"/>
      <w:lang w:val="en-GB" w:eastAsia="en-GB"/>
    </w:rPr>
  </w:style>
  <w:style w:type="paragraph" w:styleId="xl75" w:customStyle="1">
    <w:name w:val="xl75"/>
    <w:basedOn w:val="Normal"/>
    <w:rsid w:val="003F3587"/>
    <w:pPr>
      <w:spacing w:before="100" w:beforeAutospacing="1" w:after="100" w:afterAutospacing="1" w:line="240" w:lineRule="auto"/>
      <w:textAlignment w:val="center"/>
    </w:pPr>
    <w:rPr>
      <w:rFonts w:asciiTheme="minorHAnsi" w:hAnsiTheme="minorHAnsi"/>
      <w:color w:val="auto"/>
      <w:sz w:val="24"/>
      <w:szCs w:val="24"/>
      <w:lang w:val="en-GB" w:eastAsia="en-GB"/>
    </w:rPr>
  </w:style>
  <w:style w:type="paragraph" w:styleId="xl76" w:customStyle="1">
    <w:name w:val="xl76"/>
    <w:basedOn w:val="Normal"/>
    <w:rsid w:val="003F3587"/>
    <w:pPr>
      <w:spacing w:before="100" w:beforeAutospacing="1" w:after="100" w:afterAutospacing="1" w:line="240" w:lineRule="auto"/>
      <w:textAlignment w:val="center"/>
    </w:pPr>
    <w:rPr>
      <w:rFonts w:asciiTheme="minorHAnsi" w:hAnsiTheme="minorHAnsi"/>
      <w:color w:val="auto"/>
      <w:sz w:val="24"/>
      <w:szCs w:val="24"/>
      <w:lang w:val="en-GB" w:eastAsia="en-GB"/>
    </w:rPr>
  </w:style>
  <w:style w:type="character" w:styleId="Emphasis">
    <w:name w:val="Emphasis"/>
    <w:basedOn w:val="DefaultParagraphFont"/>
    <w:uiPriority w:val="20"/>
    <w:qFormat/>
    <w:rsid w:val="003F3587"/>
    <w:rPr>
      <w:i/>
      <w:iCs/>
    </w:rPr>
  </w:style>
  <w:style w:type="paragraph" w:styleId="Revision">
    <w:name w:val="Revision"/>
    <w:hidden/>
    <w:uiPriority w:val="99"/>
    <w:semiHidden/>
    <w:rsid w:val="003F3587"/>
    <w:pPr>
      <w:spacing w:after="0" w:line="240" w:lineRule="auto"/>
    </w:pPr>
    <w:rPr>
      <w:rFonts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57155">
      <w:bodyDiv w:val="1"/>
      <w:marLeft w:val="0"/>
      <w:marRight w:val="0"/>
      <w:marTop w:val="0"/>
      <w:marBottom w:val="0"/>
      <w:divBdr>
        <w:top w:val="none" w:sz="0" w:space="0" w:color="auto"/>
        <w:left w:val="none" w:sz="0" w:space="0" w:color="auto"/>
        <w:bottom w:val="none" w:sz="0" w:space="0" w:color="auto"/>
        <w:right w:val="none" w:sz="0" w:space="0" w:color="auto"/>
      </w:divBdr>
    </w:div>
    <w:div w:id="116796727">
      <w:bodyDiv w:val="1"/>
      <w:marLeft w:val="0"/>
      <w:marRight w:val="0"/>
      <w:marTop w:val="0"/>
      <w:marBottom w:val="0"/>
      <w:divBdr>
        <w:top w:val="none" w:sz="0" w:space="0" w:color="auto"/>
        <w:left w:val="none" w:sz="0" w:space="0" w:color="auto"/>
        <w:bottom w:val="none" w:sz="0" w:space="0" w:color="auto"/>
        <w:right w:val="none" w:sz="0" w:space="0" w:color="auto"/>
      </w:divBdr>
    </w:div>
    <w:div w:id="512577236">
      <w:bodyDiv w:val="1"/>
      <w:marLeft w:val="0"/>
      <w:marRight w:val="0"/>
      <w:marTop w:val="0"/>
      <w:marBottom w:val="0"/>
      <w:divBdr>
        <w:top w:val="none" w:sz="0" w:space="0" w:color="auto"/>
        <w:left w:val="none" w:sz="0" w:space="0" w:color="auto"/>
        <w:bottom w:val="none" w:sz="0" w:space="0" w:color="auto"/>
        <w:right w:val="none" w:sz="0" w:space="0" w:color="auto"/>
      </w:divBdr>
    </w:div>
    <w:div w:id="636566512">
      <w:bodyDiv w:val="1"/>
      <w:marLeft w:val="0"/>
      <w:marRight w:val="0"/>
      <w:marTop w:val="0"/>
      <w:marBottom w:val="0"/>
      <w:divBdr>
        <w:top w:val="none" w:sz="0" w:space="0" w:color="auto"/>
        <w:left w:val="none" w:sz="0" w:space="0" w:color="auto"/>
        <w:bottom w:val="none" w:sz="0" w:space="0" w:color="auto"/>
        <w:right w:val="none" w:sz="0" w:space="0" w:color="auto"/>
      </w:divBdr>
    </w:div>
    <w:div w:id="943804354">
      <w:bodyDiv w:val="1"/>
      <w:marLeft w:val="0"/>
      <w:marRight w:val="0"/>
      <w:marTop w:val="0"/>
      <w:marBottom w:val="0"/>
      <w:divBdr>
        <w:top w:val="none" w:sz="0" w:space="0" w:color="auto"/>
        <w:left w:val="none" w:sz="0" w:space="0" w:color="auto"/>
        <w:bottom w:val="none" w:sz="0" w:space="0" w:color="auto"/>
        <w:right w:val="none" w:sz="0" w:space="0" w:color="auto"/>
      </w:divBdr>
    </w:div>
    <w:div w:id="962467247">
      <w:bodyDiv w:val="1"/>
      <w:marLeft w:val="0"/>
      <w:marRight w:val="0"/>
      <w:marTop w:val="0"/>
      <w:marBottom w:val="0"/>
      <w:divBdr>
        <w:top w:val="none" w:sz="0" w:space="0" w:color="auto"/>
        <w:left w:val="none" w:sz="0" w:space="0" w:color="auto"/>
        <w:bottom w:val="none" w:sz="0" w:space="0" w:color="auto"/>
        <w:right w:val="none" w:sz="0" w:space="0" w:color="auto"/>
      </w:divBdr>
    </w:div>
    <w:div w:id="1109277370">
      <w:bodyDiv w:val="1"/>
      <w:marLeft w:val="0"/>
      <w:marRight w:val="0"/>
      <w:marTop w:val="0"/>
      <w:marBottom w:val="0"/>
      <w:divBdr>
        <w:top w:val="none" w:sz="0" w:space="0" w:color="auto"/>
        <w:left w:val="none" w:sz="0" w:space="0" w:color="auto"/>
        <w:bottom w:val="none" w:sz="0" w:space="0" w:color="auto"/>
        <w:right w:val="none" w:sz="0" w:space="0" w:color="auto"/>
      </w:divBdr>
    </w:div>
    <w:div w:id="1269697600">
      <w:bodyDiv w:val="1"/>
      <w:marLeft w:val="0"/>
      <w:marRight w:val="0"/>
      <w:marTop w:val="0"/>
      <w:marBottom w:val="0"/>
      <w:divBdr>
        <w:top w:val="none" w:sz="0" w:space="0" w:color="auto"/>
        <w:left w:val="none" w:sz="0" w:space="0" w:color="auto"/>
        <w:bottom w:val="none" w:sz="0" w:space="0" w:color="auto"/>
        <w:right w:val="none" w:sz="0" w:space="0" w:color="auto"/>
      </w:divBdr>
    </w:div>
    <w:div w:id="1454404807">
      <w:bodyDiv w:val="1"/>
      <w:marLeft w:val="0"/>
      <w:marRight w:val="0"/>
      <w:marTop w:val="0"/>
      <w:marBottom w:val="0"/>
      <w:divBdr>
        <w:top w:val="none" w:sz="0" w:space="0" w:color="auto"/>
        <w:left w:val="none" w:sz="0" w:space="0" w:color="auto"/>
        <w:bottom w:val="none" w:sz="0" w:space="0" w:color="auto"/>
        <w:right w:val="none" w:sz="0" w:space="0" w:color="auto"/>
      </w:divBdr>
    </w:div>
    <w:div w:id="1754887840">
      <w:bodyDiv w:val="1"/>
      <w:marLeft w:val="0"/>
      <w:marRight w:val="0"/>
      <w:marTop w:val="0"/>
      <w:marBottom w:val="0"/>
      <w:divBdr>
        <w:top w:val="none" w:sz="0" w:space="0" w:color="auto"/>
        <w:left w:val="none" w:sz="0" w:space="0" w:color="auto"/>
        <w:bottom w:val="none" w:sz="0" w:space="0" w:color="auto"/>
        <w:right w:val="none" w:sz="0" w:space="0" w:color="auto"/>
      </w:divBdr>
    </w:div>
    <w:div w:id="1760373946">
      <w:bodyDiv w:val="1"/>
      <w:marLeft w:val="0"/>
      <w:marRight w:val="0"/>
      <w:marTop w:val="0"/>
      <w:marBottom w:val="0"/>
      <w:divBdr>
        <w:top w:val="none" w:sz="0" w:space="0" w:color="auto"/>
        <w:left w:val="none" w:sz="0" w:space="0" w:color="auto"/>
        <w:bottom w:val="none" w:sz="0" w:space="0" w:color="auto"/>
        <w:right w:val="none" w:sz="0" w:space="0" w:color="auto"/>
      </w:divBdr>
    </w:div>
    <w:div w:id="1802579042">
      <w:bodyDiv w:val="1"/>
      <w:marLeft w:val="0"/>
      <w:marRight w:val="0"/>
      <w:marTop w:val="0"/>
      <w:marBottom w:val="0"/>
      <w:divBdr>
        <w:top w:val="none" w:sz="0" w:space="0" w:color="auto"/>
        <w:left w:val="none" w:sz="0" w:space="0" w:color="auto"/>
        <w:bottom w:val="none" w:sz="0" w:space="0" w:color="auto"/>
        <w:right w:val="none" w:sz="0" w:space="0" w:color="auto"/>
      </w:divBdr>
    </w:div>
    <w:div w:id="193817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simon.goldenberg@gstt.nhs.uk"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2.jpe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c2881518-d587-4865-962a-ad46bceec8fa">
      <Terms xmlns="http://schemas.microsoft.com/office/infopath/2007/PartnerControls"/>
    </lcf76f155ced4ddcb4097134ff3c332f>
    <TaxCatchAll xmlns="df37a681-0de0-4cda-9e54-d65858f1b691"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8CF80F3587EC43AE6AEDA6C7FF65BC" ma:contentTypeVersion="17" ma:contentTypeDescription="Create a new document." ma:contentTypeScope="" ma:versionID="8ee6f1aebc4531ce1219cdf50dc180ef">
  <xsd:schema xmlns:xsd="http://www.w3.org/2001/XMLSchema" xmlns:xs="http://www.w3.org/2001/XMLSchema" xmlns:p="http://schemas.microsoft.com/office/2006/metadata/properties" xmlns:ns1="http://schemas.microsoft.com/sharepoint/v3" xmlns:ns2="c2881518-d587-4865-962a-ad46bceec8fa" xmlns:ns3="df37a681-0de0-4cda-9e54-d65858f1b691" targetNamespace="http://schemas.microsoft.com/office/2006/metadata/properties" ma:root="true" ma:fieldsID="90306f7c58eeed85c730627e259688a6" ns1:_="" ns2:_="" ns3:_="">
    <xsd:import namespace="http://schemas.microsoft.com/sharepoint/v3"/>
    <xsd:import namespace="c2881518-d587-4865-962a-ad46bceec8fa"/>
    <xsd:import namespace="df37a681-0de0-4cda-9e54-d65858f1b6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881518-d587-4865-962a-ad46bceec8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31d7151-b795-48f9-9207-6285658e27a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37a681-0de0-4cda-9e54-d65858f1b69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2c8a56b-2b54-4008-a903-a4c878f4205a}" ma:internalName="TaxCatchAll" ma:showField="CatchAllData" ma:web="df37a681-0de0-4cda-9e54-d65858f1b6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42C3A-8068-4927-92AE-4FC715863078}">
  <ds:schemaRefs>
    <ds:schemaRef ds:uri="http://schemas.microsoft.com/sharepoint/v3/contenttype/forms"/>
  </ds:schemaRefs>
</ds:datastoreItem>
</file>

<file path=customXml/itemProps2.xml><?xml version="1.0" encoding="utf-8"?>
<ds:datastoreItem xmlns:ds="http://schemas.openxmlformats.org/officeDocument/2006/customXml" ds:itemID="{C526F454-2F2B-4D8C-8038-2C63795AF265}">
  <ds:schemaRefs>
    <ds:schemaRef ds:uri="http://schemas.microsoft.com/office/2006/metadata/properties"/>
    <ds:schemaRef ds:uri="http://schemas.microsoft.com/office/infopath/2007/PartnerControls"/>
    <ds:schemaRef ds:uri="http://schemas.microsoft.com/sharepoint/v3"/>
    <ds:schemaRef ds:uri="c2881518-d587-4865-962a-ad46bceec8fa"/>
    <ds:schemaRef ds:uri="df37a681-0de0-4cda-9e54-d65858f1b691"/>
  </ds:schemaRefs>
</ds:datastoreItem>
</file>

<file path=customXml/itemProps3.xml><?xml version="1.0" encoding="utf-8"?>
<ds:datastoreItem xmlns:ds="http://schemas.openxmlformats.org/officeDocument/2006/customXml" ds:itemID="{AEB427BC-797B-4276-A66A-018E71386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2881518-d587-4865-962a-ad46bceec8fa"/>
    <ds:schemaRef ds:uri="df37a681-0de0-4cda-9e54-d65858f1b6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574EC8-A0BF-46FA-A4C9-3B7E149D56E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GSTT</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Shivapatham Dharshene</dc:creator>
  <keywords/>
  <dc:description/>
  <lastModifiedBy>Patrick Nyanhi</lastModifiedBy>
  <revision>6</revision>
  <lastPrinted>2019-04-23T09:52:00.0000000Z</lastPrinted>
  <dcterms:created xsi:type="dcterms:W3CDTF">2024-09-12T06:01:00.0000000Z</dcterms:created>
  <dcterms:modified xsi:type="dcterms:W3CDTF">2026-04-27T13:28:09.1673950Z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0x0101002B8CF80F3587EC43AE6AEDA6C7FF65BC</vt:lpwstr>
  </property>
  <property fmtid="{D5CDD505-2E9C-101B-9397-08002B2CF9AE}" pid="3" name="MediaServiceImageTags">
    <vt:lpwstr/>
  </property>
</Properties>
</file>