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FC6AF" w14:textId="77777777" w:rsidR="00DE2F9D" w:rsidRDefault="00DE2F9D" w:rsidP="00DE2F9D">
      <w:pPr>
        <w:pStyle w:val="Geenafstand"/>
        <w:rPr>
          <w:lang w:val="en-GB"/>
        </w:rPr>
      </w:pPr>
      <w:r>
        <w:rPr>
          <w:noProof/>
          <w:lang w:val="en-GB"/>
        </w:rPr>
        <w:t xml:space="preserve">Table 8 </w:t>
      </w:r>
      <w:r>
        <w:rPr>
          <w:lang w:val="en-GB"/>
        </w:rPr>
        <w:t>Subject Flow: Number of Days with Follow-Up for A. the Total Study Population and B. for both Treatment Arms.</w:t>
      </w:r>
    </w:p>
    <w:p w14:paraId="0FD61246" w14:textId="77777777" w:rsidR="00DE2F9D" w:rsidRPr="008857F7" w:rsidRDefault="00DE2F9D" w:rsidP="00DE2F9D">
      <w:pPr>
        <w:pStyle w:val="Geenafstand"/>
        <w:rPr>
          <w:noProof/>
          <w:lang w:val="en-GB"/>
        </w:rPr>
      </w:pPr>
      <w:r>
        <w:rPr>
          <w:noProof/>
          <w:lang w:val="en-GB"/>
        </w:rPr>
        <w:t>A.</w:t>
      </w:r>
      <w:r>
        <w:rPr>
          <w:noProof/>
        </w:rPr>
        <w:drawing>
          <wp:inline distT="0" distB="0" distL="0" distR="0" wp14:anchorId="2287D415" wp14:editId="4FDFFC80">
            <wp:extent cx="1766570" cy="2194325"/>
            <wp:effectExtent l="0" t="0" r="5080" b="0"/>
            <wp:docPr id="1851873697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873697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7941" t="52956" r="26103" b="20745"/>
                    <a:stretch/>
                  </pic:blipFill>
                  <pic:spPr bwMode="auto">
                    <a:xfrm>
                      <a:off x="0" y="0"/>
                      <a:ext cx="1788954" cy="2222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GB"/>
        </w:rPr>
        <w:t>B.</w:t>
      </w:r>
      <w:r>
        <w:rPr>
          <w:noProof/>
        </w:rPr>
        <w:drawing>
          <wp:inline distT="0" distB="0" distL="0" distR="0" wp14:anchorId="5EE6904B" wp14:editId="4E3A6643">
            <wp:extent cx="2207895" cy="2961591"/>
            <wp:effectExtent l="0" t="0" r="1905" b="0"/>
            <wp:docPr id="2109098217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098217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7044" t="28765" r="25202" b="34262"/>
                    <a:stretch/>
                  </pic:blipFill>
                  <pic:spPr bwMode="auto">
                    <a:xfrm>
                      <a:off x="0" y="0"/>
                      <a:ext cx="2217807" cy="29748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857F7">
        <w:rPr>
          <w:noProof/>
          <w:lang w:val="en-GB"/>
        </w:rPr>
        <w:t xml:space="preserve"> </w:t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96B6E"/>
    <w:rsid w:val="00170A16"/>
    <w:rsid w:val="00236C94"/>
    <w:rsid w:val="002F6171"/>
    <w:rsid w:val="0048261E"/>
    <w:rsid w:val="00590D53"/>
    <w:rsid w:val="00AC27D3"/>
    <w:rsid w:val="00B105CA"/>
    <w:rsid w:val="00BB1389"/>
    <w:rsid w:val="00D24312"/>
    <w:rsid w:val="00D41CC0"/>
    <w:rsid w:val="00DE2F9D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2024-09-24T08:26:00Z</dcterms:created>
  <dcterms:modified xsi:type="dcterms:W3CDTF">2024-09-24T08:26:00Z</dcterms:modified>
</cp:coreProperties>
</file>