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9B408B" w14:textId="77777777" w:rsidR="00B105CA" w:rsidRDefault="00B105CA" w:rsidP="00B105CA">
      <w:pPr>
        <w:pStyle w:val="Geenafstand"/>
        <w:rPr>
          <w:lang w:val="en-GB"/>
        </w:rPr>
      </w:pPr>
      <w:r w:rsidRPr="00327AE3">
        <w:rPr>
          <w:lang w:val="en-GB"/>
        </w:rPr>
        <w:t xml:space="preserve">Table 51 </w:t>
      </w:r>
      <w:r>
        <w:rPr>
          <w:lang w:val="en-GB"/>
        </w:rPr>
        <w:t xml:space="preserve">Reasons for </w:t>
      </w:r>
      <w:r w:rsidRPr="00327AE3">
        <w:rPr>
          <w:lang w:val="en-GB"/>
        </w:rPr>
        <w:t>Exclusions for</w:t>
      </w:r>
      <w:r>
        <w:rPr>
          <w:lang w:val="en-GB"/>
        </w:rPr>
        <w:t xml:space="preserve"> </w:t>
      </w:r>
      <w:r w:rsidRPr="00327AE3">
        <w:rPr>
          <w:lang w:val="en-GB"/>
        </w:rPr>
        <w:t>P</w:t>
      </w:r>
      <w:r>
        <w:rPr>
          <w:lang w:val="en-GB"/>
        </w:rPr>
        <w:t>PS A. for the Total PPS B. per Treatment Arm</w:t>
      </w:r>
    </w:p>
    <w:p w14:paraId="3CF80B23" w14:textId="77777777" w:rsidR="00B105CA" w:rsidRDefault="00B105CA" w:rsidP="00B105CA">
      <w:pPr>
        <w:pStyle w:val="Geenafstand"/>
        <w:rPr>
          <w:lang w:val="en-GB"/>
        </w:rPr>
      </w:pPr>
      <w:r>
        <w:rPr>
          <w:lang w:val="en-GB"/>
        </w:rPr>
        <w:t>A.</w:t>
      </w:r>
      <w:r>
        <w:rPr>
          <w:noProof/>
        </w:rPr>
        <w:drawing>
          <wp:inline distT="0" distB="0" distL="0" distR="0" wp14:anchorId="55B4CB72" wp14:editId="13EDC4F6">
            <wp:extent cx="2457450" cy="1854911"/>
            <wp:effectExtent l="0" t="0" r="0" b="0"/>
            <wp:docPr id="1136706863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706863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6705" t="44790" r="24721" b="32203"/>
                    <a:stretch/>
                  </pic:blipFill>
                  <pic:spPr bwMode="auto">
                    <a:xfrm>
                      <a:off x="0" y="0"/>
                      <a:ext cx="2480557" cy="18723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</w:t>
      </w:r>
    </w:p>
    <w:p w14:paraId="5007C8F2" w14:textId="7E9533FA" w:rsidR="00B105CA" w:rsidRPr="00195F45" w:rsidRDefault="00B105CA" w:rsidP="00B105CA">
      <w:pPr>
        <w:pStyle w:val="Geenafstand"/>
      </w:pPr>
      <w:r>
        <w:rPr>
          <w:lang w:val="en-GB"/>
        </w:rPr>
        <w:t>B.</w:t>
      </w:r>
      <w:r>
        <w:rPr>
          <w:noProof/>
        </w:rPr>
        <w:drawing>
          <wp:inline distT="0" distB="0" distL="0" distR="0" wp14:anchorId="23A9BE1A" wp14:editId="41EEAFC8">
            <wp:extent cx="3171825" cy="2475708"/>
            <wp:effectExtent l="0" t="0" r="0" b="1270"/>
            <wp:docPr id="1620027161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027161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5"/>
                    <a:srcRect l="65746" t="47943" r="23851" b="23191"/>
                    <a:stretch/>
                  </pic:blipFill>
                  <pic:spPr bwMode="auto">
                    <a:xfrm>
                      <a:off x="0" y="0"/>
                      <a:ext cx="3238012" cy="2527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B105CA" w:rsidRDefault="00D24312" w:rsidP="00B105CA"/>
    <w:sectPr w:rsidR="00D24312" w:rsidRPr="00B105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96B6E"/>
    <w:rsid w:val="00170A16"/>
    <w:rsid w:val="00236C94"/>
    <w:rsid w:val="0048261E"/>
    <w:rsid w:val="00590D53"/>
    <w:rsid w:val="00B105CA"/>
    <w:rsid w:val="00D24312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2024-09-24T08:18:00Z</dcterms:created>
  <dcterms:modified xsi:type="dcterms:W3CDTF">2024-09-24T08:18:00Z</dcterms:modified>
</cp:coreProperties>
</file>