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781DB" w14:textId="77777777" w:rsidR="00B31B0E" w:rsidRPr="004D581A" w:rsidRDefault="00B31B0E" w:rsidP="00B31B0E">
      <w:pPr>
        <w:pStyle w:val="Geenafstand"/>
        <w:rPr>
          <w:lang w:val="en-GB"/>
        </w:rPr>
      </w:pPr>
      <w:r>
        <w:rPr>
          <w:lang w:val="en-GB"/>
        </w:rPr>
        <w:t>Figure 4 Primary Outcome: SOFA Score FAS</w:t>
      </w:r>
    </w:p>
    <w:p w14:paraId="149D5CCB" w14:textId="77777777" w:rsidR="00B31B0E" w:rsidRDefault="00B31B0E" w:rsidP="00B31B0E">
      <w:pPr>
        <w:pStyle w:val="Geenafstand"/>
      </w:pPr>
      <w:r>
        <w:rPr>
          <w:noProof/>
        </w:rPr>
        <w:drawing>
          <wp:inline distT="0" distB="0" distL="0" distR="0" wp14:anchorId="73FD8DFE" wp14:editId="613D3698">
            <wp:extent cx="3623307" cy="2705100"/>
            <wp:effectExtent l="0" t="0" r="0" b="0"/>
            <wp:docPr id="1371560679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560679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3806" t="30511" r="21799" b="31281"/>
                    <a:stretch/>
                  </pic:blipFill>
                  <pic:spPr bwMode="auto">
                    <a:xfrm>
                      <a:off x="0" y="0"/>
                      <a:ext cx="3639429" cy="271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590D53"/>
    <w:rsid w:val="009562B6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2024-09-24T08:29:00Z</dcterms:created>
  <dcterms:modified xsi:type="dcterms:W3CDTF">2024-09-24T08:29:00Z</dcterms:modified>
</cp:coreProperties>
</file>